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BF8D49" w14:textId="79F3F327" w:rsidR="00976F43" w:rsidRPr="007A38F9" w:rsidRDefault="007526B1">
      <w:pPr>
        <w:pStyle w:val="Textoindependiente"/>
        <w:rPr>
          <w:rFonts w:asciiTheme="minorHAnsi" w:hAnsiTheme="minorHAnsi" w:cstheme="minorHAnsi"/>
        </w:rPr>
      </w:pPr>
      <w:r w:rsidRPr="007A38F9">
        <w:rPr>
          <w:rFonts w:asciiTheme="minorHAnsi" w:eastAsiaTheme="majorEastAsia" w:hAnsiTheme="minorHAnsi" w:cstheme="minorHAnsi"/>
          <w:noProof/>
          <w:lang w:val="es-ES_tradnl" w:eastAsia="es-ES_tradnl"/>
        </w:rPr>
        <w:drawing>
          <wp:anchor distT="0" distB="0" distL="118745" distR="118745" simplePos="0" relativeHeight="251653120" behindDoc="1" locked="0" layoutInCell="1" allowOverlap="1" wp14:anchorId="066F469A" wp14:editId="61E53E59">
            <wp:simplePos x="0" y="0"/>
            <wp:positionH relativeFrom="page">
              <wp:posOffset>-200025</wp:posOffset>
            </wp:positionH>
            <wp:positionV relativeFrom="page">
              <wp:posOffset>9525</wp:posOffset>
            </wp:positionV>
            <wp:extent cx="7775575" cy="9711055"/>
            <wp:effectExtent l="0" t="0" r="0" b="4445"/>
            <wp:wrapNone/>
            <wp:docPr id="120" name="Imagen 120" descr="CoverInk-Fu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verInk-Full.png"/>
                    <pic:cNvPicPr/>
                  </pic:nvPicPr>
                  <pic:blipFill rotWithShape="1">
                    <a:blip r:embed="rId8">
                      <a:alphaModFix amt="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100000"/>
                              </a14:imgEffect>
                              <a14:imgEffect>
                                <a14:brightnessContrast bright="-100000" contrast="-100000"/>
                              </a14:imgEffect>
                            </a14:imgLayer>
                          </a14:imgProps>
                        </a:ext>
                      </a:extLst>
                    </a:blip>
                    <a:srcRect l="915" r="9512" b="375"/>
                    <a:stretch/>
                  </pic:blipFill>
                  <pic:spPr bwMode="auto">
                    <a:xfrm>
                      <a:off x="0" y="0"/>
                      <a:ext cx="7775575" cy="9711055"/>
                    </a:xfrm>
                    <a:prstGeom prst="rect">
                      <a:avLst/>
                    </a:prstGeom>
                    <a:blipFill rotWithShape="1">
                      <a:blip r:embed="rId10"/>
                      <a:stretch>
                        <a:fillRect/>
                      </a:stretch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9BE05F" w14:textId="71C81E90" w:rsidR="00976F43" w:rsidRPr="007A38F9" w:rsidRDefault="00976F43">
      <w:pPr>
        <w:pStyle w:val="Textoindependiente"/>
        <w:spacing w:before="3"/>
        <w:rPr>
          <w:rFonts w:asciiTheme="minorHAnsi" w:hAnsiTheme="minorHAnsi" w:cstheme="minorHAnsi"/>
        </w:rPr>
      </w:pPr>
    </w:p>
    <w:p w14:paraId="47231DFC" w14:textId="4D797325" w:rsidR="007526B1" w:rsidRPr="007A38F9" w:rsidRDefault="007526B1">
      <w:pPr>
        <w:pStyle w:val="Puesto"/>
        <w:rPr>
          <w:rFonts w:asciiTheme="minorHAnsi" w:hAnsiTheme="minorHAnsi" w:cstheme="minorHAnsi"/>
          <w:sz w:val="22"/>
          <w:szCs w:val="22"/>
        </w:rPr>
      </w:pPr>
    </w:p>
    <w:p w14:paraId="67719089" w14:textId="2B408C37" w:rsidR="007526B1" w:rsidRPr="007A38F9" w:rsidRDefault="007526B1">
      <w:pPr>
        <w:pStyle w:val="Puesto"/>
        <w:rPr>
          <w:rFonts w:asciiTheme="minorHAnsi" w:hAnsiTheme="minorHAnsi" w:cstheme="minorHAnsi"/>
          <w:sz w:val="22"/>
          <w:szCs w:val="22"/>
        </w:rPr>
      </w:pPr>
    </w:p>
    <w:p w14:paraId="6C0D295B" w14:textId="7B66434B" w:rsidR="007526B1" w:rsidRPr="007A38F9" w:rsidRDefault="007526B1">
      <w:pPr>
        <w:pStyle w:val="Puesto"/>
        <w:rPr>
          <w:rFonts w:asciiTheme="minorHAnsi" w:hAnsiTheme="minorHAnsi" w:cstheme="minorHAnsi"/>
          <w:sz w:val="22"/>
          <w:szCs w:val="22"/>
        </w:rPr>
      </w:pPr>
    </w:p>
    <w:p w14:paraId="0AFDD632" w14:textId="41363A0B" w:rsidR="007526B1" w:rsidRPr="007A38F9" w:rsidRDefault="007526B1">
      <w:pPr>
        <w:pStyle w:val="Puesto"/>
        <w:rPr>
          <w:rFonts w:asciiTheme="minorHAnsi" w:hAnsiTheme="minorHAnsi" w:cstheme="minorHAnsi"/>
          <w:sz w:val="22"/>
          <w:szCs w:val="22"/>
        </w:rPr>
      </w:pPr>
    </w:p>
    <w:p w14:paraId="243FCA6A" w14:textId="120B60D5" w:rsidR="007526B1" w:rsidRPr="007A38F9" w:rsidRDefault="007526B1">
      <w:pPr>
        <w:pStyle w:val="Puesto"/>
        <w:rPr>
          <w:rFonts w:asciiTheme="minorHAnsi" w:hAnsiTheme="minorHAnsi" w:cstheme="minorHAnsi"/>
          <w:sz w:val="22"/>
          <w:szCs w:val="22"/>
        </w:rPr>
      </w:pPr>
    </w:p>
    <w:p w14:paraId="79C18F7F" w14:textId="526B2ABA" w:rsidR="007526B1" w:rsidRPr="007A38F9" w:rsidRDefault="007526B1">
      <w:pPr>
        <w:pStyle w:val="Puesto"/>
        <w:rPr>
          <w:rFonts w:asciiTheme="minorHAnsi" w:hAnsiTheme="minorHAnsi" w:cstheme="minorHAnsi"/>
          <w:sz w:val="22"/>
          <w:szCs w:val="22"/>
        </w:rPr>
      </w:pPr>
    </w:p>
    <w:p w14:paraId="666236F8" w14:textId="56A364B8" w:rsidR="007526B1" w:rsidRPr="007A38F9" w:rsidRDefault="007526B1">
      <w:pPr>
        <w:pStyle w:val="Puesto"/>
        <w:rPr>
          <w:rFonts w:asciiTheme="minorHAnsi" w:hAnsiTheme="minorHAnsi" w:cstheme="minorHAnsi"/>
          <w:sz w:val="22"/>
          <w:szCs w:val="22"/>
        </w:rPr>
      </w:pPr>
    </w:p>
    <w:p w14:paraId="1C378C6A" w14:textId="77777777" w:rsidR="007526B1" w:rsidRPr="007A38F9" w:rsidRDefault="007526B1">
      <w:pPr>
        <w:pStyle w:val="Puesto"/>
        <w:rPr>
          <w:rFonts w:asciiTheme="minorHAnsi" w:hAnsiTheme="minorHAnsi" w:cstheme="minorHAnsi"/>
          <w:sz w:val="22"/>
          <w:szCs w:val="22"/>
        </w:rPr>
      </w:pPr>
    </w:p>
    <w:p w14:paraId="53DEDD5C" w14:textId="2058F626" w:rsidR="007526B1" w:rsidRPr="007A38F9" w:rsidRDefault="007526B1">
      <w:pPr>
        <w:pStyle w:val="Puesto"/>
        <w:rPr>
          <w:rFonts w:asciiTheme="minorHAnsi" w:hAnsiTheme="minorHAnsi" w:cstheme="minorHAnsi"/>
          <w:sz w:val="22"/>
          <w:szCs w:val="22"/>
        </w:rPr>
      </w:pPr>
    </w:p>
    <w:p w14:paraId="303F9F50" w14:textId="153349E4" w:rsidR="007526B1" w:rsidRPr="007A38F9" w:rsidRDefault="007526B1">
      <w:pPr>
        <w:pStyle w:val="Puesto"/>
        <w:rPr>
          <w:rFonts w:asciiTheme="minorHAnsi" w:hAnsiTheme="minorHAnsi" w:cstheme="minorHAnsi"/>
          <w:sz w:val="22"/>
          <w:szCs w:val="22"/>
        </w:rPr>
      </w:pPr>
    </w:p>
    <w:p w14:paraId="1B4507A4" w14:textId="0F7B2313" w:rsidR="007526B1" w:rsidRPr="007A38F9" w:rsidRDefault="007526B1">
      <w:pPr>
        <w:pStyle w:val="Puesto"/>
        <w:rPr>
          <w:rFonts w:asciiTheme="minorHAnsi" w:hAnsiTheme="minorHAnsi" w:cstheme="minorHAnsi"/>
          <w:sz w:val="22"/>
          <w:szCs w:val="22"/>
        </w:rPr>
      </w:pPr>
    </w:p>
    <w:p w14:paraId="1913CE2A" w14:textId="7A760471" w:rsidR="007526B1" w:rsidRPr="007A38F9" w:rsidRDefault="007526B1">
      <w:pPr>
        <w:pStyle w:val="Puesto"/>
        <w:rPr>
          <w:rFonts w:asciiTheme="minorHAnsi" w:hAnsiTheme="minorHAnsi" w:cstheme="minorHAnsi"/>
          <w:sz w:val="22"/>
          <w:szCs w:val="22"/>
        </w:rPr>
      </w:pPr>
    </w:p>
    <w:p w14:paraId="47544037" w14:textId="27BD57EB" w:rsidR="007526B1" w:rsidRPr="007A38F9" w:rsidRDefault="007526B1">
      <w:pPr>
        <w:pStyle w:val="Puesto"/>
        <w:rPr>
          <w:rFonts w:asciiTheme="minorHAnsi" w:hAnsiTheme="minorHAnsi" w:cstheme="minorHAnsi"/>
          <w:sz w:val="22"/>
          <w:szCs w:val="22"/>
        </w:rPr>
      </w:pPr>
    </w:p>
    <w:p w14:paraId="075E0833" w14:textId="019B6029" w:rsidR="007526B1" w:rsidRPr="007A38F9" w:rsidRDefault="007526B1">
      <w:pPr>
        <w:pStyle w:val="Puesto"/>
        <w:rPr>
          <w:rFonts w:asciiTheme="minorHAnsi" w:hAnsiTheme="minorHAnsi" w:cstheme="minorHAnsi"/>
          <w:sz w:val="22"/>
          <w:szCs w:val="22"/>
        </w:rPr>
      </w:pPr>
    </w:p>
    <w:p w14:paraId="215D2DA2" w14:textId="0A9CFD97" w:rsidR="007526B1" w:rsidRPr="007A38F9" w:rsidRDefault="007526B1">
      <w:pPr>
        <w:pStyle w:val="Puesto"/>
        <w:rPr>
          <w:rFonts w:asciiTheme="minorHAnsi" w:hAnsiTheme="minorHAnsi" w:cstheme="minorHAnsi"/>
          <w:sz w:val="22"/>
          <w:szCs w:val="22"/>
        </w:rPr>
      </w:pPr>
    </w:p>
    <w:p w14:paraId="095AF1C3" w14:textId="276FBAEF" w:rsidR="007526B1" w:rsidRPr="007A38F9" w:rsidRDefault="007526B1">
      <w:pPr>
        <w:pStyle w:val="Puesto"/>
        <w:rPr>
          <w:rFonts w:asciiTheme="minorHAnsi" w:hAnsiTheme="minorHAnsi" w:cstheme="minorHAnsi"/>
          <w:sz w:val="22"/>
          <w:szCs w:val="22"/>
        </w:rPr>
      </w:pPr>
    </w:p>
    <w:p w14:paraId="7D794C8D" w14:textId="44F02D68" w:rsidR="007526B1" w:rsidRPr="007A38F9" w:rsidRDefault="007526B1">
      <w:pPr>
        <w:pStyle w:val="Puesto"/>
        <w:rPr>
          <w:rFonts w:asciiTheme="minorHAnsi" w:hAnsiTheme="minorHAnsi" w:cstheme="minorHAnsi"/>
          <w:sz w:val="22"/>
          <w:szCs w:val="22"/>
        </w:rPr>
      </w:pPr>
    </w:p>
    <w:p w14:paraId="4CECF9DE" w14:textId="020B7306" w:rsidR="007526B1" w:rsidRPr="007A38F9" w:rsidRDefault="007526B1">
      <w:pPr>
        <w:pStyle w:val="Puesto"/>
        <w:rPr>
          <w:rFonts w:asciiTheme="minorHAnsi" w:hAnsiTheme="minorHAnsi" w:cstheme="minorHAnsi"/>
          <w:sz w:val="22"/>
          <w:szCs w:val="22"/>
        </w:rPr>
      </w:pPr>
    </w:p>
    <w:p w14:paraId="763B7CEE" w14:textId="64B8C2C9" w:rsidR="007526B1" w:rsidRPr="007A38F9" w:rsidRDefault="007526B1">
      <w:pPr>
        <w:pStyle w:val="Puesto"/>
        <w:rPr>
          <w:rFonts w:asciiTheme="minorHAnsi" w:hAnsiTheme="minorHAnsi" w:cstheme="minorHAnsi"/>
          <w:sz w:val="22"/>
          <w:szCs w:val="22"/>
        </w:rPr>
      </w:pPr>
    </w:p>
    <w:p w14:paraId="76EED955" w14:textId="204C645D" w:rsidR="007526B1" w:rsidRPr="007A38F9" w:rsidRDefault="00BF79C1">
      <w:pPr>
        <w:pStyle w:val="Puesto"/>
        <w:rPr>
          <w:rFonts w:asciiTheme="minorHAnsi" w:hAnsiTheme="minorHAnsi" w:cstheme="minorHAnsi"/>
          <w:sz w:val="22"/>
          <w:szCs w:val="22"/>
        </w:rPr>
      </w:pPr>
      <w:r w:rsidRPr="007A38F9">
        <w:rPr>
          <w:rFonts w:asciiTheme="minorHAnsi" w:eastAsiaTheme="majorEastAsia" w:hAnsiTheme="minorHAnsi" w:cstheme="minorHAnsi"/>
          <w:noProof/>
          <w:sz w:val="22"/>
          <w:szCs w:val="22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57892F" wp14:editId="7AE8FE07">
                <wp:simplePos x="0" y="0"/>
                <wp:positionH relativeFrom="column">
                  <wp:posOffset>2283460</wp:posOffset>
                </wp:positionH>
                <wp:positionV relativeFrom="paragraph">
                  <wp:posOffset>46355</wp:posOffset>
                </wp:positionV>
                <wp:extent cx="3790950" cy="962025"/>
                <wp:effectExtent l="0" t="0" r="0" b="9525"/>
                <wp:wrapSquare wrapText="bothSides"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11C671" w14:textId="77777777" w:rsidR="007526B1" w:rsidRDefault="007526B1" w:rsidP="007526B1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i/>
                                <w:color w:val="194193"/>
                                <w:sz w:val="48"/>
                                <w:szCs w:val="48"/>
                                <w:lang w:val="es-C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194193"/>
                                <w:sz w:val="48"/>
                                <w:szCs w:val="48"/>
                                <w:lang w:val="es-CO"/>
                              </w:rPr>
                              <w:t xml:space="preserve">POLÍTICA EDITORIAL </w:t>
                            </w:r>
                          </w:p>
                          <w:p w14:paraId="2EF6D670" w14:textId="77777777" w:rsidR="007526B1" w:rsidRDefault="007526B1" w:rsidP="007526B1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i/>
                                <w:color w:val="194193"/>
                                <w:sz w:val="48"/>
                                <w:szCs w:val="48"/>
                                <w:lang w:val="es-C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194193"/>
                                <w:sz w:val="48"/>
                                <w:szCs w:val="48"/>
                                <w:lang w:val="es-CO"/>
                              </w:rPr>
                              <w:t>REVISTA ADGNOSIS</w:t>
                            </w:r>
                          </w:p>
                          <w:p w14:paraId="4E8D440E" w14:textId="77777777" w:rsidR="007526B1" w:rsidRPr="003F3961" w:rsidRDefault="007526B1" w:rsidP="007526B1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i/>
                                <w:color w:val="194193"/>
                                <w:sz w:val="48"/>
                                <w:szCs w:val="48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57892F"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79.8pt;margin-top:3.65pt;width:298.5pt;height:7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" filled="f" stroked="f">
                <v:textbox>
                  <w:txbxContent>
                    <w:p w14:paraId="7211C671" w14:textId="77777777" w:rsidR="007526B1" w:rsidRDefault="007526B1" w:rsidP="007526B1">
                      <w:pPr>
                        <w:jc w:val="right"/>
                        <w:rPr>
                          <w:rFonts w:ascii="Arial" w:hAnsi="Arial" w:cs="Arial"/>
                          <w:b/>
                          <w:i/>
                          <w:color w:val="194193"/>
                          <w:sz w:val="48"/>
                          <w:szCs w:val="48"/>
                          <w:lang w:val="es-CO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194193"/>
                          <w:sz w:val="48"/>
                          <w:szCs w:val="48"/>
                          <w:lang w:val="es-CO"/>
                        </w:rPr>
                        <w:t xml:space="preserve">POLÍTICA EDITORIAL </w:t>
                      </w:r>
                    </w:p>
                    <w:p w14:paraId="2EF6D670" w14:textId="77777777" w:rsidR="007526B1" w:rsidRDefault="007526B1" w:rsidP="007526B1">
                      <w:pPr>
                        <w:jc w:val="right"/>
                        <w:rPr>
                          <w:rFonts w:ascii="Arial" w:hAnsi="Arial" w:cs="Arial"/>
                          <w:b/>
                          <w:i/>
                          <w:color w:val="194193"/>
                          <w:sz w:val="48"/>
                          <w:szCs w:val="48"/>
                          <w:lang w:val="es-CO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194193"/>
                          <w:sz w:val="48"/>
                          <w:szCs w:val="48"/>
                          <w:lang w:val="es-CO"/>
                        </w:rPr>
                        <w:t>REVISTA ADGNOSIS</w:t>
                      </w:r>
                    </w:p>
                    <w:p w14:paraId="4E8D440E" w14:textId="77777777" w:rsidR="007526B1" w:rsidRPr="003F3961" w:rsidRDefault="007526B1" w:rsidP="007526B1">
                      <w:pPr>
                        <w:jc w:val="right"/>
                        <w:rPr>
                          <w:rFonts w:ascii="Arial" w:hAnsi="Arial" w:cs="Arial"/>
                          <w:b/>
                          <w:i/>
                          <w:color w:val="194193"/>
                          <w:sz w:val="48"/>
                          <w:szCs w:val="48"/>
                          <w:lang w:val="es-C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5D1421" w14:textId="3994E61B" w:rsidR="007526B1" w:rsidRPr="007A38F9" w:rsidRDefault="007526B1">
      <w:pPr>
        <w:pStyle w:val="Puesto"/>
        <w:rPr>
          <w:rFonts w:asciiTheme="minorHAnsi" w:hAnsiTheme="minorHAnsi" w:cstheme="minorHAnsi"/>
          <w:sz w:val="22"/>
          <w:szCs w:val="22"/>
        </w:rPr>
      </w:pPr>
    </w:p>
    <w:p w14:paraId="504496AD" w14:textId="27A93DCA" w:rsidR="007526B1" w:rsidRPr="007A38F9" w:rsidRDefault="007526B1">
      <w:pPr>
        <w:pStyle w:val="Puesto"/>
        <w:rPr>
          <w:rFonts w:asciiTheme="minorHAnsi" w:hAnsiTheme="minorHAnsi" w:cstheme="minorHAnsi"/>
          <w:sz w:val="22"/>
          <w:szCs w:val="22"/>
        </w:rPr>
      </w:pPr>
    </w:p>
    <w:p w14:paraId="4D5B388C" w14:textId="7C7F8933" w:rsidR="007526B1" w:rsidRPr="007A38F9" w:rsidRDefault="007526B1">
      <w:pPr>
        <w:pStyle w:val="Puesto"/>
        <w:rPr>
          <w:rFonts w:asciiTheme="minorHAnsi" w:hAnsiTheme="minorHAnsi" w:cstheme="minorHAnsi"/>
          <w:sz w:val="22"/>
          <w:szCs w:val="22"/>
        </w:rPr>
      </w:pPr>
    </w:p>
    <w:p w14:paraId="59AF9763" w14:textId="5254F3AA" w:rsidR="007526B1" w:rsidRPr="007A38F9" w:rsidRDefault="007526B1">
      <w:pPr>
        <w:pStyle w:val="Puesto"/>
        <w:rPr>
          <w:rFonts w:asciiTheme="minorHAnsi" w:hAnsiTheme="minorHAnsi" w:cstheme="minorHAnsi"/>
          <w:sz w:val="22"/>
          <w:szCs w:val="22"/>
        </w:rPr>
      </w:pPr>
    </w:p>
    <w:p w14:paraId="480281B2" w14:textId="40219728" w:rsidR="007526B1" w:rsidRPr="007A38F9" w:rsidRDefault="007526B1">
      <w:pPr>
        <w:pStyle w:val="Puesto"/>
        <w:rPr>
          <w:rFonts w:asciiTheme="minorHAnsi" w:hAnsiTheme="minorHAnsi" w:cstheme="minorHAnsi"/>
          <w:sz w:val="22"/>
          <w:szCs w:val="22"/>
        </w:rPr>
      </w:pPr>
    </w:p>
    <w:p w14:paraId="78B69BFB" w14:textId="7DE7A43F" w:rsidR="007526B1" w:rsidRPr="007A38F9" w:rsidRDefault="007526B1">
      <w:pPr>
        <w:pStyle w:val="Puesto"/>
        <w:rPr>
          <w:rFonts w:asciiTheme="minorHAnsi" w:hAnsiTheme="minorHAnsi" w:cstheme="minorHAnsi"/>
          <w:sz w:val="22"/>
          <w:szCs w:val="22"/>
        </w:rPr>
      </w:pPr>
    </w:p>
    <w:p w14:paraId="3AE0B7A1" w14:textId="769A28BD" w:rsidR="007526B1" w:rsidRPr="007A38F9" w:rsidRDefault="007526B1">
      <w:pPr>
        <w:pStyle w:val="Puesto"/>
        <w:rPr>
          <w:rFonts w:asciiTheme="minorHAnsi" w:hAnsiTheme="minorHAnsi" w:cstheme="minorHAnsi"/>
          <w:sz w:val="22"/>
          <w:szCs w:val="22"/>
        </w:rPr>
      </w:pPr>
    </w:p>
    <w:p w14:paraId="1D885C33" w14:textId="1E266022" w:rsidR="007526B1" w:rsidRPr="007A38F9" w:rsidRDefault="007526B1">
      <w:pPr>
        <w:pStyle w:val="Puesto"/>
        <w:rPr>
          <w:rFonts w:asciiTheme="minorHAnsi" w:hAnsiTheme="minorHAnsi" w:cstheme="minorHAnsi"/>
          <w:sz w:val="22"/>
          <w:szCs w:val="22"/>
        </w:rPr>
      </w:pPr>
    </w:p>
    <w:p w14:paraId="7AF8186E" w14:textId="0459F267" w:rsidR="007526B1" w:rsidRPr="007A38F9" w:rsidRDefault="007526B1">
      <w:pPr>
        <w:pStyle w:val="Puesto"/>
        <w:rPr>
          <w:rFonts w:asciiTheme="minorHAnsi" w:hAnsiTheme="minorHAnsi" w:cstheme="minorHAnsi"/>
          <w:sz w:val="22"/>
          <w:szCs w:val="22"/>
        </w:rPr>
      </w:pPr>
    </w:p>
    <w:p w14:paraId="746ED885" w14:textId="70FF00E4" w:rsidR="007526B1" w:rsidRPr="007A38F9" w:rsidRDefault="007526B1">
      <w:pPr>
        <w:pStyle w:val="Puesto"/>
        <w:rPr>
          <w:rFonts w:asciiTheme="minorHAnsi" w:hAnsiTheme="minorHAnsi" w:cstheme="minorHAnsi"/>
          <w:sz w:val="22"/>
          <w:szCs w:val="22"/>
        </w:rPr>
      </w:pPr>
    </w:p>
    <w:p w14:paraId="41F36DC0" w14:textId="4F5BFE94" w:rsidR="007526B1" w:rsidRPr="007A38F9" w:rsidRDefault="007526B1">
      <w:pPr>
        <w:pStyle w:val="Puesto"/>
        <w:rPr>
          <w:rFonts w:asciiTheme="minorHAnsi" w:hAnsiTheme="minorHAnsi" w:cstheme="minorHAnsi"/>
          <w:sz w:val="22"/>
          <w:szCs w:val="22"/>
        </w:rPr>
      </w:pPr>
    </w:p>
    <w:p w14:paraId="79A0E896" w14:textId="73D6AE8E" w:rsidR="007526B1" w:rsidRPr="007A38F9" w:rsidRDefault="007526B1">
      <w:pPr>
        <w:pStyle w:val="Puesto"/>
        <w:rPr>
          <w:rFonts w:asciiTheme="minorHAnsi" w:hAnsiTheme="minorHAnsi" w:cstheme="minorHAnsi"/>
          <w:sz w:val="22"/>
          <w:szCs w:val="22"/>
        </w:rPr>
      </w:pPr>
    </w:p>
    <w:p w14:paraId="1A300198" w14:textId="77777777" w:rsidR="007526B1" w:rsidRPr="007A38F9" w:rsidRDefault="007526B1">
      <w:pPr>
        <w:pStyle w:val="Puesto"/>
        <w:rPr>
          <w:rFonts w:asciiTheme="minorHAnsi" w:hAnsiTheme="minorHAnsi" w:cstheme="minorHAnsi"/>
          <w:sz w:val="22"/>
          <w:szCs w:val="22"/>
        </w:rPr>
      </w:pPr>
    </w:p>
    <w:p w14:paraId="7C0D2864" w14:textId="77777777" w:rsidR="007526B1" w:rsidRPr="007A38F9" w:rsidRDefault="007526B1">
      <w:pPr>
        <w:pStyle w:val="Puesto"/>
        <w:rPr>
          <w:rFonts w:asciiTheme="minorHAnsi" w:hAnsiTheme="minorHAnsi" w:cstheme="minorHAnsi"/>
          <w:sz w:val="22"/>
          <w:szCs w:val="22"/>
        </w:rPr>
      </w:pPr>
    </w:p>
    <w:p w14:paraId="10148CA4" w14:textId="1B8FAD59" w:rsidR="007526B1" w:rsidRPr="007A38F9" w:rsidRDefault="007526B1">
      <w:pPr>
        <w:pStyle w:val="Puesto"/>
        <w:rPr>
          <w:rFonts w:asciiTheme="minorHAnsi" w:hAnsiTheme="minorHAnsi" w:cstheme="minorHAnsi"/>
          <w:sz w:val="22"/>
          <w:szCs w:val="22"/>
        </w:rPr>
      </w:pPr>
    </w:p>
    <w:p w14:paraId="431F998A" w14:textId="6F3FC115" w:rsidR="007526B1" w:rsidRPr="007A38F9" w:rsidRDefault="007526B1">
      <w:pPr>
        <w:pStyle w:val="Puesto"/>
        <w:rPr>
          <w:rFonts w:asciiTheme="minorHAnsi" w:hAnsiTheme="minorHAnsi" w:cstheme="minorHAnsi"/>
          <w:sz w:val="22"/>
          <w:szCs w:val="22"/>
        </w:rPr>
      </w:pPr>
    </w:p>
    <w:p w14:paraId="1CC729CF" w14:textId="11D111C7" w:rsidR="007526B1" w:rsidRPr="007A38F9" w:rsidRDefault="007526B1">
      <w:pPr>
        <w:pStyle w:val="Puesto"/>
        <w:rPr>
          <w:rFonts w:asciiTheme="minorHAnsi" w:hAnsiTheme="minorHAnsi" w:cstheme="minorHAnsi"/>
          <w:sz w:val="22"/>
          <w:szCs w:val="22"/>
        </w:rPr>
      </w:pPr>
    </w:p>
    <w:p w14:paraId="2FDA4913" w14:textId="41AA0FAB" w:rsidR="007526B1" w:rsidRPr="007A38F9" w:rsidRDefault="007526B1">
      <w:pPr>
        <w:pStyle w:val="Puesto"/>
        <w:rPr>
          <w:rFonts w:asciiTheme="minorHAnsi" w:hAnsiTheme="minorHAnsi" w:cstheme="minorHAnsi"/>
          <w:sz w:val="22"/>
          <w:szCs w:val="22"/>
        </w:rPr>
      </w:pPr>
    </w:p>
    <w:p w14:paraId="7169B58B" w14:textId="63D03FC7" w:rsidR="007526B1" w:rsidRPr="007A38F9" w:rsidRDefault="007526B1">
      <w:pPr>
        <w:pStyle w:val="Puesto"/>
        <w:rPr>
          <w:rFonts w:asciiTheme="minorHAnsi" w:hAnsiTheme="minorHAnsi" w:cstheme="minorHAnsi"/>
          <w:sz w:val="22"/>
          <w:szCs w:val="22"/>
        </w:rPr>
      </w:pPr>
    </w:p>
    <w:p w14:paraId="0AB67E26" w14:textId="354789A9" w:rsidR="007526B1" w:rsidRDefault="007526B1" w:rsidP="007526B1">
      <w:pPr>
        <w:pStyle w:val="Puesto"/>
        <w:ind w:left="0"/>
        <w:rPr>
          <w:rFonts w:asciiTheme="minorHAnsi" w:hAnsiTheme="minorHAnsi" w:cstheme="minorHAnsi"/>
          <w:sz w:val="22"/>
          <w:szCs w:val="22"/>
        </w:rPr>
      </w:pPr>
    </w:p>
    <w:p w14:paraId="1478F95B" w14:textId="0002CD30" w:rsidR="002F74B4" w:rsidRDefault="002F74B4" w:rsidP="007526B1">
      <w:pPr>
        <w:pStyle w:val="Puesto"/>
        <w:ind w:left="0"/>
        <w:rPr>
          <w:rFonts w:asciiTheme="minorHAnsi" w:hAnsiTheme="minorHAnsi" w:cstheme="minorHAnsi"/>
          <w:sz w:val="22"/>
          <w:szCs w:val="22"/>
        </w:rPr>
      </w:pPr>
    </w:p>
    <w:p w14:paraId="0686559A" w14:textId="6A8E9A09" w:rsidR="002F74B4" w:rsidRDefault="002F74B4" w:rsidP="007526B1">
      <w:pPr>
        <w:pStyle w:val="Puesto"/>
        <w:ind w:left="0"/>
        <w:rPr>
          <w:rFonts w:asciiTheme="minorHAnsi" w:hAnsiTheme="minorHAnsi" w:cstheme="minorHAnsi"/>
          <w:sz w:val="22"/>
          <w:szCs w:val="22"/>
        </w:rPr>
      </w:pPr>
    </w:p>
    <w:p w14:paraId="7BB82F91" w14:textId="77777777" w:rsidR="002F74B4" w:rsidRPr="007A38F9" w:rsidRDefault="002F74B4" w:rsidP="007526B1">
      <w:pPr>
        <w:pStyle w:val="Puesto"/>
        <w:ind w:left="0"/>
        <w:rPr>
          <w:rFonts w:asciiTheme="minorHAnsi" w:hAnsiTheme="minorHAnsi" w:cstheme="minorHAnsi"/>
          <w:sz w:val="22"/>
          <w:szCs w:val="22"/>
        </w:rPr>
      </w:pPr>
    </w:p>
    <w:p w14:paraId="32FF082A" w14:textId="57664422" w:rsidR="00976F43" w:rsidRDefault="00581A48" w:rsidP="00BF79C1">
      <w:pPr>
        <w:pStyle w:val="Puesto"/>
        <w:ind w:left="2880"/>
        <w:rPr>
          <w:rFonts w:asciiTheme="minorHAnsi" w:hAnsiTheme="minorHAnsi" w:cstheme="minorHAnsi"/>
          <w:sz w:val="22"/>
          <w:szCs w:val="22"/>
        </w:rPr>
      </w:pPr>
      <w:r w:rsidRPr="00BF79C1">
        <w:rPr>
          <w:rFonts w:asciiTheme="minorHAnsi" w:hAnsiTheme="minorHAnsi" w:cstheme="minorHAnsi"/>
          <w:color w:val="0070C0"/>
          <w:sz w:val="22"/>
          <w:szCs w:val="22"/>
        </w:rPr>
        <w:t>POLÍTICA</w:t>
      </w:r>
      <w:r w:rsidRPr="00BF79C1">
        <w:rPr>
          <w:rFonts w:asciiTheme="minorHAnsi" w:hAnsiTheme="minorHAnsi" w:cstheme="minorHAnsi"/>
          <w:color w:val="0070C0"/>
          <w:spacing w:val="-6"/>
          <w:sz w:val="22"/>
          <w:szCs w:val="22"/>
        </w:rPr>
        <w:t xml:space="preserve"> </w:t>
      </w:r>
      <w:r w:rsidRPr="00BF79C1">
        <w:rPr>
          <w:rFonts w:asciiTheme="minorHAnsi" w:hAnsiTheme="minorHAnsi" w:cstheme="minorHAnsi"/>
          <w:color w:val="0070C0"/>
          <w:sz w:val="22"/>
          <w:szCs w:val="22"/>
        </w:rPr>
        <w:t>EDITORIAL</w:t>
      </w:r>
      <w:r w:rsidRPr="00BF79C1">
        <w:rPr>
          <w:rFonts w:asciiTheme="minorHAnsi" w:hAnsiTheme="minorHAnsi" w:cstheme="minorHAnsi"/>
          <w:color w:val="0070C0"/>
          <w:spacing w:val="-7"/>
          <w:sz w:val="22"/>
          <w:szCs w:val="22"/>
        </w:rPr>
        <w:t xml:space="preserve"> </w:t>
      </w:r>
      <w:r w:rsidRPr="00BF79C1">
        <w:rPr>
          <w:rFonts w:asciiTheme="minorHAnsi" w:hAnsiTheme="minorHAnsi" w:cstheme="minorHAnsi"/>
          <w:color w:val="0070C0"/>
          <w:sz w:val="22"/>
          <w:szCs w:val="22"/>
        </w:rPr>
        <w:t>REVISTA</w:t>
      </w:r>
      <w:r w:rsidRPr="00BF79C1">
        <w:rPr>
          <w:rFonts w:asciiTheme="minorHAnsi" w:hAnsiTheme="minorHAnsi" w:cstheme="minorHAnsi"/>
          <w:color w:val="0070C0"/>
          <w:spacing w:val="-6"/>
          <w:sz w:val="22"/>
          <w:szCs w:val="22"/>
        </w:rPr>
        <w:t xml:space="preserve"> </w:t>
      </w:r>
      <w:r w:rsidRPr="00BF79C1">
        <w:rPr>
          <w:rFonts w:asciiTheme="minorHAnsi" w:hAnsiTheme="minorHAnsi" w:cstheme="minorHAnsi"/>
          <w:color w:val="0070C0"/>
          <w:sz w:val="22"/>
          <w:szCs w:val="22"/>
        </w:rPr>
        <w:t>ADGNOSIS</w:t>
      </w:r>
    </w:p>
    <w:p w14:paraId="0950B448" w14:textId="77777777" w:rsidR="00BF79C1" w:rsidRDefault="00BF79C1" w:rsidP="00BF79C1">
      <w:pPr>
        <w:pStyle w:val="Puesto"/>
        <w:ind w:left="0"/>
        <w:rPr>
          <w:rFonts w:asciiTheme="minorHAnsi" w:hAnsiTheme="minorHAnsi" w:cstheme="minorHAnsi"/>
          <w:sz w:val="22"/>
          <w:szCs w:val="22"/>
        </w:rPr>
      </w:pPr>
    </w:p>
    <w:p w14:paraId="67E5E451" w14:textId="77777777" w:rsidR="00BF79C1" w:rsidRDefault="00BF79C1" w:rsidP="00BF79C1">
      <w:pPr>
        <w:pStyle w:val="Puesto"/>
        <w:ind w:left="0"/>
        <w:rPr>
          <w:rFonts w:asciiTheme="minorHAnsi" w:hAnsiTheme="minorHAnsi" w:cstheme="minorHAnsi"/>
          <w:sz w:val="22"/>
          <w:szCs w:val="22"/>
        </w:rPr>
      </w:pPr>
    </w:p>
    <w:p w14:paraId="60D528DB" w14:textId="77777777" w:rsidR="00BF79C1" w:rsidRDefault="00BF79C1" w:rsidP="00BF79C1">
      <w:pPr>
        <w:pStyle w:val="Puesto"/>
        <w:ind w:left="0"/>
        <w:rPr>
          <w:rFonts w:asciiTheme="minorHAnsi" w:hAnsiTheme="minorHAnsi" w:cstheme="minorHAnsi"/>
          <w:sz w:val="22"/>
          <w:szCs w:val="22"/>
        </w:rPr>
      </w:pPr>
    </w:p>
    <w:p w14:paraId="7820DF28" w14:textId="77777777" w:rsidR="00BF79C1" w:rsidRPr="007A38F9" w:rsidRDefault="00BF79C1" w:rsidP="00BF79C1">
      <w:pPr>
        <w:pStyle w:val="Puesto"/>
        <w:ind w:left="0"/>
        <w:rPr>
          <w:rFonts w:asciiTheme="minorHAnsi" w:hAnsiTheme="minorHAnsi" w:cstheme="minorHAnsi"/>
          <w:b w:val="0"/>
        </w:rPr>
      </w:pPr>
    </w:p>
    <w:p w14:paraId="7CE8F9FD" w14:textId="799698BD" w:rsidR="00976F43" w:rsidRPr="002F74B4" w:rsidRDefault="005A078B" w:rsidP="00BF79C1">
      <w:pPr>
        <w:pStyle w:val="Prrafodelista"/>
        <w:numPr>
          <w:ilvl w:val="0"/>
          <w:numId w:val="8"/>
        </w:numPr>
        <w:tabs>
          <w:tab w:val="left" w:pos="920"/>
          <w:tab w:val="left" w:pos="921"/>
        </w:tabs>
        <w:spacing w:line="480" w:lineRule="auto"/>
        <w:rPr>
          <w:rFonts w:asciiTheme="minorHAnsi" w:hAnsiTheme="minorHAnsi" w:cstheme="minorHAnsi"/>
        </w:rPr>
      </w:pPr>
      <w:r w:rsidRPr="007A38F9"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73A9D0DE" wp14:editId="2B72A30D">
                <wp:simplePos x="0" y="0"/>
                <wp:positionH relativeFrom="page">
                  <wp:posOffset>876300</wp:posOffset>
                </wp:positionH>
                <wp:positionV relativeFrom="paragraph">
                  <wp:posOffset>19685</wp:posOffset>
                </wp:positionV>
                <wp:extent cx="133350" cy="2718435"/>
                <wp:effectExtent l="0" t="0" r="0" b="24765"/>
                <wp:wrapNone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2718435"/>
                          <a:chOff x="1485" y="33"/>
                          <a:chExt cx="210" cy="4281"/>
                        </a:xfrm>
                      </wpg:grpSpPr>
                      <wps:wsp>
                        <wps:cNvPr id="11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593" y="35"/>
                            <a:ext cx="0" cy="427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477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485" y="33"/>
                            <a:ext cx="210" cy="180"/>
                          </a:xfrm>
                          <a:prstGeom prst="rect">
                            <a:avLst/>
                          </a:prstGeom>
                          <a:solidFill>
                            <a:srgbClr val="1F4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68B1C" id="Group 2" o:spid="_x0000_s1026" style="position:absolute;margin-left:69pt;margin-top:1.55pt;width:10.5pt;height:214.05pt;z-index:15728640;mso-position-horizontal-relative:page" coordorigin="1485,33" coordsize="210,428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">
                <v:line id="Line 4" o:spid="_x0000_s1027" style="position:absolute;visibility:visible;mso-wrap-style:square" from="1593,35" to="1593,431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" strokecolor="#1f477b"/>
                <v:rect id="Rectangle 3" o:spid="_x0000_s1028" style="position:absolute;left:1485;top:33;width:210;height: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yM4vwQAA&#10;ANsAAAAPAAAAZHJzL2Rvd25yZXYueG1sRE9Na8JAEL0L/Q/LFLzppqK2pK5SRMWLB23S8zQ7zYZm&#10;Z0N2NfHfu4LgbR7vcxar3tbiQq2vHCt4GycgiAunKy4VZN/b0QcIH5A11o5JwZU8rJYvgwWm2nV8&#10;pMsplCKGsE9RgQmhSaX0hSGLfuwa4sj9udZiiLAtpW6xi+G2lpMkmUuLFccGgw2tDRX/p7NV8JvN&#10;drnd8CHvDj/v+TQ/nqu9UWr42n99ggjUh6f44d7rOH8C91/iAXJ5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+cjOL8EAAADbAAAADwAAAAAAAAAAAAAAAACXAgAAZHJzL2Rvd25y&#10;ZXYueG1sUEsFBgAAAAAEAAQA9QAAAIUDAAAAAA==&#10;" fillcolor="#1f477b" stroked="f"/>
                <w10:wrap anchorx="page"/>
              </v:group>
            </w:pict>
          </mc:Fallback>
        </mc:AlternateContent>
      </w:r>
      <w:r w:rsidR="00581A48" w:rsidRPr="002F74B4">
        <w:rPr>
          <w:rFonts w:asciiTheme="minorHAnsi" w:hAnsiTheme="minorHAnsi" w:cstheme="minorHAnsi"/>
        </w:rPr>
        <w:t>Presentación</w:t>
      </w:r>
      <w:r w:rsidR="00581A48" w:rsidRPr="002F74B4">
        <w:rPr>
          <w:rFonts w:asciiTheme="minorHAnsi" w:hAnsiTheme="minorHAnsi" w:cstheme="minorHAnsi"/>
          <w:spacing w:val="-8"/>
        </w:rPr>
        <w:t xml:space="preserve"> </w:t>
      </w:r>
      <w:r w:rsidR="00581A48" w:rsidRPr="002F74B4">
        <w:rPr>
          <w:rFonts w:asciiTheme="minorHAnsi" w:hAnsiTheme="minorHAnsi" w:cstheme="minorHAnsi"/>
        </w:rPr>
        <w:t>Sello</w:t>
      </w:r>
      <w:r w:rsidR="00581A48" w:rsidRPr="002F74B4">
        <w:rPr>
          <w:rFonts w:asciiTheme="minorHAnsi" w:hAnsiTheme="minorHAnsi" w:cstheme="minorHAnsi"/>
          <w:spacing w:val="-8"/>
        </w:rPr>
        <w:t xml:space="preserve"> </w:t>
      </w:r>
      <w:r w:rsidR="00581A48" w:rsidRPr="002F74B4">
        <w:rPr>
          <w:rFonts w:asciiTheme="minorHAnsi" w:hAnsiTheme="minorHAnsi" w:cstheme="minorHAnsi"/>
        </w:rPr>
        <w:t>Editorial</w:t>
      </w:r>
    </w:p>
    <w:p w14:paraId="10CB4ABC" w14:textId="77777777" w:rsidR="00976F43" w:rsidRPr="002F74B4" w:rsidRDefault="00581A48" w:rsidP="00BF79C1">
      <w:pPr>
        <w:pStyle w:val="Prrafodelista"/>
        <w:numPr>
          <w:ilvl w:val="0"/>
          <w:numId w:val="8"/>
        </w:numPr>
        <w:tabs>
          <w:tab w:val="left" w:pos="920"/>
          <w:tab w:val="left" w:pos="921"/>
        </w:tabs>
        <w:spacing w:before="39" w:line="480" w:lineRule="auto"/>
        <w:rPr>
          <w:rFonts w:asciiTheme="minorHAnsi" w:hAnsiTheme="minorHAnsi" w:cstheme="minorHAnsi"/>
        </w:rPr>
      </w:pPr>
      <w:r w:rsidRPr="002F74B4">
        <w:rPr>
          <w:rFonts w:asciiTheme="minorHAnsi" w:hAnsiTheme="minorHAnsi" w:cstheme="minorHAnsi"/>
        </w:rPr>
        <w:t>Revista</w:t>
      </w:r>
      <w:r w:rsidRPr="002F74B4">
        <w:rPr>
          <w:rFonts w:asciiTheme="minorHAnsi" w:hAnsiTheme="minorHAnsi" w:cstheme="minorHAnsi"/>
          <w:spacing w:val="-8"/>
        </w:rPr>
        <w:t xml:space="preserve"> </w:t>
      </w:r>
      <w:proofErr w:type="spellStart"/>
      <w:r w:rsidRPr="002F74B4">
        <w:rPr>
          <w:rFonts w:asciiTheme="minorHAnsi" w:hAnsiTheme="minorHAnsi" w:cstheme="minorHAnsi"/>
        </w:rPr>
        <w:t>Adgnosis</w:t>
      </w:r>
      <w:proofErr w:type="spellEnd"/>
    </w:p>
    <w:p w14:paraId="07900142" w14:textId="77777777" w:rsidR="00976F43" w:rsidRPr="002F74B4" w:rsidRDefault="00581A48" w:rsidP="00BF79C1">
      <w:pPr>
        <w:pStyle w:val="Prrafodelista"/>
        <w:numPr>
          <w:ilvl w:val="0"/>
          <w:numId w:val="8"/>
        </w:numPr>
        <w:tabs>
          <w:tab w:val="left" w:pos="920"/>
          <w:tab w:val="left" w:pos="921"/>
        </w:tabs>
        <w:spacing w:before="41" w:line="480" w:lineRule="auto"/>
        <w:rPr>
          <w:rFonts w:asciiTheme="minorHAnsi" w:hAnsiTheme="minorHAnsi" w:cstheme="minorHAnsi"/>
        </w:rPr>
      </w:pPr>
      <w:r w:rsidRPr="002F74B4">
        <w:rPr>
          <w:rFonts w:asciiTheme="minorHAnsi" w:hAnsiTheme="minorHAnsi" w:cstheme="minorHAnsi"/>
        </w:rPr>
        <w:t>Política</w:t>
      </w:r>
      <w:r w:rsidRPr="002F74B4">
        <w:rPr>
          <w:rFonts w:asciiTheme="minorHAnsi" w:hAnsiTheme="minorHAnsi" w:cstheme="minorHAnsi"/>
          <w:spacing w:val="-8"/>
        </w:rPr>
        <w:t xml:space="preserve"> </w:t>
      </w:r>
      <w:r w:rsidRPr="002F74B4">
        <w:rPr>
          <w:rFonts w:asciiTheme="minorHAnsi" w:hAnsiTheme="minorHAnsi" w:cstheme="minorHAnsi"/>
        </w:rPr>
        <w:t>editorial</w:t>
      </w:r>
    </w:p>
    <w:p w14:paraId="3A8CF1E8" w14:textId="77777777" w:rsidR="00976F43" w:rsidRPr="002F74B4" w:rsidRDefault="00581A48" w:rsidP="00BF79C1">
      <w:pPr>
        <w:pStyle w:val="Prrafodelista"/>
        <w:numPr>
          <w:ilvl w:val="0"/>
          <w:numId w:val="8"/>
        </w:numPr>
        <w:tabs>
          <w:tab w:val="left" w:pos="920"/>
          <w:tab w:val="left" w:pos="921"/>
        </w:tabs>
        <w:spacing w:before="39" w:line="480" w:lineRule="auto"/>
        <w:rPr>
          <w:rFonts w:asciiTheme="minorHAnsi" w:hAnsiTheme="minorHAnsi" w:cstheme="minorHAnsi"/>
        </w:rPr>
      </w:pPr>
      <w:r w:rsidRPr="002F74B4">
        <w:rPr>
          <w:rFonts w:asciiTheme="minorHAnsi" w:hAnsiTheme="minorHAnsi" w:cstheme="minorHAnsi"/>
        </w:rPr>
        <w:t>Responsabilidades</w:t>
      </w:r>
      <w:r w:rsidRPr="002F74B4">
        <w:rPr>
          <w:rFonts w:asciiTheme="minorHAnsi" w:hAnsiTheme="minorHAnsi" w:cstheme="minorHAnsi"/>
          <w:spacing w:val="-7"/>
        </w:rPr>
        <w:t xml:space="preserve"> </w:t>
      </w:r>
      <w:r w:rsidRPr="002F74B4">
        <w:rPr>
          <w:rFonts w:asciiTheme="minorHAnsi" w:hAnsiTheme="minorHAnsi" w:cstheme="minorHAnsi"/>
        </w:rPr>
        <w:t>del</w:t>
      </w:r>
      <w:r w:rsidRPr="002F74B4">
        <w:rPr>
          <w:rFonts w:asciiTheme="minorHAnsi" w:hAnsiTheme="minorHAnsi" w:cstheme="minorHAnsi"/>
          <w:spacing w:val="-7"/>
        </w:rPr>
        <w:t xml:space="preserve"> </w:t>
      </w:r>
      <w:r w:rsidRPr="002F74B4">
        <w:rPr>
          <w:rFonts w:asciiTheme="minorHAnsi" w:hAnsiTheme="minorHAnsi" w:cstheme="minorHAnsi"/>
        </w:rPr>
        <w:t>equipo</w:t>
      </w:r>
      <w:r w:rsidRPr="002F74B4">
        <w:rPr>
          <w:rFonts w:asciiTheme="minorHAnsi" w:hAnsiTheme="minorHAnsi" w:cstheme="minorHAnsi"/>
          <w:spacing w:val="-9"/>
        </w:rPr>
        <w:t xml:space="preserve"> </w:t>
      </w:r>
      <w:r w:rsidRPr="002F74B4">
        <w:rPr>
          <w:rFonts w:asciiTheme="minorHAnsi" w:hAnsiTheme="minorHAnsi" w:cstheme="minorHAnsi"/>
        </w:rPr>
        <w:t>de</w:t>
      </w:r>
      <w:r w:rsidRPr="002F74B4">
        <w:rPr>
          <w:rFonts w:asciiTheme="minorHAnsi" w:hAnsiTheme="minorHAnsi" w:cstheme="minorHAnsi"/>
          <w:spacing w:val="-7"/>
        </w:rPr>
        <w:t xml:space="preserve"> </w:t>
      </w:r>
      <w:r w:rsidRPr="002F74B4">
        <w:rPr>
          <w:rFonts w:asciiTheme="minorHAnsi" w:hAnsiTheme="minorHAnsi" w:cstheme="minorHAnsi"/>
        </w:rPr>
        <w:t>Dirección</w:t>
      </w:r>
    </w:p>
    <w:p w14:paraId="4C291C36" w14:textId="77777777" w:rsidR="00976F43" w:rsidRPr="002F74B4" w:rsidRDefault="00581A48" w:rsidP="00BF79C1">
      <w:pPr>
        <w:pStyle w:val="Prrafodelista"/>
        <w:numPr>
          <w:ilvl w:val="0"/>
          <w:numId w:val="8"/>
        </w:numPr>
        <w:tabs>
          <w:tab w:val="left" w:pos="920"/>
          <w:tab w:val="left" w:pos="921"/>
        </w:tabs>
        <w:spacing w:before="40" w:line="480" w:lineRule="auto"/>
        <w:rPr>
          <w:rFonts w:asciiTheme="minorHAnsi" w:hAnsiTheme="minorHAnsi" w:cstheme="minorHAnsi"/>
        </w:rPr>
      </w:pPr>
      <w:r w:rsidRPr="002F74B4">
        <w:rPr>
          <w:rFonts w:asciiTheme="minorHAnsi" w:hAnsiTheme="minorHAnsi" w:cstheme="minorHAnsi"/>
        </w:rPr>
        <w:t>Responsabilidades</w:t>
      </w:r>
      <w:r w:rsidRPr="002F74B4">
        <w:rPr>
          <w:rFonts w:asciiTheme="minorHAnsi" w:hAnsiTheme="minorHAnsi" w:cstheme="minorHAnsi"/>
          <w:spacing w:val="-7"/>
        </w:rPr>
        <w:t xml:space="preserve"> </w:t>
      </w:r>
      <w:r w:rsidRPr="002F74B4">
        <w:rPr>
          <w:rFonts w:asciiTheme="minorHAnsi" w:hAnsiTheme="minorHAnsi" w:cstheme="minorHAnsi"/>
        </w:rPr>
        <w:t>de</w:t>
      </w:r>
      <w:r w:rsidRPr="002F74B4">
        <w:rPr>
          <w:rFonts w:asciiTheme="minorHAnsi" w:hAnsiTheme="minorHAnsi" w:cstheme="minorHAnsi"/>
          <w:spacing w:val="-6"/>
        </w:rPr>
        <w:t xml:space="preserve"> </w:t>
      </w:r>
      <w:r w:rsidRPr="002F74B4">
        <w:rPr>
          <w:rFonts w:asciiTheme="minorHAnsi" w:hAnsiTheme="minorHAnsi" w:cstheme="minorHAnsi"/>
        </w:rPr>
        <w:t>los</w:t>
      </w:r>
      <w:r w:rsidRPr="002F74B4">
        <w:rPr>
          <w:rFonts w:asciiTheme="minorHAnsi" w:hAnsiTheme="minorHAnsi" w:cstheme="minorHAnsi"/>
          <w:spacing w:val="-8"/>
        </w:rPr>
        <w:t xml:space="preserve"> </w:t>
      </w:r>
      <w:r w:rsidRPr="002F74B4">
        <w:rPr>
          <w:rFonts w:asciiTheme="minorHAnsi" w:hAnsiTheme="minorHAnsi" w:cstheme="minorHAnsi"/>
        </w:rPr>
        <w:t>autores</w:t>
      </w:r>
    </w:p>
    <w:p w14:paraId="602C0FAB" w14:textId="77777777" w:rsidR="00976F43" w:rsidRPr="002F74B4" w:rsidRDefault="00581A48" w:rsidP="00BF79C1">
      <w:pPr>
        <w:pStyle w:val="Prrafodelista"/>
        <w:numPr>
          <w:ilvl w:val="0"/>
          <w:numId w:val="8"/>
        </w:numPr>
        <w:tabs>
          <w:tab w:val="left" w:pos="920"/>
          <w:tab w:val="left" w:pos="921"/>
        </w:tabs>
        <w:spacing w:before="40" w:line="480" w:lineRule="auto"/>
        <w:rPr>
          <w:rFonts w:asciiTheme="minorHAnsi" w:hAnsiTheme="minorHAnsi" w:cstheme="minorHAnsi"/>
        </w:rPr>
      </w:pPr>
      <w:r w:rsidRPr="002F74B4">
        <w:rPr>
          <w:rFonts w:asciiTheme="minorHAnsi" w:hAnsiTheme="minorHAnsi" w:cstheme="minorHAnsi"/>
        </w:rPr>
        <w:t>Responsabilidades</w:t>
      </w:r>
      <w:r w:rsidRPr="002F74B4">
        <w:rPr>
          <w:rFonts w:asciiTheme="minorHAnsi" w:hAnsiTheme="minorHAnsi" w:cstheme="minorHAnsi"/>
          <w:spacing w:val="-7"/>
        </w:rPr>
        <w:t xml:space="preserve"> </w:t>
      </w:r>
      <w:r w:rsidRPr="002F74B4">
        <w:rPr>
          <w:rFonts w:asciiTheme="minorHAnsi" w:hAnsiTheme="minorHAnsi" w:cstheme="minorHAnsi"/>
        </w:rPr>
        <w:t>de</w:t>
      </w:r>
      <w:r w:rsidRPr="002F74B4">
        <w:rPr>
          <w:rFonts w:asciiTheme="minorHAnsi" w:hAnsiTheme="minorHAnsi" w:cstheme="minorHAnsi"/>
          <w:spacing w:val="-6"/>
        </w:rPr>
        <w:t xml:space="preserve"> </w:t>
      </w:r>
      <w:r w:rsidRPr="002F74B4">
        <w:rPr>
          <w:rFonts w:asciiTheme="minorHAnsi" w:hAnsiTheme="minorHAnsi" w:cstheme="minorHAnsi"/>
        </w:rPr>
        <w:t>los</w:t>
      </w:r>
      <w:r w:rsidRPr="002F74B4">
        <w:rPr>
          <w:rFonts w:asciiTheme="minorHAnsi" w:hAnsiTheme="minorHAnsi" w:cstheme="minorHAnsi"/>
          <w:spacing w:val="-7"/>
        </w:rPr>
        <w:t xml:space="preserve"> </w:t>
      </w:r>
      <w:r w:rsidRPr="002F74B4">
        <w:rPr>
          <w:rFonts w:asciiTheme="minorHAnsi" w:hAnsiTheme="minorHAnsi" w:cstheme="minorHAnsi"/>
        </w:rPr>
        <w:t>evaluadores</w:t>
      </w:r>
      <w:r w:rsidRPr="002F74B4">
        <w:rPr>
          <w:rFonts w:asciiTheme="minorHAnsi" w:hAnsiTheme="minorHAnsi" w:cstheme="minorHAnsi"/>
          <w:spacing w:val="-2"/>
        </w:rPr>
        <w:t xml:space="preserve"> </w:t>
      </w:r>
      <w:r w:rsidRPr="002F74B4">
        <w:rPr>
          <w:rFonts w:asciiTheme="minorHAnsi" w:hAnsiTheme="minorHAnsi" w:cstheme="minorHAnsi"/>
        </w:rPr>
        <w:t>u</w:t>
      </w:r>
      <w:r w:rsidRPr="002F74B4">
        <w:rPr>
          <w:rFonts w:asciiTheme="minorHAnsi" w:hAnsiTheme="minorHAnsi" w:cstheme="minorHAnsi"/>
          <w:spacing w:val="-8"/>
        </w:rPr>
        <w:t xml:space="preserve"> </w:t>
      </w:r>
      <w:r w:rsidRPr="002F74B4">
        <w:rPr>
          <w:rFonts w:asciiTheme="minorHAnsi" w:hAnsiTheme="minorHAnsi" w:cstheme="minorHAnsi"/>
        </w:rPr>
        <w:t>árbitros</w:t>
      </w:r>
    </w:p>
    <w:p w14:paraId="1561FAFA" w14:textId="77777777" w:rsidR="00976F43" w:rsidRPr="002F74B4" w:rsidRDefault="00581A48" w:rsidP="00BF79C1">
      <w:pPr>
        <w:pStyle w:val="Prrafodelista"/>
        <w:numPr>
          <w:ilvl w:val="0"/>
          <w:numId w:val="8"/>
        </w:numPr>
        <w:tabs>
          <w:tab w:val="left" w:pos="920"/>
          <w:tab w:val="left" w:pos="921"/>
        </w:tabs>
        <w:spacing w:before="44" w:line="480" w:lineRule="auto"/>
        <w:rPr>
          <w:rFonts w:asciiTheme="minorHAnsi" w:hAnsiTheme="minorHAnsi" w:cstheme="minorHAnsi"/>
        </w:rPr>
      </w:pPr>
      <w:r w:rsidRPr="002F74B4">
        <w:rPr>
          <w:rFonts w:asciiTheme="minorHAnsi" w:hAnsiTheme="minorHAnsi" w:cstheme="minorHAnsi"/>
        </w:rPr>
        <w:t>Metodología</w:t>
      </w:r>
      <w:r w:rsidRPr="002F74B4">
        <w:rPr>
          <w:rFonts w:asciiTheme="minorHAnsi" w:hAnsiTheme="minorHAnsi" w:cstheme="minorHAnsi"/>
          <w:spacing w:val="-7"/>
        </w:rPr>
        <w:t xml:space="preserve"> </w:t>
      </w:r>
      <w:r w:rsidRPr="002F74B4">
        <w:rPr>
          <w:rFonts w:asciiTheme="minorHAnsi" w:hAnsiTheme="minorHAnsi" w:cstheme="minorHAnsi"/>
        </w:rPr>
        <w:t>del</w:t>
      </w:r>
      <w:r w:rsidRPr="002F74B4">
        <w:rPr>
          <w:rFonts w:asciiTheme="minorHAnsi" w:hAnsiTheme="minorHAnsi" w:cstheme="minorHAnsi"/>
          <w:spacing w:val="-8"/>
        </w:rPr>
        <w:t xml:space="preserve"> </w:t>
      </w:r>
      <w:r w:rsidRPr="002F74B4">
        <w:rPr>
          <w:rFonts w:asciiTheme="minorHAnsi" w:hAnsiTheme="minorHAnsi" w:cstheme="minorHAnsi"/>
        </w:rPr>
        <w:t>proceso</w:t>
      </w:r>
      <w:r w:rsidRPr="002F74B4">
        <w:rPr>
          <w:rFonts w:asciiTheme="minorHAnsi" w:hAnsiTheme="minorHAnsi" w:cstheme="minorHAnsi"/>
          <w:spacing w:val="-8"/>
        </w:rPr>
        <w:t xml:space="preserve"> </w:t>
      </w:r>
      <w:r w:rsidRPr="002F74B4">
        <w:rPr>
          <w:rFonts w:asciiTheme="minorHAnsi" w:hAnsiTheme="minorHAnsi" w:cstheme="minorHAnsi"/>
        </w:rPr>
        <w:t>editorial</w:t>
      </w:r>
    </w:p>
    <w:p w14:paraId="28607D4F" w14:textId="63D770C1" w:rsidR="007526B1" w:rsidRPr="002F74B4" w:rsidRDefault="00581A48" w:rsidP="00BF79C1">
      <w:pPr>
        <w:pStyle w:val="Prrafodelista"/>
        <w:numPr>
          <w:ilvl w:val="0"/>
          <w:numId w:val="8"/>
        </w:numPr>
        <w:tabs>
          <w:tab w:val="left" w:pos="920"/>
          <w:tab w:val="left" w:pos="921"/>
        </w:tabs>
        <w:spacing w:before="41" w:line="480" w:lineRule="auto"/>
        <w:rPr>
          <w:rFonts w:asciiTheme="minorHAnsi" w:hAnsiTheme="minorHAnsi" w:cstheme="minorHAnsi"/>
        </w:rPr>
      </w:pPr>
      <w:r w:rsidRPr="002F74B4">
        <w:rPr>
          <w:rFonts w:asciiTheme="minorHAnsi" w:hAnsiTheme="minorHAnsi" w:cstheme="minorHAnsi"/>
        </w:rPr>
        <w:t>Documentos</w:t>
      </w:r>
      <w:r w:rsidRPr="002F74B4">
        <w:rPr>
          <w:rFonts w:asciiTheme="minorHAnsi" w:hAnsiTheme="minorHAnsi" w:cstheme="minorHAnsi"/>
          <w:spacing w:val="-8"/>
        </w:rPr>
        <w:t xml:space="preserve"> </w:t>
      </w:r>
      <w:r w:rsidRPr="002F74B4">
        <w:rPr>
          <w:rFonts w:asciiTheme="minorHAnsi" w:hAnsiTheme="minorHAnsi" w:cstheme="minorHAnsi"/>
        </w:rPr>
        <w:t>requeridos</w:t>
      </w:r>
      <w:bookmarkStart w:id="0" w:name="PRESENTACIÓN"/>
      <w:bookmarkStart w:id="1" w:name="_Hlk71474299"/>
      <w:bookmarkEnd w:id="0"/>
    </w:p>
    <w:p w14:paraId="4EC36622" w14:textId="77777777" w:rsidR="007526B1" w:rsidRPr="007A38F9" w:rsidRDefault="007526B1" w:rsidP="00BF79C1">
      <w:pPr>
        <w:spacing w:line="480" w:lineRule="auto"/>
        <w:ind w:left="200"/>
        <w:rPr>
          <w:rFonts w:asciiTheme="minorHAnsi" w:hAnsiTheme="minorHAnsi" w:cstheme="minorHAnsi"/>
          <w:b/>
          <w:color w:val="1F477B"/>
        </w:rPr>
      </w:pPr>
    </w:p>
    <w:p w14:paraId="078B37FB" w14:textId="31D3A761" w:rsidR="007526B1" w:rsidRPr="007A38F9" w:rsidRDefault="007526B1" w:rsidP="00BF79C1">
      <w:pPr>
        <w:pStyle w:val="TDC3"/>
        <w:spacing w:line="480" w:lineRule="auto"/>
        <w:ind w:left="446"/>
        <w:rPr>
          <w:rFonts w:cstheme="minorHAnsi"/>
        </w:rPr>
      </w:pPr>
    </w:p>
    <w:p w14:paraId="1FC90610" w14:textId="7DFA54C6" w:rsidR="007526B1" w:rsidRPr="007A38F9" w:rsidRDefault="007526B1" w:rsidP="007526B1">
      <w:pPr>
        <w:rPr>
          <w:rFonts w:asciiTheme="minorHAnsi" w:hAnsiTheme="minorHAnsi" w:cstheme="minorHAnsi"/>
          <w:lang w:val="es-CO" w:eastAsia="es-CO"/>
        </w:rPr>
      </w:pPr>
    </w:p>
    <w:p w14:paraId="5F6E9448" w14:textId="303B8A50" w:rsidR="007526B1" w:rsidRPr="007A38F9" w:rsidRDefault="007526B1" w:rsidP="007526B1">
      <w:pPr>
        <w:rPr>
          <w:rFonts w:asciiTheme="minorHAnsi" w:hAnsiTheme="minorHAnsi" w:cstheme="minorHAnsi"/>
          <w:lang w:val="es-CO" w:eastAsia="es-CO"/>
        </w:rPr>
      </w:pPr>
    </w:p>
    <w:p w14:paraId="7735F813" w14:textId="6C7AE903" w:rsidR="007526B1" w:rsidRPr="007A38F9" w:rsidRDefault="007526B1" w:rsidP="007526B1">
      <w:pPr>
        <w:rPr>
          <w:rFonts w:asciiTheme="minorHAnsi" w:hAnsiTheme="minorHAnsi" w:cstheme="minorHAnsi"/>
          <w:lang w:val="es-CO" w:eastAsia="es-CO"/>
        </w:rPr>
      </w:pPr>
    </w:p>
    <w:p w14:paraId="4249F886" w14:textId="2ACFFDD4" w:rsidR="007526B1" w:rsidRPr="007A38F9" w:rsidRDefault="007526B1" w:rsidP="007526B1">
      <w:pPr>
        <w:rPr>
          <w:rFonts w:asciiTheme="minorHAnsi" w:hAnsiTheme="minorHAnsi" w:cstheme="minorHAnsi"/>
          <w:lang w:val="es-CO" w:eastAsia="es-CO"/>
        </w:rPr>
      </w:pPr>
    </w:p>
    <w:p w14:paraId="08497CFE" w14:textId="064CE0FD" w:rsidR="007526B1" w:rsidRPr="007A38F9" w:rsidRDefault="007526B1" w:rsidP="007526B1">
      <w:pPr>
        <w:rPr>
          <w:rFonts w:asciiTheme="minorHAnsi" w:hAnsiTheme="minorHAnsi" w:cstheme="minorHAnsi"/>
          <w:lang w:val="es-CO" w:eastAsia="es-CO"/>
        </w:rPr>
      </w:pPr>
    </w:p>
    <w:p w14:paraId="4E5FECAD" w14:textId="51078D7A" w:rsidR="007526B1" w:rsidRPr="007A38F9" w:rsidRDefault="007526B1" w:rsidP="007526B1">
      <w:pPr>
        <w:rPr>
          <w:rFonts w:asciiTheme="minorHAnsi" w:hAnsiTheme="minorHAnsi" w:cstheme="minorHAnsi"/>
          <w:lang w:val="es-CO" w:eastAsia="es-CO"/>
        </w:rPr>
      </w:pPr>
    </w:p>
    <w:p w14:paraId="29CB58FD" w14:textId="7921A950" w:rsidR="007526B1" w:rsidRPr="007A38F9" w:rsidRDefault="007526B1" w:rsidP="007526B1">
      <w:pPr>
        <w:rPr>
          <w:rFonts w:asciiTheme="minorHAnsi" w:hAnsiTheme="minorHAnsi" w:cstheme="minorHAnsi"/>
          <w:lang w:val="es-CO" w:eastAsia="es-CO"/>
        </w:rPr>
      </w:pPr>
    </w:p>
    <w:p w14:paraId="1B69663D" w14:textId="3583F586" w:rsidR="007526B1" w:rsidRPr="007A38F9" w:rsidRDefault="007526B1" w:rsidP="007526B1">
      <w:pPr>
        <w:rPr>
          <w:rFonts w:asciiTheme="minorHAnsi" w:hAnsiTheme="minorHAnsi" w:cstheme="minorHAnsi"/>
          <w:lang w:val="es-CO" w:eastAsia="es-CO"/>
        </w:rPr>
      </w:pPr>
    </w:p>
    <w:p w14:paraId="226ED479" w14:textId="10D9E1AE" w:rsidR="007526B1" w:rsidRPr="007A38F9" w:rsidRDefault="007526B1" w:rsidP="007526B1">
      <w:pPr>
        <w:rPr>
          <w:rFonts w:asciiTheme="minorHAnsi" w:hAnsiTheme="minorHAnsi" w:cstheme="minorHAnsi"/>
          <w:lang w:val="es-CO" w:eastAsia="es-CO"/>
        </w:rPr>
      </w:pPr>
    </w:p>
    <w:p w14:paraId="11B37AC6" w14:textId="2D79B800" w:rsidR="007526B1" w:rsidRPr="007A38F9" w:rsidRDefault="007526B1" w:rsidP="007526B1">
      <w:pPr>
        <w:rPr>
          <w:rFonts w:asciiTheme="minorHAnsi" w:hAnsiTheme="minorHAnsi" w:cstheme="minorHAnsi"/>
          <w:lang w:val="es-CO" w:eastAsia="es-CO"/>
        </w:rPr>
      </w:pPr>
    </w:p>
    <w:p w14:paraId="3194A913" w14:textId="2F2705E9" w:rsidR="007526B1" w:rsidRPr="007A38F9" w:rsidRDefault="007526B1" w:rsidP="007526B1">
      <w:pPr>
        <w:rPr>
          <w:rFonts w:asciiTheme="minorHAnsi" w:hAnsiTheme="minorHAnsi" w:cstheme="minorHAnsi"/>
          <w:lang w:val="es-CO" w:eastAsia="es-CO"/>
        </w:rPr>
      </w:pPr>
    </w:p>
    <w:p w14:paraId="071A847B" w14:textId="1F590514" w:rsidR="007526B1" w:rsidRPr="007A38F9" w:rsidRDefault="007526B1" w:rsidP="007526B1">
      <w:pPr>
        <w:rPr>
          <w:rFonts w:asciiTheme="minorHAnsi" w:hAnsiTheme="minorHAnsi" w:cstheme="minorHAnsi"/>
          <w:lang w:val="es-CO" w:eastAsia="es-CO"/>
        </w:rPr>
      </w:pPr>
    </w:p>
    <w:p w14:paraId="3524920E" w14:textId="5703E8FE" w:rsidR="007526B1" w:rsidRPr="007A38F9" w:rsidRDefault="007526B1" w:rsidP="007526B1">
      <w:pPr>
        <w:rPr>
          <w:rFonts w:asciiTheme="minorHAnsi" w:hAnsiTheme="minorHAnsi" w:cstheme="minorHAnsi"/>
          <w:lang w:val="es-CO" w:eastAsia="es-CO"/>
        </w:rPr>
      </w:pPr>
    </w:p>
    <w:p w14:paraId="4C0E442B" w14:textId="5A5A150A" w:rsidR="007526B1" w:rsidRPr="007A38F9" w:rsidRDefault="007526B1" w:rsidP="007526B1">
      <w:pPr>
        <w:rPr>
          <w:rFonts w:asciiTheme="minorHAnsi" w:hAnsiTheme="minorHAnsi" w:cstheme="minorHAnsi"/>
          <w:lang w:val="es-CO" w:eastAsia="es-CO"/>
        </w:rPr>
      </w:pPr>
    </w:p>
    <w:p w14:paraId="4CE5FE4B" w14:textId="2E595F09" w:rsidR="007526B1" w:rsidRPr="007A38F9" w:rsidRDefault="007526B1" w:rsidP="007526B1">
      <w:pPr>
        <w:rPr>
          <w:rFonts w:asciiTheme="minorHAnsi" w:hAnsiTheme="minorHAnsi" w:cstheme="minorHAnsi"/>
          <w:lang w:val="es-CO" w:eastAsia="es-CO"/>
        </w:rPr>
      </w:pPr>
    </w:p>
    <w:p w14:paraId="359FA34D" w14:textId="4848A24E" w:rsidR="007526B1" w:rsidRPr="007A38F9" w:rsidRDefault="007526B1" w:rsidP="007526B1">
      <w:pPr>
        <w:rPr>
          <w:rFonts w:asciiTheme="minorHAnsi" w:hAnsiTheme="minorHAnsi" w:cstheme="minorHAnsi"/>
          <w:lang w:val="es-CO" w:eastAsia="es-CO"/>
        </w:rPr>
      </w:pPr>
    </w:p>
    <w:p w14:paraId="2587624E" w14:textId="55D30740" w:rsidR="007526B1" w:rsidRPr="007A38F9" w:rsidRDefault="007526B1" w:rsidP="007526B1">
      <w:pPr>
        <w:rPr>
          <w:rFonts w:asciiTheme="minorHAnsi" w:hAnsiTheme="minorHAnsi" w:cstheme="minorHAnsi"/>
          <w:lang w:val="es-CO" w:eastAsia="es-CO"/>
        </w:rPr>
      </w:pPr>
    </w:p>
    <w:p w14:paraId="1BCA15F1" w14:textId="32B88369" w:rsidR="007526B1" w:rsidRPr="007A38F9" w:rsidRDefault="007526B1" w:rsidP="007526B1">
      <w:pPr>
        <w:rPr>
          <w:rFonts w:asciiTheme="minorHAnsi" w:hAnsiTheme="minorHAnsi" w:cstheme="minorHAnsi"/>
          <w:lang w:val="es-CO" w:eastAsia="es-CO"/>
        </w:rPr>
      </w:pPr>
    </w:p>
    <w:p w14:paraId="2837F9D4" w14:textId="77777777" w:rsidR="007526B1" w:rsidRPr="007A38F9" w:rsidRDefault="007526B1" w:rsidP="007526B1">
      <w:pPr>
        <w:pStyle w:val="Ttulo1"/>
        <w:rPr>
          <w:rFonts w:asciiTheme="minorHAnsi" w:hAnsiTheme="minorHAnsi" w:cstheme="minorHAnsi"/>
        </w:rPr>
      </w:pPr>
    </w:p>
    <w:p w14:paraId="01B7A254" w14:textId="256F3552" w:rsidR="00976F43" w:rsidRPr="002F74B4" w:rsidRDefault="00581A48" w:rsidP="002F74B4">
      <w:pPr>
        <w:pStyle w:val="Prrafodelista"/>
        <w:numPr>
          <w:ilvl w:val="0"/>
          <w:numId w:val="9"/>
        </w:numPr>
        <w:spacing w:before="55"/>
        <w:rPr>
          <w:rFonts w:asciiTheme="minorHAnsi" w:hAnsiTheme="minorHAnsi" w:cstheme="minorHAnsi"/>
          <w:b/>
          <w:color w:val="1F477B"/>
        </w:rPr>
      </w:pPr>
      <w:r w:rsidRPr="002F74B4">
        <w:rPr>
          <w:rFonts w:asciiTheme="minorHAnsi" w:hAnsiTheme="minorHAnsi" w:cstheme="minorHAnsi"/>
          <w:b/>
          <w:color w:val="1F477B"/>
        </w:rPr>
        <w:t>PRESENTACIÓN</w:t>
      </w:r>
    </w:p>
    <w:p w14:paraId="7CDB0F88" w14:textId="77777777" w:rsidR="00976F43" w:rsidRPr="007A38F9" w:rsidRDefault="00976F43">
      <w:pPr>
        <w:pStyle w:val="Textoindependiente"/>
        <w:spacing w:before="10"/>
        <w:rPr>
          <w:rFonts w:asciiTheme="minorHAnsi" w:hAnsiTheme="minorHAnsi" w:cstheme="minorHAnsi"/>
          <w:b/>
        </w:rPr>
      </w:pPr>
    </w:p>
    <w:p w14:paraId="7AEFDC40" w14:textId="77777777" w:rsidR="00976F43" w:rsidRPr="007A38F9" w:rsidRDefault="00581A48">
      <w:pPr>
        <w:pStyle w:val="Textoindependiente"/>
        <w:spacing w:line="276" w:lineRule="auto"/>
        <w:ind w:left="200" w:right="224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El Sello Editorial Universitario Americana adscrito a la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Vicerrectoría de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Investigaciones de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Corporación Universitaria Americana que tiene como objetivo la divulgación de libros, revistas,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textos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universitarios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y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otras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publicaciones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donde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se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agrupan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productos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de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investigación,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desarrollo</w:t>
      </w:r>
      <w:r w:rsidRPr="007A38F9">
        <w:rPr>
          <w:rFonts w:asciiTheme="minorHAnsi" w:hAnsiTheme="minorHAnsi" w:cstheme="minorHAnsi"/>
        </w:rPr>
        <w:t xml:space="preserve"> e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innovación,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el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cual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busca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promoción de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producción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editorial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científica,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tecnológica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y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técnica</w:t>
      </w:r>
      <w:r w:rsidRPr="007A38F9">
        <w:rPr>
          <w:rFonts w:asciiTheme="minorHAnsi" w:hAnsiTheme="minorHAnsi" w:cstheme="minorHAnsi"/>
          <w:spacing w:val="-47"/>
        </w:rPr>
        <w:t xml:space="preserve"> </w:t>
      </w:r>
      <w:r w:rsidRPr="007A38F9">
        <w:rPr>
          <w:rFonts w:asciiTheme="minorHAnsi" w:hAnsiTheme="minorHAnsi" w:cstheme="minorHAnsi"/>
        </w:rPr>
        <w:t>de autores pertenecientes a la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comunidad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académica en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general.</w:t>
      </w:r>
    </w:p>
    <w:p w14:paraId="5EE18027" w14:textId="77777777" w:rsidR="00976F43" w:rsidRPr="007A38F9" w:rsidRDefault="00976F43">
      <w:pPr>
        <w:pStyle w:val="Textoindependiente"/>
        <w:spacing w:before="6"/>
        <w:rPr>
          <w:rFonts w:asciiTheme="minorHAnsi" w:hAnsiTheme="minorHAnsi" w:cstheme="minorHAnsi"/>
        </w:rPr>
      </w:pPr>
    </w:p>
    <w:p w14:paraId="0BFE5095" w14:textId="77777777" w:rsidR="00976F43" w:rsidRPr="007A38F9" w:rsidRDefault="00581A48">
      <w:pPr>
        <w:pStyle w:val="Textoindependiente"/>
        <w:spacing w:before="1" w:line="276" w:lineRule="auto"/>
        <w:ind w:left="200" w:right="222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Cuenta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con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revistas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científicas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especializadas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que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circulan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semestralmente,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las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cuales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son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publicadas en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los idiomas español, inglés o portugués,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y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son arbitradas por expertos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en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las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temáticas que abordan los escritos; esto se hace bajo la modalidad de doble par ciego y en el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proceso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evaluación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se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tiene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en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cuenta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criterios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como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pertinencia,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carácter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inédito,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actualidad,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relevancia y especialización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bibliográfica.</w:t>
      </w:r>
    </w:p>
    <w:p w14:paraId="366613A2" w14:textId="77777777" w:rsidR="00976F43" w:rsidRPr="007A38F9" w:rsidRDefault="00976F43">
      <w:pPr>
        <w:pStyle w:val="Textoindependiente"/>
        <w:rPr>
          <w:rFonts w:asciiTheme="minorHAnsi" w:hAnsiTheme="minorHAnsi" w:cstheme="minorHAnsi"/>
        </w:rPr>
      </w:pPr>
    </w:p>
    <w:p w14:paraId="050C0DD7" w14:textId="77777777" w:rsidR="00976F43" w:rsidRPr="007A38F9" w:rsidRDefault="00581A48">
      <w:pPr>
        <w:pStyle w:val="Textoindependiente"/>
        <w:spacing w:before="1" w:line="276" w:lineRule="auto"/>
        <w:ind w:left="200" w:right="238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 xml:space="preserve">Sello Editorial Universitario Americana cuenta con acceso al sistema Open </w:t>
      </w:r>
      <w:proofErr w:type="spellStart"/>
      <w:r w:rsidRPr="007A38F9">
        <w:rPr>
          <w:rFonts w:asciiTheme="minorHAnsi" w:hAnsiTheme="minorHAnsi" w:cstheme="minorHAnsi"/>
        </w:rPr>
        <w:t>Journal</w:t>
      </w:r>
      <w:proofErr w:type="spellEnd"/>
      <w:r w:rsidRPr="007A38F9">
        <w:rPr>
          <w:rFonts w:asciiTheme="minorHAnsi" w:hAnsiTheme="minorHAnsi" w:cstheme="minorHAnsi"/>
        </w:rPr>
        <w:t xml:space="preserve"> </w:t>
      </w:r>
      <w:proofErr w:type="spellStart"/>
      <w:r w:rsidRPr="007A38F9">
        <w:rPr>
          <w:rFonts w:asciiTheme="minorHAnsi" w:hAnsiTheme="minorHAnsi" w:cstheme="minorHAnsi"/>
        </w:rPr>
        <w:t>System</w:t>
      </w:r>
      <w:proofErr w:type="spellEnd"/>
      <w:r w:rsidRPr="007A38F9">
        <w:rPr>
          <w:rFonts w:asciiTheme="minorHAnsi" w:hAnsiTheme="minorHAnsi" w:cstheme="minorHAnsi"/>
        </w:rPr>
        <w:t xml:space="preserve"> (OJS) el</w:t>
      </w:r>
      <w:r w:rsidRPr="007A38F9">
        <w:rPr>
          <w:rFonts w:asciiTheme="minorHAnsi" w:hAnsiTheme="minorHAnsi" w:cstheme="minorHAnsi"/>
          <w:spacing w:val="-47"/>
        </w:rPr>
        <w:t xml:space="preserve"> </w:t>
      </w:r>
      <w:r w:rsidRPr="007A38F9">
        <w:rPr>
          <w:rFonts w:asciiTheme="minorHAnsi" w:hAnsiTheme="minorHAnsi" w:cstheme="minorHAnsi"/>
        </w:rPr>
        <w:t>cual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es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un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sistema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administración</w:t>
      </w:r>
      <w:r w:rsidRPr="007A38F9">
        <w:rPr>
          <w:rFonts w:asciiTheme="minorHAnsi" w:hAnsiTheme="minorHAnsi" w:cstheme="minorHAnsi"/>
          <w:spacing w:val="3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las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revistas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resultados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investigación.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Por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medio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esta</w:t>
      </w:r>
      <w:r w:rsidRPr="007A38F9">
        <w:rPr>
          <w:rFonts w:asciiTheme="minorHAnsi" w:hAnsiTheme="minorHAnsi" w:cstheme="minorHAnsi"/>
          <w:spacing w:val="-47"/>
        </w:rPr>
        <w:t xml:space="preserve"> </w:t>
      </w:r>
      <w:r w:rsidRPr="007A38F9">
        <w:rPr>
          <w:rFonts w:asciiTheme="minorHAnsi" w:hAnsiTheme="minorHAnsi" w:cstheme="minorHAnsi"/>
        </w:rPr>
        <w:t>herramienta web se reduce el tiempo de gestión editorial unificada de las revistas científicas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institucionales, apoyando la ejecución de las tareas que involucra la edición de las publicaciones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por parte del editor y de su equipo de trabajo, permitiendo así la difusión del conocimiento en los</w:t>
      </w:r>
      <w:r w:rsidRPr="007A38F9">
        <w:rPr>
          <w:rFonts w:asciiTheme="minorHAnsi" w:hAnsiTheme="minorHAnsi" w:cstheme="minorHAnsi"/>
          <w:spacing w:val="-47"/>
        </w:rPr>
        <w:t xml:space="preserve"> </w:t>
      </w:r>
      <w:r w:rsidRPr="007A38F9">
        <w:rPr>
          <w:rFonts w:asciiTheme="minorHAnsi" w:hAnsiTheme="minorHAnsi" w:cstheme="minorHAnsi"/>
        </w:rPr>
        <w:t>sistemas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de indexación y citacionales.</w:t>
      </w:r>
    </w:p>
    <w:bookmarkEnd w:id="1"/>
    <w:p w14:paraId="3A7B985E" w14:textId="77777777" w:rsidR="00976F43" w:rsidRPr="007A38F9" w:rsidRDefault="00976F43">
      <w:pPr>
        <w:spacing w:line="276" w:lineRule="auto"/>
        <w:jc w:val="both"/>
        <w:rPr>
          <w:rFonts w:asciiTheme="minorHAnsi" w:hAnsiTheme="minorHAnsi" w:cstheme="minorHAnsi"/>
        </w:rPr>
        <w:sectPr w:rsidR="00976F43" w:rsidRPr="007A38F9">
          <w:headerReference w:type="default" r:id="rId11"/>
          <w:footerReference w:type="default" r:id="rId12"/>
          <w:type w:val="continuous"/>
          <w:pgSz w:w="11910" w:h="15310"/>
          <w:pgMar w:top="1460" w:right="1340" w:bottom="1260" w:left="1400" w:header="729" w:footer="1066" w:gutter="0"/>
          <w:pgNumType w:start="1"/>
          <w:cols w:space="720"/>
        </w:sectPr>
      </w:pPr>
    </w:p>
    <w:p w14:paraId="32912EE2" w14:textId="77777777" w:rsidR="00976F43" w:rsidRPr="007A38F9" w:rsidRDefault="00976F43">
      <w:pPr>
        <w:pStyle w:val="Textoindependiente"/>
        <w:spacing w:before="2"/>
        <w:rPr>
          <w:rFonts w:asciiTheme="minorHAnsi" w:hAnsiTheme="minorHAnsi" w:cstheme="minorHAnsi"/>
        </w:rPr>
      </w:pPr>
    </w:p>
    <w:p w14:paraId="06C05AB0" w14:textId="3C7810A1" w:rsidR="00976F43" w:rsidRPr="00C67D42" w:rsidRDefault="00581A48" w:rsidP="00612ED7">
      <w:pPr>
        <w:pStyle w:val="Prrafodelista"/>
        <w:numPr>
          <w:ilvl w:val="0"/>
          <w:numId w:val="9"/>
        </w:numPr>
        <w:spacing w:before="55"/>
        <w:rPr>
          <w:rFonts w:asciiTheme="minorHAnsi" w:hAnsiTheme="minorHAnsi" w:cstheme="minorHAnsi"/>
          <w:b/>
          <w:color w:val="1F477B"/>
        </w:rPr>
      </w:pPr>
      <w:bookmarkStart w:id="2" w:name="REVISTA_ADGNOSIS"/>
      <w:bookmarkStart w:id="3" w:name="_Hlk71474329"/>
      <w:bookmarkEnd w:id="2"/>
      <w:r w:rsidRPr="00612ED7">
        <w:rPr>
          <w:rFonts w:asciiTheme="minorHAnsi" w:hAnsiTheme="minorHAnsi" w:cstheme="minorHAnsi"/>
          <w:b/>
          <w:color w:val="1F477B"/>
        </w:rPr>
        <w:t>REVISTA</w:t>
      </w:r>
      <w:r w:rsidRPr="00C67D42">
        <w:rPr>
          <w:rFonts w:asciiTheme="minorHAnsi" w:hAnsiTheme="minorHAnsi" w:cstheme="minorHAnsi"/>
          <w:b/>
          <w:color w:val="1F477B"/>
        </w:rPr>
        <w:t xml:space="preserve"> </w:t>
      </w:r>
      <w:r w:rsidRPr="00612ED7">
        <w:rPr>
          <w:rFonts w:asciiTheme="minorHAnsi" w:hAnsiTheme="minorHAnsi" w:cstheme="minorHAnsi"/>
          <w:b/>
          <w:color w:val="1F477B"/>
        </w:rPr>
        <w:t>ADGNOSIS</w:t>
      </w:r>
    </w:p>
    <w:p w14:paraId="1C63C976" w14:textId="77777777" w:rsidR="00976F43" w:rsidRPr="007A38F9" w:rsidRDefault="00976F43">
      <w:pPr>
        <w:pStyle w:val="Textoindependiente"/>
        <w:spacing w:before="5"/>
        <w:rPr>
          <w:rFonts w:asciiTheme="minorHAnsi" w:hAnsiTheme="minorHAnsi" w:cstheme="minorHAnsi"/>
          <w:b/>
        </w:rPr>
      </w:pPr>
    </w:p>
    <w:p w14:paraId="3B347E32" w14:textId="77777777" w:rsidR="00976F43" w:rsidRPr="007A38F9" w:rsidRDefault="00581A48">
      <w:pPr>
        <w:pStyle w:val="Textoindependiente"/>
        <w:spacing w:line="276" w:lineRule="auto"/>
        <w:ind w:left="200" w:right="113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 xml:space="preserve">La Revista </w:t>
      </w:r>
      <w:r w:rsidRPr="007A38F9">
        <w:rPr>
          <w:rFonts w:asciiTheme="minorHAnsi" w:hAnsiTheme="minorHAnsi" w:cstheme="minorHAnsi"/>
          <w:i/>
        </w:rPr>
        <w:t xml:space="preserve">AD-GNOSIS </w:t>
      </w:r>
      <w:r w:rsidRPr="007A38F9">
        <w:rPr>
          <w:rFonts w:asciiTheme="minorHAnsi" w:hAnsiTheme="minorHAnsi" w:cstheme="minorHAnsi"/>
        </w:rPr>
        <w:t>es una publicación científica que circula anualmente desde el año 2012 de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forma impresa, y en formato electrónico y en sistema Open Access desde el año 2013. Se encarga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de publicar artículos inéditos de investigación, reflexiones o revisiones teóricas que aporten a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debates relevantes en el campo de las Ciencias Económicas, Administrativas y Contables, en los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idiomas español, inglés o portugués, los cuales serán arbitrados por expertos en las temáticas que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abordan los escritos; esto será bajo la modalidad de doble par ciego, lo que indica que el autor no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conocerá al árbitro y viceversa, a la hora de la evaluación se tendrá en cuenta criterios como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pertinencia,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carácter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inédito,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actualidad,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relevancia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y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especialización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bibliográfica.</w:t>
      </w:r>
    </w:p>
    <w:p w14:paraId="67DA2532" w14:textId="77777777" w:rsidR="00976F43" w:rsidRPr="007A38F9" w:rsidRDefault="00976F43">
      <w:pPr>
        <w:pStyle w:val="Textoindependiente"/>
        <w:spacing w:before="5"/>
        <w:rPr>
          <w:rFonts w:asciiTheme="minorHAnsi" w:hAnsiTheme="minorHAnsi" w:cstheme="minorHAnsi"/>
        </w:rPr>
      </w:pPr>
    </w:p>
    <w:p w14:paraId="36D1D19F" w14:textId="77777777" w:rsidR="00976F43" w:rsidRPr="007A38F9" w:rsidRDefault="00581A48">
      <w:pPr>
        <w:pStyle w:val="Textoindependiente"/>
        <w:spacing w:line="276" w:lineRule="auto"/>
        <w:ind w:left="200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14"/>
        </w:rPr>
        <w:t xml:space="preserve"> </w:t>
      </w:r>
      <w:r w:rsidRPr="007A38F9">
        <w:rPr>
          <w:rFonts w:asciiTheme="minorHAnsi" w:hAnsiTheme="minorHAnsi" w:cstheme="minorHAnsi"/>
        </w:rPr>
        <w:t>Revista</w:t>
      </w:r>
      <w:r w:rsidRPr="007A38F9">
        <w:rPr>
          <w:rFonts w:asciiTheme="minorHAnsi" w:hAnsiTheme="minorHAnsi" w:cstheme="minorHAnsi"/>
          <w:spacing w:val="14"/>
        </w:rPr>
        <w:t xml:space="preserve"> </w:t>
      </w:r>
      <w:r w:rsidRPr="007A38F9">
        <w:rPr>
          <w:rFonts w:asciiTheme="minorHAnsi" w:hAnsiTheme="minorHAnsi" w:cstheme="minorHAnsi"/>
          <w:i/>
        </w:rPr>
        <w:t>AD-GNOSIS</w:t>
      </w:r>
      <w:r w:rsidRPr="007A38F9">
        <w:rPr>
          <w:rFonts w:asciiTheme="minorHAnsi" w:hAnsiTheme="minorHAnsi" w:cstheme="minorHAnsi"/>
          <w:i/>
          <w:spacing w:val="15"/>
        </w:rPr>
        <w:t xml:space="preserve"> </w:t>
      </w:r>
      <w:r w:rsidRPr="007A38F9">
        <w:rPr>
          <w:rFonts w:asciiTheme="minorHAnsi" w:hAnsiTheme="minorHAnsi" w:cstheme="minorHAnsi"/>
        </w:rPr>
        <w:t>va</w:t>
      </w:r>
      <w:r w:rsidRPr="007A38F9">
        <w:rPr>
          <w:rFonts w:asciiTheme="minorHAnsi" w:hAnsiTheme="minorHAnsi" w:cstheme="minorHAnsi"/>
          <w:spacing w:val="14"/>
        </w:rPr>
        <w:t xml:space="preserve"> </w:t>
      </w:r>
      <w:r w:rsidRPr="007A38F9">
        <w:rPr>
          <w:rFonts w:asciiTheme="minorHAnsi" w:hAnsiTheme="minorHAnsi" w:cstheme="minorHAnsi"/>
        </w:rPr>
        <w:t>dirigida</w:t>
      </w:r>
      <w:r w:rsidRPr="007A38F9">
        <w:rPr>
          <w:rFonts w:asciiTheme="minorHAnsi" w:hAnsiTheme="minorHAnsi" w:cstheme="minorHAnsi"/>
          <w:spacing w:val="14"/>
        </w:rPr>
        <w:t xml:space="preserve"> </w:t>
      </w:r>
      <w:r w:rsidRPr="007A38F9">
        <w:rPr>
          <w:rFonts w:asciiTheme="minorHAnsi" w:hAnsiTheme="minorHAnsi" w:cstheme="minorHAnsi"/>
        </w:rPr>
        <w:t>a</w:t>
      </w:r>
      <w:r w:rsidRPr="007A38F9">
        <w:rPr>
          <w:rFonts w:asciiTheme="minorHAnsi" w:hAnsiTheme="minorHAnsi" w:cstheme="minorHAnsi"/>
          <w:spacing w:val="14"/>
        </w:rPr>
        <w:t xml:space="preserve"> </w:t>
      </w:r>
      <w:r w:rsidRPr="007A38F9">
        <w:rPr>
          <w:rFonts w:asciiTheme="minorHAnsi" w:hAnsiTheme="minorHAnsi" w:cstheme="minorHAnsi"/>
        </w:rPr>
        <w:t>los</w:t>
      </w:r>
      <w:r w:rsidRPr="007A38F9">
        <w:rPr>
          <w:rFonts w:asciiTheme="minorHAnsi" w:hAnsiTheme="minorHAnsi" w:cstheme="minorHAnsi"/>
          <w:spacing w:val="14"/>
        </w:rPr>
        <w:t xml:space="preserve"> </w:t>
      </w:r>
      <w:r w:rsidRPr="007A38F9">
        <w:rPr>
          <w:rFonts w:asciiTheme="minorHAnsi" w:hAnsiTheme="minorHAnsi" w:cstheme="minorHAnsi"/>
        </w:rPr>
        <w:t>académicos,</w:t>
      </w:r>
      <w:r w:rsidRPr="007A38F9">
        <w:rPr>
          <w:rFonts w:asciiTheme="minorHAnsi" w:hAnsiTheme="minorHAnsi" w:cstheme="minorHAnsi"/>
          <w:spacing w:val="20"/>
        </w:rPr>
        <w:t xml:space="preserve"> </w:t>
      </w:r>
      <w:r w:rsidRPr="007A38F9">
        <w:rPr>
          <w:rFonts w:asciiTheme="minorHAnsi" w:hAnsiTheme="minorHAnsi" w:cstheme="minorHAnsi"/>
        </w:rPr>
        <w:t>investigadores</w:t>
      </w:r>
      <w:r w:rsidRPr="007A38F9">
        <w:rPr>
          <w:rFonts w:asciiTheme="minorHAnsi" w:hAnsiTheme="minorHAnsi" w:cstheme="minorHAnsi"/>
          <w:spacing w:val="14"/>
        </w:rPr>
        <w:t xml:space="preserve"> </w:t>
      </w:r>
      <w:r w:rsidRPr="007A38F9">
        <w:rPr>
          <w:rFonts w:asciiTheme="minorHAnsi" w:hAnsiTheme="minorHAnsi" w:cstheme="minorHAnsi"/>
        </w:rPr>
        <w:t>y</w:t>
      </w:r>
      <w:r w:rsidRPr="007A38F9">
        <w:rPr>
          <w:rFonts w:asciiTheme="minorHAnsi" w:hAnsiTheme="minorHAnsi" w:cstheme="minorHAnsi"/>
          <w:spacing w:val="15"/>
        </w:rPr>
        <w:t xml:space="preserve"> </w:t>
      </w:r>
      <w:r w:rsidRPr="007A38F9">
        <w:rPr>
          <w:rFonts w:asciiTheme="minorHAnsi" w:hAnsiTheme="minorHAnsi" w:cstheme="minorHAnsi"/>
        </w:rPr>
        <w:t>demás</w:t>
      </w:r>
      <w:r w:rsidRPr="007A38F9">
        <w:rPr>
          <w:rFonts w:asciiTheme="minorHAnsi" w:hAnsiTheme="minorHAnsi" w:cstheme="minorHAnsi"/>
          <w:spacing w:val="18"/>
        </w:rPr>
        <w:t xml:space="preserve"> </w:t>
      </w:r>
      <w:r w:rsidRPr="007A38F9">
        <w:rPr>
          <w:rFonts w:asciiTheme="minorHAnsi" w:hAnsiTheme="minorHAnsi" w:cstheme="minorHAnsi"/>
        </w:rPr>
        <w:t>actores</w:t>
      </w:r>
      <w:r w:rsidRPr="007A38F9">
        <w:rPr>
          <w:rFonts w:asciiTheme="minorHAnsi" w:hAnsiTheme="minorHAnsi" w:cstheme="minorHAnsi"/>
          <w:spacing w:val="14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15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-47"/>
        </w:rPr>
        <w:t xml:space="preserve"> </w:t>
      </w:r>
      <w:r w:rsidRPr="007A38F9">
        <w:rPr>
          <w:rFonts w:asciiTheme="minorHAnsi" w:hAnsiTheme="minorHAnsi" w:cstheme="minorHAnsi"/>
        </w:rPr>
        <w:t>comunidad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científica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en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las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áreas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las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Ciencias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Económicas, Administrativas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y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Contables.</w:t>
      </w:r>
    </w:p>
    <w:bookmarkEnd w:id="3"/>
    <w:p w14:paraId="2A638E2A" w14:textId="77777777" w:rsidR="00976F43" w:rsidRPr="007A38F9" w:rsidRDefault="00976F43">
      <w:pPr>
        <w:pStyle w:val="Textoindependiente"/>
        <w:spacing w:before="2"/>
        <w:rPr>
          <w:rFonts w:asciiTheme="minorHAnsi" w:hAnsiTheme="minorHAnsi" w:cstheme="minorHAnsi"/>
        </w:rPr>
      </w:pPr>
    </w:p>
    <w:p w14:paraId="2A4F56D9" w14:textId="77777777" w:rsidR="00976F43" w:rsidRPr="007A38F9" w:rsidRDefault="00976F43">
      <w:pPr>
        <w:pStyle w:val="Textoindependiente"/>
        <w:rPr>
          <w:rFonts w:asciiTheme="minorHAnsi" w:hAnsiTheme="minorHAnsi" w:cstheme="minorHAnsi"/>
        </w:rPr>
      </w:pPr>
      <w:bookmarkStart w:id="4" w:name="EQUIPO_EDITORIAL"/>
      <w:bookmarkStart w:id="5" w:name="_Hlk71474607"/>
      <w:bookmarkStart w:id="6" w:name="_Hlk71474387"/>
      <w:bookmarkEnd w:id="4"/>
    </w:p>
    <w:p w14:paraId="40C3885E" w14:textId="77777777" w:rsidR="00976F43" w:rsidRPr="00612ED7" w:rsidRDefault="00581A48" w:rsidP="00612ED7">
      <w:pPr>
        <w:pStyle w:val="Prrafodelista"/>
        <w:numPr>
          <w:ilvl w:val="0"/>
          <w:numId w:val="9"/>
        </w:numPr>
        <w:spacing w:before="55"/>
        <w:rPr>
          <w:rFonts w:asciiTheme="minorHAnsi" w:hAnsiTheme="minorHAnsi" w:cstheme="minorHAnsi"/>
          <w:b/>
          <w:color w:val="1F477B"/>
        </w:rPr>
      </w:pPr>
      <w:bookmarkStart w:id="7" w:name="POLÍTICA_EDITORIAL"/>
      <w:bookmarkEnd w:id="7"/>
      <w:r w:rsidRPr="007A38F9">
        <w:rPr>
          <w:rFonts w:asciiTheme="minorHAnsi" w:hAnsiTheme="minorHAnsi" w:cstheme="minorHAnsi"/>
          <w:b/>
          <w:color w:val="1F477B"/>
        </w:rPr>
        <w:t>POLÍTICA</w:t>
      </w:r>
      <w:r w:rsidRPr="00612ED7">
        <w:rPr>
          <w:rFonts w:asciiTheme="minorHAnsi" w:hAnsiTheme="minorHAnsi" w:cstheme="minorHAnsi"/>
          <w:b/>
          <w:color w:val="1F477B"/>
        </w:rPr>
        <w:t xml:space="preserve"> </w:t>
      </w:r>
      <w:r w:rsidRPr="007A38F9">
        <w:rPr>
          <w:rFonts w:asciiTheme="minorHAnsi" w:hAnsiTheme="minorHAnsi" w:cstheme="minorHAnsi"/>
          <w:b/>
          <w:color w:val="1F477B"/>
        </w:rPr>
        <w:t>EDITORIAL</w:t>
      </w:r>
    </w:p>
    <w:p w14:paraId="28534735" w14:textId="77777777" w:rsidR="00976F43" w:rsidRPr="007A38F9" w:rsidRDefault="00976F43">
      <w:pPr>
        <w:pStyle w:val="Textoindependiente"/>
        <w:spacing w:before="4"/>
        <w:rPr>
          <w:rFonts w:asciiTheme="minorHAnsi" w:hAnsiTheme="minorHAnsi" w:cstheme="minorHAnsi"/>
          <w:b/>
        </w:rPr>
      </w:pPr>
    </w:p>
    <w:p w14:paraId="1DDF738E" w14:textId="77777777" w:rsidR="00976F43" w:rsidRPr="007A38F9" w:rsidRDefault="00581A48">
      <w:pPr>
        <w:pStyle w:val="Textoindependiente"/>
        <w:spacing w:before="1" w:line="278" w:lineRule="auto"/>
        <w:ind w:left="200" w:right="228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  <w:spacing w:val="-1"/>
        </w:rPr>
        <w:t>Para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asegurar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altos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estándares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de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calidad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y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transparencia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en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el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proceso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selección de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textos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para</w:t>
      </w:r>
      <w:r w:rsidRPr="007A38F9">
        <w:rPr>
          <w:rFonts w:asciiTheme="minorHAnsi" w:hAnsiTheme="minorHAnsi" w:cstheme="minorHAnsi"/>
          <w:spacing w:val="-48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su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 xml:space="preserve">publicación </w:t>
      </w:r>
      <w:r w:rsidRPr="007A38F9">
        <w:rPr>
          <w:rFonts w:asciiTheme="minorHAnsi" w:hAnsiTheme="minorHAnsi" w:cstheme="minorHAnsi"/>
        </w:rPr>
        <w:t>en</w:t>
      </w:r>
      <w:r w:rsidRPr="007A38F9">
        <w:rPr>
          <w:rFonts w:asciiTheme="minorHAnsi" w:hAnsiTheme="minorHAnsi" w:cstheme="minorHAnsi"/>
          <w:spacing w:val="2"/>
        </w:rPr>
        <w:t xml:space="preserve"> </w:t>
      </w:r>
      <w:r w:rsidRPr="007A38F9">
        <w:rPr>
          <w:rFonts w:asciiTheme="minorHAnsi" w:hAnsiTheme="minorHAnsi" w:cstheme="minorHAnsi"/>
          <w:i/>
        </w:rPr>
        <w:t xml:space="preserve">AD-GNOSIS,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revista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tiene</w:t>
      </w:r>
      <w:r w:rsidRPr="007A38F9">
        <w:rPr>
          <w:rFonts w:asciiTheme="minorHAnsi" w:hAnsiTheme="minorHAnsi" w:cstheme="minorHAnsi"/>
          <w:spacing w:val="5"/>
        </w:rPr>
        <w:t xml:space="preserve"> </w:t>
      </w:r>
      <w:r w:rsidRPr="007A38F9">
        <w:rPr>
          <w:rFonts w:asciiTheme="minorHAnsi" w:hAnsiTheme="minorHAnsi" w:cstheme="minorHAnsi"/>
        </w:rPr>
        <w:t>un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equipo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Dirección,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compuesto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por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un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director–</w:t>
      </w:r>
      <w:r w:rsidRPr="007A38F9">
        <w:rPr>
          <w:rFonts w:asciiTheme="minorHAnsi" w:hAnsiTheme="minorHAnsi" w:cstheme="minorHAnsi"/>
          <w:spacing w:val="-47"/>
        </w:rPr>
        <w:t xml:space="preserve"> </w:t>
      </w:r>
      <w:r w:rsidRPr="007A38F9">
        <w:rPr>
          <w:rFonts w:asciiTheme="minorHAnsi" w:hAnsiTheme="minorHAnsi" w:cstheme="minorHAnsi"/>
        </w:rPr>
        <w:t>editor,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un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asistente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editorial, un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Comité Editorial y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un Comité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Científico.</w:t>
      </w:r>
    </w:p>
    <w:p w14:paraId="2060C403" w14:textId="77777777" w:rsidR="00976F43" w:rsidRPr="007A38F9" w:rsidRDefault="00976F43">
      <w:pPr>
        <w:pStyle w:val="Textoindependiente"/>
        <w:spacing w:before="8"/>
        <w:rPr>
          <w:rFonts w:asciiTheme="minorHAnsi" w:hAnsiTheme="minorHAnsi" w:cstheme="minorHAnsi"/>
        </w:rPr>
      </w:pPr>
    </w:p>
    <w:p w14:paraId="189DAB30" w14:textId="12EC3CCF" w:rsidR="00976F43" w:rsidRPr="007A38F9" w:rsidRDefault="00581A48" w:rsidP="007A38F9">
      <w:pPr>
        <w:pStyle w:val="Textoindependiente"/>
        <w:spacing w:line="276" w:lineRule="auto"/>
        <w:ind w:left="200" w:right="236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La Dirección considerará para su publicación textos originales e inéditos de investigación, de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reflexión, de revisión de la literatura y reseñas de libros. Un texto de investigación es un escrito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cuyo fin es exponer los resultados de una indagación original sobre un tema específico. Un texto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de reflexión es un trabajo que examina desde distintos ángulos un tema particular. Una revisión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de la literatura es un ensayo que hace una valoración de trabajos para brindar una perspectiva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general del estado de un campo delimitado. Una reseña de libro es un texto de opinión que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describe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el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contenido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una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obra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y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hace una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exposición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sus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cualidades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y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defectos.</w:t>
      </w:r>
      <w:bookmarkEnd w:id="5"/>
    </w:p>
    <w:p w14:paraId="73BD0D80" w14:textId="77777777" w:rsidR="00976F43" w:rsidRPr="007A38F9" w:rsidRDefault="00581A48">
      <w:pPr>
        <w:pStyle w:val="Textoindependiente"/>
        <w:spacing w:before="55" w:line="276" w:lineRule="auto"/>
        <w:ind w:left="200" w:right="262"/>
        <w:rPr>
          <w:rFonts w:asciiTheme="minorHAnsi" w:hAnsiTheme="minorHAnsi" w:cstheme="minorHAnsi"/>
        </w:rPr>
      </w:pPr>
      <w:bookmarkStart w:id="8" w:name="_Hlk71474732"/>
      <w:r w:rsidRPr="007A38F9">
        <w:rPr>
          <w:rFonts w:asciiTheme="minorHAnsi" w:hAnsiTheme="minorHAnsi" w:cstheme="minorHAnsi"/>
          <w:i/>
        </w:rPr>
        <w:t>AD-GNOSIS</w:t>
      </w:r>
      <w:r w:rsidRPr="007A38F9">
        <w:rPr>
          <w:rFonts w:asciiTheme="minorHAnsi" w:hAnsiTheme="minorHAnsi" w:cstheme="minorHAnsi"/>
          <w:i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no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aceptará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escritos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previamente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publicados.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Sin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embargo,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Dirección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podrá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aceptar</w:t>
      </w:r>
      <w:r w:rsidRPr="007A38F9">
        <w:rPr>
          <w:rFonts w:asciiTheme="minorHAnsi" w:hAnsiTheme="minorHAnsi" w:cstheme="minorHAnsi"/>
          <w:spacing w:val="-47"/>
        </w:rPr>
        <w:t xml:space="preserve"> </w:t>
      </w:r>
      <w:r w:rsidRPr="007A38F9">
        <w:rPr>
          <w:rFonts w:asciiTheme="minorHAnsi" w:hAnsiTheme="minorHAnsi" w:cstheme="minorHAnsi"/>
        </w:rPr>
        <w:t>re-elaboraciones</w:t>
      </w:r>
      <w:r w:rsidRPr="007A38F9">
        <w:rPr>
          <w:rFonts w:asciiTheme="minorHAnsi" w:hAnsiTheme="minorHAnsi" w:cstheme="minorHAnsi"/>
          <w:spacing w:val="7"/>
        </w:rPr>
        <w:t xml:space="preserve"> </w:t>
      </w:r>
      <w:r w:rsidRPr="007A38F9">
        <w:rPr>
          <w:rFonts w:asciiTheme="minorHAnsi" w:hAnsiTheme="minorHAnsi" w:cstheme="minorHAnsi"/>
        </w:rPr>
        <w:t>sustanciales</w:t>
      </w:r>
      <w:r w:rsidRPr="007A38F9">
        <w:rPr>
          <w:rFonts w:asciiTheme="minorHAnsi" w:hAnsiTheme="minorHAnsi" w:cstheme="minorHAnsi"/>
          <w:spacing w:val="7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11"/>
        </w:rPr>
        <w:t xml:space="preserve"> </w:t>
      </w:r>
      <w:r w:rsidRPr="007A38F9">
        <w:rPr>
          <w:rFonts w:asciiTheme="minorHAnsi" w:hAnsiTheme="minorHAnsi" w:cstheme="minorHAnsi"/>
        </w:rPr>
        <w:t>trabajos</w:t>
      </w:r>
      <w:r w:rsidRPr="007A38F9">
        <w:rPr>
          <w:rFonts w:asciiTheme="minorHAnsi" w:hAnsiTheme="minorHAnsi" w:cstheme="minorHAnsi"/>
          <w:spacing w:val="7"/>
        </w:rPr>
        <w:t xml:space="preserve"> </w:t>
      </w:r>
      <w:r w:rsidRPr="007A38F9">
        <w:rPr>
          <w:rFonts w:asciiTheme="minorHAnsi" w:hAnsiTheme="minorHAnsi" w:cstheme="minorHAnsi"/>
        </w:rPr>
        <w:t>que</w:t>
      </w:r>
      <w:r w:rsidRPr="007A38F9">
        <w:rPr>
          <w:rFonts w:asciiTheme="minorHAnsi" w:hAnsiTheme="minorHAnsi" w:cstheme="minorHAnsi"/>
          <w:spacing w:val="17"/>
        </w:rPr>
        <w:t xml:space="preserve"> </w:t>
      </w:r>
      <w:r w:rsidRPr="007A38F9">
        <w:rPr>
          <w:rFonts w:asciiTheme="minorHAnsi" w:hAnsiTheme="minorHAnsi" w:cstheme="minorHAnsi"/>
        </w:rPr>
        <w:t>incorporen</w:t>
      </w:r>
      <w:r w:rsidRPr="007A38F9">
        <w:rPr>
          <w:rFonts w:asciiTheme="minorHAnsi" w:hAnsiTheme="minorHAnsi" w:cstheme="minorHAnsi"/>
          <w:spacing w:val="16"/>
        </w:rPr>
        <w:t xml:space="preserve"> </w:t>
      </w:r>
      <w:r w:rsidRPr="007A38F9">
        <w:rPr>
          <w:rFonts w:asciiTheme="minorHAnsi" w:hAnsiTheme="minorHAnsi" w:cstheme="minorHAnsi"/>
        </w:rPr>
        <w:t>nueva</w:t>
      </w:r>
      <w:r w:rsidRPr="007A38F9">
        <w:rPr>
          <w:rFonts w:asciiTheme="minorHAnsi" w:hAnsiTheme="minorHAnsi" w:cstheme="minorHAnsi"/>
          <w:spacing w:val="12"/>
        </w:rPr>
        <w:t xml:space="preserve"> </w:t>
      </w:r>
      <w:r w:rsidRPr="007A38F9">
        <w:rPr>
          <w:rFonts w:asciiTheme="minorHAnsi" w:hAnsiTheme="minorHAnsi" w:cstheme="minorHAnsi"/>
        </w:rPr>
        <w:t>información</w:t>
      </w:r>
      <w:r w:rsidRPr="007A38F9">
        <w:rPr>
          <w:rFonts w:asciiTheme="minorHAnsi" w:hAnsiTheme="minorHAnsi" w:cstheme="minorHAnsi"/>
          <w:spacing w:val="16"/>
        </w:rPr>
        <w:t xml:space="preserve"> </w:t>
      </w:r>
      <w:r w:rsidRPr="007A38F9">
        <w:rPr>
          <w:rFonts w:asciiTheme="minorHAnsi" w:hAnsiTheme="minorHAnsi" w:cstheme="minorHAnsi"/>
        </w:rPr>
        <w:t>relevante,</w:t>
      </w:r>
      <w:r w:rsidRPr="007A38F9">
        <w:rPr>
          <w:rFonts w:asciiTheme="minorHAnsi" w:hAnsiTheme="minorHAnsi" w:cstheme="minorHAnsi"/>
          <w:spacing w:val="-47"/>
        </w:rPr>
        <w:t xml:space="preserve"> </w:t>
      </w:r>
      <w:r w:rsidRPr="007A38F9">
        <w:rPr>
          <w:rFonts w:asciiTheme="minorHAnsi" w:hAnsiTheme="minorHAnsi" w:cstheme="minorHAnsi"/>
        </w:rPr>
        <w:t>actualizaciones</w:t>
      </w:r>
      <w:r w:rsidRPr="007A38F9">
        <w:rPr>
          <w:rFonts w:asciiTheme="minorHAnsi" w:hAnsiTheme="minorHAnsi" w:cstheme="minorHAnsi"/>
          <w:spacing w:val="34"/>
        </w:rPr>
        <w:t xml:space="preserve"> </w:t>
      </w:r>
      <w:r w:rsidRPr="007A38F9">
        <w:rPr>
          <w:rFonts w:asciiTheme="minorHAnsi" w:hAnsiTheme="minorHAnsi" w:cstheme="minorHAnsi"/>
        </w:rPr>
        <w:t>respecto</w:t>
      </w:r>
      <w:r w:rsidRPr="007A38F9">
        <w:rPr>
          <w:rFonts w:asciiTheme="minorHAnsi" w:hAnsiTheme="minorHAnsi" w:cstheme="minorHAnsi"/>
          <w:spacing w:val="32"/>
        </w:rPr>
        <w:t xml:space="preserve"> </w:t>
      </w:r>
      <w:r w:rsidRPr="007A38F9">
        <w:rPr>
          <w:rFonts w:asciiTheme="minorHAnsi" w:hAnsiTheme="minorHAnsi" w:cstheme="minorHAnsi"/>
        </w:rPr>
        <w:t>a</w:t>
      </w:r>
      <w:r w:rsidRPr="007A38F9">
        <w:rPr>
          <w:rFonts w:asciiTheme="minorHAnsi" w:hAnsiTheme="minorHAnsi" w:cstheme="minorHAnsi"/>
          <w:spacing w:val="38"/>
        </w:rPr>
        <w:t xml:space="preserve"> </w:t>
      </w:r>
      <w:r w:rsidRPr="007A38F9">
        <w:rPr>
          <w:rFonts w:asciiTheme="minorHAnsi" w:hAnsiTheme="minorHAnsi" w:cstheme="minorHAnsi"/>
        </w:rPr>
        <w:t>resultados</w:t>
      </w:r>
      <w:r w:rsidRPr="007A38F9">
        <w:rPr>
          <w:rFonts w:asciiTheme="minorHAnsi" w:hAnsiTheme="minorHAnsi" w:cstheme="minorHAnsi"/>
          <w:spacing w:val="32"/>
        </w:rPr>
        <w:t xml:space="preserve"> </w:t>
      </w:r>
      <w:r w:rsidRPr="007A38F9">
        <w:rPr>
          <w:rFonts w:asciiTheme="minorHAnsi" w:hAnsiTheme="minorHAnsi" w:cstheme="minorHAnsi"/>
        </w:rPr>
        <w:t>en</w:t>
      </w:r>
      <w:r w:rsidRPr="007A38F9">
        <w:rPr>
          <w:rFonts w:asciiTheme="minorHAnsi" w:hAnsiTheme="minorHAnsi" w:cstheme="minorHAnsi"/>
          <w:spacing w:val="39"/>
        </w:rPr>
        <w:t xml:space="preserve"> </w:t>
      </w:r>
      <w:r w:rsidRPr="007A38F9">
        <w:rPr>
          <w:rFonts w:asciiTheme="minorHAnsi" w:hAnsiTheme="minorHAnsi" w:cstheme="minorHAnsi"/>
        </w:rPr>
        <w:t>un</w:t>
      </w:r>
      <w:r w:rsidRPr="007A38F9">
        <w:rPr>
          <w:rFonts w:asciiTheme="minorHAnsi" w:hAnsiTheme="minorHAnsi" w:cstheme="minorHAnsi"/>
          <w:spacing w:val="37"/>
        </w:rPr>
        <w:t xml:space="preserve"> </w:t>
      </w:r>
      <w:r w:rsidRPr="007A38F9">
        <w:rPr>
          <w:rFonts w:asciiTheme="minorHAnsi" w:hAnsiTheme="minorHAnsi" w:cstheme="minorHAnsi"/>
        </w:rPr>
        <w:t>período</w:t>
      </w:r>
      <w:r w:rsidRPr="007A38F9">
        <w:rPr>
          <w:rFonts w:asciiTheme="minorHAnsi" w:hAnsiTheme="minorHAnsi" w:cstheme="minorHAnsi"/>
          <w:spacing w:val="37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39"/>
        </w:rPr>
        <w:t xml:space="preserve"> </w:t>
      </w:r>
      <w:r w:rsidRPr="007A38F9">
        <w:rPr>
          <w:rFonts w:asciiTheme="minorHAnsi" w:hAnsiTheme="minorHAnsi" w:cstheme="minorHAnsi"/>
        </w:rPr>
        <w:t>tiempo</w:t>
      </w:r>
      <w:r w:rsidRPr="007A38F9">
        <w:rPr>
          <w:rFonts w:asciiTheme="minorHAnsi" w:hAnsiTheme="minorHAnsi" w:cstheme="minorHAnsi"/>
          <w:spacing w:val="32"/>
        </w:rPr>
        <w:t xml:space="preserve"> </w:t>
      </w:r>
      <w:r w:rsidRPr="007A38F9">
        <w:rPr>
          <w:rFonts w:asciiTheme="minorHAnsi" w:hAnsiTheme="minorHAnsi" w:cstheme="minorHAnsi"/>
        </w:rPr>
        <w:t>que</w:t>
      </w:r>
      <w:r w:rsidRPr="007A38F9">
        <w:rPr>
          <w:rFonts w:asciiTheme="minorHAnsi" w:hAnsiTheme="minorHAnsi" w:cstheme="minorHAnsi"/>
          <w:spacing w:val="40"/>
        </w:rPr>
        <w:t xml:space="preserve"> </w:t>
      </w:r>
      <w:r w:rsidRPr="007A38F9">
        <w:rPr>
          <w:rFonts w:asciiTheme="minorHAnsi" w:hAnsiTheme="minorHAnsi" w:cstheme="minorHAnsi"/>
        </w:rPr>
        <w:t>se</w:t>
      </w:r>
      <w:r w:rsidRPr="007A38F9">
        <w:rPr>
          <w:rFonts w:asciiTheme="minorHAnsi" w:hAnsiTheme="minorHAnsi" w:cstheme="minorHAnsi"/>
          <w:spacing w:val="39"/>
        </w:rPr>
        <w:t xml:space="preserve"> </w:t>
      </w:r>
      <w:r w:rsidRPr="007A38F9">
        <w:rPr>
          <w:rFonts w:asciiTheme="minorHAnsi" w:hAnsiTheme="minorHAnsi" w:cstheme="minorHAnsi"/>
        </w:rPr>
        <w:t>extiende</w:t>
      </w:r>
      <w:r w:rsidRPr="007A38F9">
        <w:rPr>
          <w:rFonts w:asciiTheme="minorHAnsi" w:hAnsiTheme="minorHAnsi" w:cstheme="minorHAnsi"/>
          <w:spacing w:val="38"/>
        </w:rPr>
        <w:t xml:space="preserve"> </w:t>
      </w:r>
      <w:r w:rsidRPr="007A38F9">
        <w:rPr>
          <w:rFonts w:asciiTheme="minorHAnsi" w:hAnsiTheme="minorHAnsi" w:cstheme="minorHAnsi"/>
        </w:rPr>
        <w:t>más</w:t>
      </w:r>
      <w:r w:rsidRPr="007A38F9">
        <w:rPr>
          <w:rFonts w:asciiTheme="minorHAnsi" w:hAnsiTheme="minorHAnsi" w:cstheme="minorHAnsi"/>
          <w:spacing w:val="32"/>
        </w:rPr>
        <w:t xml:space="preserve"> </w:t>
      </w:r>
      <w:r w:rsidRPr="007A38F9">
        <w:rPr>
          <w:rFonts w:asciiTheme="minorHAnsi" w:hAnsiTheme="minorHAnsi" w:cstheme="minorHAnsi"/>
        </w:rPr>
        <w:t>allá</w:t>
      </w:r>
      <w:r w:rsidRPr="007A38F9">
        <w:rPr>
          <w:rFonts w:asciiTheme="minorHAnsi" w:hAnsiTheme="minorHAnsi" w:cstheme="minorHAnsi"/>
          <w:spacing w:val="37"/>
        </w:rPr>
        <w:t xml:space="preserve"> </w:t>
      </w:r>
      <w:r w:rsidRPr="007A38F9">
        <w:rPr>
          <w:rFonts w:asciiTheme="minorHAnsi" w:hAnsiTheme="minorHAnsi" w:cstheme="minorHAnsi"/>
        </w:rPr>
        <w:t>del</w:t>
      </w:r>
      <w:r w:rsidRPr="007A38F9">
        <w:rPr>
          <w:rFonts w:asciiTheme="minorHAnsi" w:hAnsiTheme="minorHAnsi" w:cstheme="minorHAnsi"/>
          <w:spacing w:val="-46"/>
        </w:rPr>
        <w:t xml:space="preserve"> </w:t>
      </w:r>
      <w:r w:rsidRPr="007A38F9">
        <w:rPr>
          <w:rFonts w:asciiTheme="minorHAnsi" w:hAnsiTheme="minorHAnsi" w:cstheme="minorHAnsi"/>
        </w:rPr>
        <w:t>contemplado en el artículo original, nuevo material empírico previamente no disponible u otros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casos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que puedan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ser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sometidos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a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evaluación.</w:t>
      </w:r>
    </w:p>
    <w:p w14:paraId="36BBE920" w14:textId="77777777" w:rsidR="00976F43" w:rsidRPr="007A38F9" w:rsidRDefault="00976F43">
      <w:pPr>
        <w:pStyle w:val="Textoindependiente"/>
        <w:spacing w:before="2"/>
        <w:rPr>
          <w:rFonts w:asciiTheme="minorHAnsi" w:hAnsiTheme="minorHAnsi" w:cstheme="minorHAnsi"/>
        </w:rPr>
      </w:pPr>
    </w:p>
    <w:p w14:paraId="61EB53C1" w14:textId="77777777" w:rsidR="00976F43" w:rsidRPr="007A38F9" w:rsidRDefault="00581A48">
      <w:pPr>
        <w:pStyle w:val="Textoindependiente"/>
        <w:spacing w:line="276" w:lineRule="auto"/>
        <w:ind w:left="200" w:right="222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En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caso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solicitar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evaluación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3"/>
        </w:rPr>
        <w:t xml:space="preserve"> </w:t>
      </w:r>
      <w:r w:rsidRPr="007A38F9">
        <w:rPr>
          <w:rFonts w:asciiTheme="minorHAnsi" w:hAnsiTheme="minorHAnsi" w:cstheme="minorHAnsi"/>
        </w:rPr>
        <w:t>un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artículo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con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estas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características,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los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autores</w:t>
      </w:r>
      <w:r w:rsidRPr="007A38F9">
        <w:rPr>
          <w:rFonts w:asciiTheme="minorHAnsi" w:hAnsiTheme="minorHAnsi" w:cstheme="minorHAnsi"/>
          <w:spacing w:val="3"/>
        </w:rPr>
        <w:t xml:space="preserve"> </w:t>
      </w:r>
      <w:r w:rsidRPr="007A38F9">
        <w:rPr>
          <w:rFonts w:asciiTheme="minorHAnsi" w:hAnsiTheme="minorHAnsi" w:cstheme="minorHAnsi"/>
        </w:rPr>
        <w:t>deben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indicar</w:t>
      </w:r>
      <w:r w:rsidRPr="007A38F9">
        <w:rPr>
          <w:rFonts w:asciiTheme="minorHAnsi" w:hAnsiTheme="minorHAnsi" w:cstheme="minorHAnsi"/>
          <w:spacing w:val="-47"/>
        </w:rPr>
        <w:t xml:space="preserve"> </w:t>
      </w:r>
      <w:r w:rsidRPr="007A38F9">
        <w:rPr>
          <w:rFonts w:asciiTheme="minorHAnsi" w:hAnsiTheme="minorHAnsi" w:cstheme="minorHAnsi"/>
        </w:rPr>
        <w:t>con claridad la intención de presentar un trabajo previamente publicado, pero re-elaborado,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incluyendo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una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copia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del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escrito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original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y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señalando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detalladamente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cuáles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fueron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las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modificaciones. La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publicación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original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deberá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ser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citada.</w:t>
      </w:r>
    </w:p>
    <w:p w14:paraId="1BF8F8DE" w14:textId="77777777" w:rsidR="00976F43" w:rsidRPr="007A38F9" w:rsidRDefault="00976F43">
      <w:pPr>
        <w:pStyle w:val="Textoindependiente"/>
        <w:spacing w:before="5"/>
        <w:rPr>
          <w:rFonts w:asciiTheme="minorHAnsi" w:hAnsiTheme="minorHAnsi" w:cstheme="minorHAnsi"/>
        </w:rPr>
      </w:pPr>
    </w:p>
    <w:p w14:paraId="397029C0" w14:textId="77777777" w:rsidR="00976F43" w:rsidRPr="007A38F9" w:rsidRDefault="00581A48">
      <w:pPr>
        <w:pStyle w:val="Textoindependiente"/>
        <w:spacing w:line="276" w:lineRule="auto"/>
        <w:ind w:left="200" w:right="215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Los protocolos editoriales establecidos en el presente documento y su permanente actualización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son responsabilidad de la Dirección, con el concurso del Comité Editorial y el Comité Científico. El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propósito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de estos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protocolos es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fijar las normas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que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deberán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observar todas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las instancias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 xml:space="preserve">editoriales de </w:t>
      </w:r>
      <w:r w:rsidRPr="007A38F9">
        <w:rPr>
          <w:rFonts w:asciiTheme="minorHAnsi" w:hAnsiTheme="minorHAnsi" w:cstheme="minorHAnsi"/>
          <w:i/>
        </w:rPr>
        <w:t xml:space="preserve">AD-GNOSIS </w:t>
      </w:r>
      <w:r w:rsidRPr="007A38F9">
        <w:rPr>
          <w:rFonts w:asciiTheme="minorHAnsi" w:hAnsiTheme="minorHAnsi" w:cstheme="minorHAnsi"/>
        </w:rPr>
        <w:t>para que el contenido de la revista se ciña a los más altos estándares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académicos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y éticos.</w:t>
      </w:r>
    </w:p>
    <w:p w14:paraId="1EFE8112" w14:textId="77777777" w:rsidR="00976F43" w:rsidRPr="007A38F9" w:rsidRDefault="00976F43">
      <w:pPr>
        <w:pStyle w:val="Textoindependiente"/>
        <w:spacing w:before="6"/>
        <w:rPr>
          <w:rFonts w:asciiTheme="minorHAnsi" w:hAnsiTheme="minorHAnsi" w:cstheme="minorHAnsi"/>
        </w:rPr>
      </w:pPr>
    </w:p>
    <w:p w14:paraId="24AA4C9C" w14:textId="77777777" w:rsidR="00976F43" w:rsidRPr="00C67D42" w:rsidRDefault="00581A48">
      <w:pPr>
        <w:ind w:left="200"/>
        <w:jc w:val="both"/>
        <w:rPr>
          <w:rFonts w:asciiTheme="minorHAnsi" w:hAnsiTheme="minorHAnsi" w:cstheme="minorHAnsi"/>
          <w:b/>
        </w:rPr>
      </w:pPr>
      <w:r w:rsidRPr="00C67D42">
        <w:rPr>
          <w:rFonts w:asciiTheme="minorHAnsi" w:hAnsiTheme="minorHAnsi" w:cstheme="minorHAnsi"/>
          <w:b/>
          <w:color w:val="1F477B"/>
        </w:rPr>
        <w:t>Normas</w:t>
      </w:r>
      <w:r w:rsidRPr="00C67D42">
        <w:rPr>
          <w:rFonts w:asciiTheme="minorHAnsi" w:hAnsiTheme="minorHAnsi" w:cstheme="minorHAnsi"/>
          <w:b/>
          <w:color w:val="1F477B"/>
          <w:spacing w:val="-5"/>
        </w:rPr>
        <w:t xml:space="preserve"> </w:t>
      </w:r>
      <w:r w:rsidRPr="00C67D42">
        <w:rPr>
          <w:rFonts w:asciiTheme="minorHAnsi" w:hAnsiTheme="minorHAnsi" w:cstheme="minorHAnsi"/>
          <w:b/>
          <w:color w:val="1F477B"/>
        </w:rPr>
        <w:t>para</w:t>
      </w:r>
      <w:r w:rsidRPr="00C67D42">
        <w:rPr>
          <w:rFonts w:asciiTheme="minorHAnsi" w:hAnsiTheme="minorHAnsi" w:cstheme="minorHAnsi"/>
          <w:b/>
          <w:color w:val="1F477B"/>
          <w:spacing w:val="-6"/>
        </w:rPr>
        <w:t xml:space="preserve"> </w:t>
      </w:r>
      <w:r w:rsidRPr="00C67D42">
        <w:rPr>
          <w:rFonts w:asciiTheme="minorHAnsi" w:hAnsiTheme="minorHAnsi" w:cstheme="minorHAnsi"/>
          <w:b/>
          <w:color w:val="1F477B"/>
        </w:rPr>
        <w:t>la</w:t>
      </w:r>
      <w:r w:rsidRPr="00C67D42">
        <w:rPr>
          <w:rFonts w:asciiTheme="minorHAnsi" w:hAnsiTheme="minorHAnsi" w:cstheme="minorHAnsi"/>
          <w:b/>
          <w:color w:val="1F477B"/>
          <w:spacing w:val="-6"/>
        </w:rPr>
        <w:t xml:space="preserve"> </w:t>
      </w:r>
      <w:r w:rsidRPr="00C67D42">
        <w:rPr>
          <w:rFonts w:asciiTheme="minorHAnsi" w:hAnsiTheme="minorHAnsi" w:cstheme="minorHAnsi"/>
          <w:b/>
          <w:color w:val="1F477B"/>
        </w:rPr>
        <w:t>presentación</w:t>
      </w:r>
      <w:r w:rsidRPr="00C67D42">
        <w:rPr>
          <w:rFonts w:asciiTheme="minorHAnsi" w:hAnsiTheme="minorHAnsi" w:cstheme="minorHAnsi"/>
          <w:b/>
          <w:color w:val="1F477B"/>
          <w:spacing w:val="-4"/>
        </w:rPr>
        <w:t xml:space="preserve"> </w:t>
      </w:r>
      <w:r w:rsidRPr="00C67D42">
        <w:rPr>
          <w:rFonts w:asciiTheme="minorHAnsi" w:hAnsiTheme="minorHAnsi" w:cstheme="minorHAnsi"/>
          <w:b/>
          <w:color w:val="1F477B"/>
        </w:rPr>
        <w:t>de</w:t>
      </w:r>
      <w:r w:rsidRPr="00C67D42">
        <w:rPr>
          <w:rFonts w:asciiTheme="minorHAnsi" w:hAnsiTheme="minorHAnsi" w:cstheme="minorHAnsi"/>
          <w:b/>
          <w:color w:val="1F477B"/>
          <w:spacing w:val="-4"/>
        </w:rPr>
        <w:t xml:space="preserve"> </w:t>
      </w:r>
      <w:r w:rsidRPr="00C67D42">
        <w:rPr>
          <w:rFonts w:asciiTheme="minorHAnsi" w:hAnsiTheme="minorHAnsi" w:cstheme="minorHAnsi"/>
          <w:b/>
          <w:color w:val="1F477B"/>
        </w:rPr>
        <w:t>artículos</w:t>
      </w:r>
    </w:p>
    <w:p w14:paraId="3449B193" w14:textId="77777777" w:rsidR="00976F43" w:rsidRPr="007A38F9" w:rsidRDefault="00581A48">
      <w:pPr>
        <w:pStyle w:val="Textoindependiente"/>
        <w:spacing w:before="41" w:line="276" w:lineRule="auto"/>
        <w:ind w:left="200" w:right="241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 xml:space="preserve">El Sello Editorial Universitario Americana a través de la revista </w:t>
      </w:r>
      <w:r w:rsidRPr="007A38F9">
        <w:rPr>
          <w:rFonts w:asciiTheme="minorHAnsi" w:hAnsiTheme="minorHAnsi" w:cstheme="minorHAnsi"/>
          <w:i/>
        </w:rPr>
        <w:t xml:space="preserve">AD-GNOSIS </w:t>
      </w:r>
      <w:r w:rsidRPr="007A38F9">
        <w:rPr>
          <w:rFonts w:asciiTheme="minorHAnsi" w:hAnsiTheme="minorHAnsi" w:cstheme="minorHAnsi"/>
        </w:rPr>
        <w:t>publica artículos de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investigación, reflexión, revisión y reseñas de libros según la tipología propuesta por Colciencias a</w:t>
      </w:r>
      <w:r w:rsidRPr="007A38F9">
        <w:rPr>
          <w:rFonts w:asciiTheme="minorHAnsi" w:hAnsiTheme="minorHAnsi" w:cstheme="minorHAnsi"/>
          <w:spacing w:val="-47"/>
        </w:rPr>
        <w:t xml:space="preserve"> </w:t>
      </w:r>
      <w:r w:rsidRPr="007A38F9">
        <w:rPr>
          <w:rFonts w:asciiTheme="minorHAnsi" w:hAnsiTheme="minorHAnsi" w:cstheme="minorHAnsi"/>
        </w:rPr>
        <w:t>través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 xml:space="preserve">de </w:t>
      </w:r>
      <w:proofErr w:type="spellStart"/>
      <w:r w:rsidRPr="007A38F9">
        <w:rPr>
          <w:rFonts w:asciiTheme="minorHAnsi" w:hAnsiTheme="minorHAnsi" w:cstheme="minorHAnsi"/>
        </w:rPr>
        <w:t>Publindex</w:t>
      </w:r>
      <w:proofErr w:type="spellEnd"/>
      <w:r w:rsidRPr="007A38F9">
        <w:rPr>
          <w:rFonts w:asciiTheme="minorHAnsi" w:hAnsiTheme="minorHAnsi" w:cstheme="minorHAnsi"/>
        </w:rPr>
        <w:t>.</w:t>
      </w:r>
    </w:p>
    <w:p w14:paraId="0A2E1106" w14:textId="77777777" w:rsidR="00976F43" w:rsidRPr="007A38F9" w:rsidRDefault="00976F43">
      <w:pPr>
        <w:pStyle w:val="Textoindependiente"/>
        <w:spacing w:before="4"/>
        <w:rPr>
          <w:rFonts w:asciiTheme="minorHAnsi" w:hAnsiTheme="minorHAnsi" w:cstheme="minorHAnsi"/>
        </w:rPr>
      </w:pPr>
    </w:p>
    <w:p w14:paraId="244FC4A2" w14:textId="311E8E53" w:rsidR="00976F43" w:rsidRPr="00C67D42" w:rsidRDefault="00C67D42" w:rsidP="00C67D42">
      <w:pPr>
        <w:pStyle w:val="Textoindependiente"/>
        <w:spacing w:before="6"/>
        <w:rPr>
          <w:rFonts w:asciiTheme="minorHAnsi" w:hAnsiTheme="minorHAnsi" w:cstheme="minorHAnsi"/>
          <w:b/>
          <w:bCs/>
          <w:color w:val="1F497D" w:themeColor="text2"/>
        </w:rPr>
      </w:pPr>
      <w:bookmarkStart w:id="9" w:name="ARTÍCULOS_DE_INVESTIGACIÓN_CIENTÍFICA_IN"/>
      <w:bookmarkEnd w:id="9"/>
      <w:r w:rsidRPr="00C67D42">
        <w:rPr>
          <w:rFonts w:asciiTheme="minorHAnsi" w:hAnsiTheme="minorHAnsi" w:cstheme="minorHAnsi"/>
          <w:b/>
          <w:bCs/>
          <w:color w:val="1F497D" w:themeColor="text2"/>
        </w:rPr>
        <w:t>Artículos De Investigación Científica Inéditos</w:t>
      </w:r>
    </w:p>
    <w:p w14:paraId="23375032" w14:textId="77777777" w:rsidR="00976F43" w:rsidRPr="002F74B4" w:rsidRDefault="00581A48" w:rsidP="002F74B4">
      <w:pPr>
        <w:pStyle w:val="Prrafodelista"/>
        <w:numPr>
          <w:ilvl w:val="0"/>
          <w:numId w:val="6"/>
        </w:numPr>
        <w:tabs>
          <w:tab w:val="left" w:pos="920"/>
          <w:tab w:val="left" w:pos="921"/>
        </w:tabs>
        <w:spacing w:before="40" w:line="276" w:lineRule="auto"/>
        <w:ind w:right="367"/>
        <w:rPr>
          <w:rFonts w:asciiTheme="minorHAnsi" w:hAnsiTheme="minorHAnsi" w:cstheme="minorHAnsi"/>
        </w:rPr>
      </w:pPr>
      <w:r w:rsidRPr="002F74B4">
        <w:rPr>
          <w:rFonts w:asciiTheme="minorHAnsi" w:hAnsiTheme="minorHAnsi" w:cstheme="minorHAnsi"/>
          <w:spacing w:val="-1"/>
        </w:rPr>
        <w:t>Estos</w:t>
      </w:r>
      <w:r w:rsidRPr="002F74B4">
        <w:rPr>
          <w:rFonts w:asciiTheme="minorHAnsi" w:hAnsiTheme="minorHAnsi" w:cstheme="minorHAnsi"/>
          <w:spacing w:val="-12"/>
        </w:rPr>
        <w:t xml:space="preserve"> </w:t>
      </w:r>
      <w:r w:rsidRPr="002F74B4">
        <w:rPr>
          <w:rFonts w:asciiTheme="minorHAnsi" w:hAnsiTheme="minorHAnsi" w:cstheme="minorHAnsi"/>
          <w:spacing w:val="-1"/>
        </w:rPr>
        <w:t>expresarán</w:t>
      </w:r>
      <w:r w:rsidRPr="002F74B4">
        <w:rPr>
          <w:rFonts w:asciiTheme="minorHAnsi" w:hAnsiTheme="minorHAnsi" w:cstheme="minorHAnsi"/>
          <w:spacing w:val="-6"/>
        </w:rPr>
        <w:t xml:space="preserve"> </w:t>
      </w:r>
      <w:r w:rsidRPr="002F74B4">
        <w:rPr>
          <w:rFonts w:asciiTheme="minorHAnsi" w:hAnsiTheme="minorHAnsi" w:cstheme="minorHAnsi"/>
          <w:spacing w:val="-1"/>
        </w:rPr>
        <w:t>de</w:t>
      </w:r>
      <w:r w:rsidRPr="002F74B4">
        <w:rPr>
          <w:rFonts w:asciiTheme="minorHAnsi" w:hAnsiTheme="minorHAnsi" w:cstheme="minorHAnsi"/>
          <w:spacing w:val="-4"/>
        </w:rPr>
        <w:t xml:space="preserve"> </w:t>
      </w:r>
      <w:r w:rsidRPr="002F74B4">
        <w:rPr>
          <w:rFonts w:asciiTheme="minorHAnsi" w:hAnsiTheme="minorHAnsi" w:cstheme="minorHAnsi"/>
        </w:rPr>
        <w:t>manera</w:t>
      </w:r>
      <w:r w:rsidRPr="002F74B4">
        <w:rPr>
          <w:rFonts w:asciiTheme="minorHAnsi" w:hAnsiTheme="minorHAnsi" w:cstheme="minorHAnsi"/>
          <w:spacing w:val="-12"/>
        </w:rPr>
        <w:t xml:space="preserve"> </w:t>
      </w:r>
      <w:r w:rsidRPr="002F74B4">
        <w:rPr>
          <w:rFonts w:asciiTheme="minorHAnsi" w:hAnsiTheme="minorHAnsi" w:cstheme="minorHAnsi"/>
        </w:rPr>
        <w:t>detallada</w:t>
      </w:r>
      <w:r w:rsidRPr="002F74B4">
        <w:rPr>
          <w:rFonts w:asciiTheme="minorHAnsi" w:hAnsiTheme="minorHAnsi" w:cstheme="minorHAnsi"/>
          <w:spacing w:val="-5"/>
        </w:rPr>
        <w:t xml:space="preserve"> </w:t>
      </w:r>
      <w:r w:rsidRPr="002F74B4">
        <w:rPr>
          <w:rFonts w:asciiTheme="minorHAnsi" w:hAnsiTheme="minorHAnsi" w:cstheme="minorHAnsi"/>
        </w:rPr>
        <w:t>resultados</w:t>
      </w:r>
      <w:r w:rsidRPr="002F74B4">
        <w:rPr>
          <w:rFonts w:asciiTheme="minorHAnsi" w:hAnsiTheme="minorHAnsi" w:cstheme="minorHAnsi"/>
          <w:spacing w:val="-6"/>
        </w:rPr>
        <w:t xml:space="preserve"> </w:t>
      </w:r>
      <w:r w:rsidRPr="002F74B4">
        <w:rPr>
          <w:rFonts w:asciiTheme="minorHAnsi" w:hAnsiTheme="minorHAnsi" w:cstheme="minorHAnsi"/>
        </w:rPr>
        <w:t>originales</w:t>
      </w:r>
      <w:r w:rsidRPr="002F74B4">
        <w:rPr>
          <w:rFonts w:asciiTheme="minorHAnsi" w:hAnsiTheme="minorHAnsi" w:cstheme="minorHAnsi"/>
          <w:spacing w:val="-11"/>
        </w:rPr>
        <w:t xml:space="preserve"> </w:t>
      </w:r>
      <w:r w:rsidRPr="002F74B4">
        <w:rPr>
          <w:rFonts w:asciiTheme="minorHAnsi" w:hAnsiTheme="minorHAnsi" w:cstheme="minorHAnsi"/>
        </w:rPr>
        <w:t>de</w:t>
      </w:r>
      <w:r w:rsidRPr="002F74B4">
        <w:rPr>
          <w:rFonts w:asciiTheme="minorHAnsi" w:hAnsiTheme="minorHAnsi" w:cstheme="minorHAnsi"/>
          <w:spacing w:val="-4"/>
        </w:rPr>
        <w:t xml:space="preserve"> </w:t>
      </w:r>
      <w:r w:rsidRPr="002F74B4">
        <w:rPr>
          <w:rFonts w:asciiTheme="minorHAnsi" w:hAnsiTheme="minorHAnsi" w:cstheme="minorHAnsi"/>
        </w:rPr>
        <w:t>investigaciones</w:t>
      </w:r>
      <w:r w:rsidRPr="002F74B4">
        <w:rPr>
          <w:rFonts w:asciiTheme="minorHAnsi" w:hAnsiTheme="minorHAnsi" w:cstheme="minorHAnsi"/>
          <w:spacing w:val="-10"/>
        </w:rPr>
        <w:t xml:space="preserve"> </w:t>
      </w:r>
      <w:r w:rsidRPr="002F74B4">
        <w:rPr>
          <w:rFonts w:asciiTheme="minorHAnsi" w:hAnsiTheme="minorHAnsi" w:cstheme="minorHAnsi"/>
        </w:rPr>
        <w:t>científicas</w:t>
      </w:r>
      <w:r w:rsidRPr="002F74B4">
        <w:rPr>
          <w:rFonts w:asciiTheme="minorHAnsi" w:hAnsiTheme="minorHAnsi" w:cstheme="minorHAnsi"/>
          <w:spacing w:val="-47"/>
        </w:rPr>
        <w:t xml:space="preserve"> </w:t>
      </w:r>
      <w:r w:rsidRPr="002F74B4">
        <w:rPr>
          <w:rFonts w:asciiTheme="minorHAnsi" w:hAnsiTheme="minorHAnsi" w:cstheme="minorHAnsi"/>
        </w:rPr>
        <w:t>terminadas,</w:t>
      </w:r>
      <w:r w:rsidRPr="002F74B4">
        <w:rPr>
          <w:rFonts w:asciiTheme="minorHAnsi" w:hAnsiTheme="minorHAnsi" w:cstheme="minorHAnsi"/>
          <w:spacing w:val="-2"/>
        </w:rPr>
        <w:t xml:space="preserve"> </w:t>
      </w:r>
      <w:r w:rsidRPr="002F74B4">
        <w:rPr>
          <w:rFonts w:asciiTheme="minorHAnsi" w:hAnsiTheme="minorHAnsi" w:cstheme="minorHAnsi"/>
        </w:rPr>
        <w:t>y</w:t>
      </w:r>
      <w:r w:rsidRPr="002F74B4">
        <w:rPr>
          <w:rFonts w:asciiTheme="minorHAnsi" w:hAnsiTheme="minorHAnsi" w:cstheme="minorHAnsi"/>
          <w:spacing w:val="-1"/>
        </w:rPr>
        <w:t xml:space="preserve"> </w:t>
      </w:r>
      <w:r w:rsidRPr="002F74B4">
        <w:rPr>
          <w:rFonts w:asciiTheme="minorHAnsi" w:hAnsiTheme="minorHAnsi" w:cstheme="minorHAnsi"/>
        </w:rPr>
        <w:t>como</w:t>
      </w:r>
      <w:r w:rsidRPr="002F74B4">
        <w:rPr>
          <w:rFonts w:asciiTheme="minorHAnsi" w:hAnsiTheme="minorHAnsi" w:cstheme="minorHAnsi"/>
          <w:spacing w:val="-2"/>
        </w:rPr>
        <w:t xml:space="preserve"> </w:t>
      </w:r>
      <w:r w:rsidRPr="002F74B4">
        <w:rPr>
          <w:rFonts w:asciiTheme="minorHAnsi" w:hAnsiTheme="minorHAnsi" w:cstheme="minorHAnsi"/>
        </w:rPr>
        <w:t>contenido</w:t>
      </w:r>
      <w:r w:rsidRPr="002F74B4">
        <w:rPr>
          <w:rFonts w:asciiTheme="minorHAnsi" w:hAnsiTheme="minorHAnsi" w:cstheme="minorHAnsi"/>
          <w:spacing w:val="-8"/>
        </w:rPr>
        <w:t xml:space="preserve"> </w:t>
      </w:r>
      <w:r w:rsidRPr="002F74B4">
        <w:rPr>
          <w:rFonts w:asciiTheme="minorHAnsi" w:hAnsiTheme="minorHAnsi" w:cstheme="minorHAnsi"/>
        </w:rPr>
        <w:t>se</w:t>
      </w:r>
      <w:r w:rsidRPr="002F74B4">
        <w:rPr>
          <w:rFonts w:asciiTheme="minorHAnsi" w:hAnsiTheme="minorHAnsi" w:cstheme="minorHAnsi"/>
          <w:spacing w:val="-1"/>
        </w:rPr>
        <w:t xml:space="preserve"> </w:t>
      </w:r>
      <w:r w:rsidRPr="002F74B4">
        <w:rPr>
          <w:rFonts w:asciiTheme="minorHAnsi" w:hAnsiTheme="minorHAnsi" w:cstheme="minorHAnsi"/>
        </w:rPr>
        <w:t>estipulan</w:t>
      </w:r>
      <w:r w:rsidRPr="002F74B4">
        <w:rPr>
          <w:rFonts w:asciiTheme="minorHAnsi" w:hAnsiTheme="minorHAnsi" w:cstheme="minorHAnsi"/>
          <w:spacing w:val="-2"/>
        </w:rPr>
        <w:t xml:space="preserve"> </w:t>
      </w:r>
      <w:r w:rsidRPr="002F74B4">
        <w:rPr>
          <w:rFonts w:asciiTheme="minorHAnsi" w:hAnsiTheme="minorHAnsi" w:cstheme="minorHAnsi"/>
        </w:rPr>
        <w:t>los</w:t>
      </w:r>
      <w:r w:rsidRPr="002F74B4">
        <w:rPr>
          <w:rFonts w:asciiTheme="minorHAnsi" w:hAnsiTheme="minorHAnsi" w:cstheme="minorHAnsi"/>
          <w:spacing w:val="-7"/>
        </w:rPr>
        <w:t xml:space="preserve"> </w:t>
      </w:r>
      <w:r w:rsidRPr="002F74B4">
        <w:rPr>
          <w:rFonts w:asciiTheme="minorHAnsi" w:hAnsiTheme="minorHAnsi" w:cstheme="minorHAnsi"/>
        </w:rPr>
        <w:t>siguientes</w:t>
      </w:r>
      <w:r w:rsidRPr="002F74B4">
        <w:rPr>
          <w:rFonts w:asciiTheme="minorHAnsi" w:hAnsiTheme="minorHAnsi" w:cstheme="minorHAnsi"/>
          <w:spacing w:val="7"/>
        </w:rPr>
        <w:t xml:space="preserve"> </w:t>
      </w:r>
      <w:r w:rsidRPr="002F74B4">
        <w:rPr>
          <w:rFonts w:asciiTheme="minorHAnsi" w:hAnsiTheme="minorHAnsi" w:cstheme="minorHAnsi"/>
        </w:rPr>
        <w:t>capítulos</w:t>
      </w:r>
      <w:r w:rsidRPr="002F74B4">
        <w:rPr>
          <w:rFonts w:asciiTheme="minorHAnsi" w:hAnsiTheme="minorHAnsi" w:cstheme="minorHAnsi"/>
          <w:spacing w:val="-1"/>
        </w:rPr>
        <w:t xml:space="preserve"> </w:t>
      </w:r>
      <w:r w:rsidRPr="002F74B4">
        <w:rPr>
          <w:rFonts w:asciiTheme="minorHAnsi" w:hAnsiTheme="minorHAnsi" w:cstheme="minorHAnsi"/>
        </w:rPr>
        <w:t>o</w:t>
      </w:r>
      <w:r w:rsidRPr="002F74B4">
        <w:rPr>
          <w:rFonts w:asciiTheme="minorHAnsi" w:hAnsiTheme="minorHAnsi" w:cstheme="minorHAnsi"/>
          <w:spacing w:val="-2"/>
        </w:rPr>
        <w:t xml:space="preserve"> </w:t>
      </w:r>
      <w:r w:rsidRPr="002F74B4">
        <w:rPr>
          <w:rFonts w:asciiTheme="minorHAnsi" w:hAnsiTheme="minorHAnsi" w:cstheme="minorHAnsi"/>
        </w:rPr>
        <w:t>apartados:</w:t>
      </w:r>
    </w:p>
    <w:p w14:paraId="1C0C63BC" w14:textId="77777777" w:rsidR="00976F43" w:rsidRPr="002F74B4" w:rsidRDefault="00581A48" w:rsidP="002F74B4">
      <w:pPr>
        <w:pStyle w:val="Prrafodelista"/>
        <w:numPr>
          <w:ilvl w:val="0"/>
          <w:numId w:val="6"/>
        </w:numPr>
        <w:tabs>
          <w:tab w:val="left" w:pos="920"/>
          <w:tab w:val="left" w:pos="921"/>
        </w:tabs>
        <w:spacing w:line="276" w:lineRule="auto"/>
        <w:ind w:right="709"/>
        <w:rPr>
          <w:rFonts w:asciiTheme="minorHAnsi" w:hAnsiTheme="minorHAnsi" w:cstheme="minorHAnsi"/>
        </w:rPr>
      </w:pPr>
      <w:r w:rsidRPr="002F74B4">
        <w:rPr>
          <w:rFonts w:asciiTheme="minorHAnsi" w:hAnsiTheme="minorHAnsi" w:cstheme="minorHAnsi"/>
        </w:rPr>
        <w:t>Introducción (planteamiento</w:t>
      </w:r>
      <w:r w:rsidRPr="002F74B4">
        <w:rPr>
          <w:rFonts w:asciiTheme="minorHAnsi" w:hAnsiTheme="minorHAnsi" w:cstheme="minorHAnsi"/>
          <w:spacing w:val="1"/>
        </w:rPr>
        <w:t xml:space="preserve"> </w:t>
      </w:r>
      <w:r w:rsidRPr="002F74B4">
        <w:rPr>
          <w:rFonts w:asciiTheme="minorHAnsi" w:hAnsiTheme="minorHAnsi" w:cstheme="minorHAnsi"/>
        </w:rPr>
        <w:t>del problema,</w:t>
      </w:r>
      <w:r w:rsidRPr="002F74B4">
        <w:rPr>
          <w:rFonts w:asciiTheme="minorHAnsi" w:hAnsiTheme="minorHAnsi" w:cstheme="minorHAnsi"/>
          <w:spacing w:val="1"/>
        </w:rPr>
        <w:t xml:space="preserve"> </w:t>
      </w:r>
      <w:r w:rsidRPr="002F74B4">
        <w:rPr>
          <w:rFonts w:asciiTheme="minorHAnsi" w:hAnsiTheme="minorHAnsi" w:cstheme="minorHAnsi"/>
        </w:rPr>
        <w:t>desarrollo</w:t>
      </w:r>
      <w:r w:rsidRPr="002F74B4">
        <w:rPr>
          <w:rFonts w:asciiTheme="minorHAnsi" w:hAnsiTheme="minorHAnsi" w:cstheme="minorHAnsi"/>
          <w:spacing w:val="1"/>
        </w:rPr>
        <w:t xml:space="preserve"> </w:t>
      </w:r>
      <w:r w:rsidRPr="002F74B4">
        <w:rPr>
          <w:rFonts w:asciiTheme="minorHAnsi" w:hAnsiTheme="minorHAnsi" w:cstheme="minorHAnsi"/>
        </w:rPr>
        <w:t>de</w:t>
      </w:r>
      <w:r w:rsidRPr="002F74B4">
        <w:rPr>
          <w:rFonts w:asciiTheme="minorHAnsi" w:hAnsiTheme="minorHAnsi" w:cstheme="minorHAnsi"/>
          <w:spacing w:val="1"/>
        </w:rPr>
        <w:t xml:space="preserve"> </w:t>
      </w:r>
      <w:r w:rsidRPr="002F74B4">
        <w:rPr>
          <w:rFonts w:asciiTheme="minorHAnsi" w:hAnsiTheme="minorHAnsi" w:cstheme="minorHAnsi"/>
        </w:rPr>
        <w:t>antecedentes, objetivos,</w:t>
      </w:r>
      <w:r w:rsidRPr="002F74B4">
        <w:rPr>
          <w:rFonts w:asciiTheme="minorHAnsi" w:hAnsiTheme="minorHAnsi" w:cstheme="minorHAnsi"/>
          <w:spacing w:val="-47"/>
        </w:rPr>
        <w:t xml:space="preserve"> </w:t>
      </w:r>
      <w:r w:rsidRPr="002F74B4">
        <w:rPr>
          <w:rFonts w:asciiTheme="minorHAnsi" w:hAnsiTheme="minorHAnsi" w:cstheme="minorHAnsi"/>
        </w:rPr>
        <w:t>propósitos</w:t>
      </w:r>
      <w:r w:rsidRPr="002F74B4">
        <w:rPr>
          <w:rFonts w:asciiTheme="minorHAnsi" w:hAnsiTheme="minorHAnsi" w:cstheme="minorHAnsi"/>
          <w:spacing w:val="-1"/>
        </w:rPr>
        <w:t xml:space="preserve"> </w:t>
      </w:r>
      <w:r w:rsidRPr="002F74B4">
        <w:rPr>
          <w:rFonts w:asciiTheme="minorHAnsi" w:hAnsiTheme="minorHAnsi" w:cstheme="minorHAnsi"/>
        </w:rPr>
        <w:t>y</w:t>
      </w:r>
      <w:r w:rsidRPr="002F74B4">
        <w:rPr>
          <w:rFonts w:asciiTheme="minorHAnsi" w:hAnsiTheme="minorHAnsi" w:cstheme="minorHAnsi"/>
          <w:spacing w:val="5"/>
        </w:rPr>
        <w:t xml:space="preserve"> </w:t>
      </w:r>
      <w:r w:rsidRPr="002F74B4">
        <w:rPr>
          <w:rFonts w:asciiTheme="minorHAnsi" w:hAnsiTheme="minorHAnsi" w:cstheme="minorHAnsi"/>
        </w:rPr>
        <w:t>fundamentación de</w:t>
      </w:r>
      <w:r w:rsidRPr="002F74B4">
        <w:rPr>
          <w:rFonts w:asciiTheme="minorHAnsi" w:hAnsiTheme="minorHAnsi" w:cstheme="minorHAnsi"/>
          <w:spacing w:val="-1"/>
        </w:rPr>
        <w:t xml:space="preserve"> </w:t>
      </w:r>
      <w:r w:rsidRPr="002F74B4">
        <w:rPr>
          <w:rFonts w:asciiTheme="minorHAnsi" w:hAnsiTheme="minorHAnsi" w:cstheme="minorHAnsi"/>
        </w:rPr>
        <w:t>la investigación)</w:t>
      </w:r>
    </w:p>
    <w:p w14:paraId="225AE769" w14:textId="77777777" w:rsidR="00976F43" w:rsidRPr="002F74B4" w:rsidRDefault="00581A48" w:rsidP="002F74B4">
      <w:pPr>
        <w:pStyle w:val="Prrafodelista"/>
        <w:numPr>
          <w:ilvl w:val="0"/>
          <w:numId w:val="6"/>
        </w:numPr>
        <w:tabs>
          <w:tab w:val="left" w:pos="920"/>
          <w:tab w:val="left" w:pos="921"/>
        </w:tabs>
        <w:spacing w:line="276" w:lineRule="exact"/>
        <w:rPr>
          <w:rFonts w:asciiTheme="minorHAnsi" w:hAnsiTheme="minorHAnsi" w:cstheme="minorHAnsi"/>
        </w:rPr>
      </w:pPr>
      <w:r w:rsidRPr="002F74B4">
        <w:rPr>
          <w:rFonts w:asciiTheme="minorHAnsi" w:hAnsiTheme="minorHAnsi" w:cstheme="minorHAnsi"/>
        </w:rPr>
        <w:t>Método</w:t>
      </w:r>
      <w:r w:rsidRPr="002F74B4">
        <w:rPr>
          <w:rFonts w:asciiTheme="minorHAnsi" w:hAnsiTheme="minorHAnsi" w:cstheme="minorHAnsi"/>
          <w:spacing w:val="-10"/>
        </w:rPr>
        <w:t xml:space="preserve"> </w:t>
      </w:r>
      <w:r w:rsidRPr="002F74B4">
        <w:rPr>
          <w:rFonts w:asciiTheme="minorHAnsi" w:hAnsiTheme="minorHAnsi" w:cstheme="minorHAnsi"/>
        </w:rPr>
        <w:t>(metodología,</w:t>
      </w:r>
      <w:r w:rsidRPr="002F74B4">
        <w:rPr>
          <w:rFonts w:asciiTheme="minorHAnsi" w:hAnsiTheme="minorHAnsi" w:cstheme="minorHAnsi"/>
          <w:spacing w:val="-7"/>
        </w:rPr>
        <w:t xml:space="preserve"> </w:t>
      </w:r>
      <w:r w:rsidRPr="002F74B4">
        <w:rPr>
          <w:rFonts w:asciiTheme="minorHAnsi" w:hAnsiTheme="minorHAnsi" w:cstheme="minorHAnsi"/>
        </w:rPr>
        <w:t>participantes,</w:t>
      </w:r>
      <w:r w:rsidRPr="002F74B4">
        <w:rPr>
          <w:rFonts w:asciiTheme="minorHAnsi" w:hAnsiTheme="minorHAnsi" w:cstheme="minorHAnsi"/>
          <w:spacing w:val="-4"/>
        </w:rPr>
        <w:t xml:space="preserve"> </w:t>
      </w:r>
      <w:r w:rsidRPr="002F74B4">
        <w:rPr>
          <w:rFonts w:asciiTheme="minorHAnsi" w:hAnsiTheme="minorHAnsi" w:cstheme="minorHAnsi"/>
        </w:rPr>
        <w:t>herramientas</w:t>
      </w:r>
      <w:r w:rsidRPr="002F74B4">
        <w:rPr>
          <w:rFonts w:asciiTheme="minorHAnsi" w:hAnsiTheme="minorHAnsi" w:cstheme="minorHAnsi"/>
          <w:spacing w:val="-4"/>
        </w:rPr>
        <w:t xml:space="preserve"> </w:t>
      </w:r>
      <w:r w:rsidRPr="002F74B4">
        <w:rPr>
          <w:rFonts w:asciiTheme="minorHAnsi" w:hAnsiTheme="minorHAnsi" w:cstheme="minorHAnsi"/>
        </w:rPr>
        <w:t>o</w:t>
      </w:r>
      <w:r w:rsidRPr="002F74B4">
        <w:rPr>
          <w:rFonts w:asciiTheme="minorHAnsi" w:hAnsiTheme="minorHAnsi" w:cstheme="minorHAnsi"/>
          <w:spacing w:val="-9"/>
        </w:rPr>
        <w:t xml:space="preserve"> </w:t>
      </w:r>
      <w:r w:rsidRPr="002F74B4">
        <w:rPr>
          <w:rFonts w:asciiTheme="minorHAnsi" w:hAnsiTheme="minorHAnsi" w:cstheme="minorHAnsi"/>
        </w:rPr>
        <w:t>instrumentos,</w:t>
      </w:r>
      <w:r w:rsidRPr="002F74B4">
        <w:rPr>
          <w:rFonts w:asciiTheme="minorHAnsi" w:hAnsiTheme="minorHAnsi" w:cstheme="minorHAnsi"/>
          <w:spacing w:val="-3"/>
        </w:rPr>
        <w:t xml:space="preserve"> </w:t>
      </w:r>
      <w:r w:rsidRPr="002F74B4">
        <w:rPr>
          <w:rFonts w:asciiTheme="minorHAnsi" w:hAnsiTheme="minorHAnsi" w:cstheme="minorHAnsi"/>
        </w:rPr>
        <w:t>procedimiento)</w:t>
      </w:r>
    </w:p>
    <w:p w14:paraId="146C5EE5" w14:textId="77777777" w:rsidR="00976F43" w:rsidRPr="002F74B4" w:rsidRDefault="00581A48" w:rsidP="002F74B4">
      <w:pPr>
        <w:pStyle w:val="Prrafodelista"/>
        <w:numPr>
          <w:ilvl w:val="0"/>
          <w:numId w:val="6"/>
        </w:numPr>
        <w:tabs>
          <w:tab w:val="left" w:pos="921"/>
        </w:tabs>
        <w:spacing w:before="45" w:line="276" w:lineRule="auto"/>
        <w:ind w:right="343"/>
        <w:rPr>
          <w:rFonts w:asciiTheme="minorHAnsi" w:hAnsiTheme="minorHAnsi" w:cstheme="minorHAnsi"/>
        </w:rPr>
      </w:pPr>
      <w:r w:rsidRPr="002F74B4">
        <w:rPr>
          <w:rFonts w:asciiTheme="minorHAnsi" w:hAnsiTheme="minorHAnsi" w:cstheme="minorHAnsi"/>
        </w:rPr>
        <w:t>Resultados (reporte riguroso, exhaustivo y suficiente de la información obtenida a partir</w:t>
      </w:r>
      <w:r w:rsidRPr="002F74B4">
        <w:rPr>
          <w:rFonts w:asciiTheme="minorHAnsi" w:hAnsiTheme="minorHAnsi" w:cstheme="minorHAnsi"/>
          <w:spacing w:val="-47"/>
        </w:rPr>
        <w:t xml:space="preserve"> </w:t>
      </w:r>
      <w:r w:rsidRPr="002F74B4">
        <w:rPr>
          <w:rFonts w:asciiTheme="minorHAnsi" w:hAnsiTheme="minorHAnsi" w:cstheme="minorHAnsi"/>
        </w:rPr>
        <w:t>de la aplicación de los instrumentos, a partir de un análisis estadístico (o interpretación</w:t>
      </w:r>
      <w:r w:rsidRPr="002F74B4">
        <w:rPr>
          <w:rFonts w:asciiTheme="minorHAnsi" w:hAnsiTheme="minorHAnsi" w:cstheme="minorHAnsi"/>
          <w:spacing w:val="1"/>
        </w:rPr>
        <w:t xml:space="preserve"> </w:t>
      </w:r>
      <w:r w:rsidRPr="002F74B4">
        <w:rPr>
          <w:rFonts w:asciiTheme="minorHAnsi" w:hAnsiTheme="minorHAnsi" w:cstheme="minorHAnsi"/>
        </w:rPr>
        <w:t>si fuera de corte cualitativo) que esté apoyado en tablas y figuras con sus respectivos</w:t>
      </w:r>
      <w:r w:rsidRPr="002F74B4">
        <w:rPr>
          <w:rFonts w:asciiTheme="minorHAnsi" w:hAnsiTheme="minorHAnsi" w:cstheme="minorHAnsi"/>
          <w:spacing w:val="1"/>
        </w:rPr>
        <w:t xml:space="preserve"> </w:t>
      </w:r>
      <w:r w:rsidRPr="002F74B4">
        <w:rPr>
          <w:rFonts w:asciiTheme="minorHAnsi" w:hAnsiTheme="minorHAnsi" w:cstheme="minorHAnsi"/>
        </w:rPr>
        <w:t>títulos y numeración secuencial según su orden de aparición se asumen como figuras las</w:t>
      </w:r>
      <w:r w:rsidRPr="002F74B4">
        <w:rPr>
          <w:rFonts w:asciiTheme="minorHAnsi" w:hAnsiTheme="minorHAnsi" w:cstheme="minorHAnsi"/>
          <w:spacing w:val="-47"/>
        </w:rPr>
        <w:t xml:space="preserve"> </w:t>
      </w:r>
      <w:r w:rsidRPr="002F74B4">
        <w:rPr>
          <w:rFonts w:asciiTheme="minorHAnsi" w:hAnsiTheme="minorHAnsi" w:cstheme="minorHAnsi"/>
          <w:spacing w:val="-1"/>
        </w:rPr>
        <w:t>gráficas,</w:t>
      </w:r>
      <w:r w:rsidRPr="002F74B4">
        <w:rPr>
          <w:rFonts w:asciiTheme="minorHAnsi" w:hAnsiTheme="minorHAnsi" w:cstheme="minorHAnsi"/>
          <w:spacing w:val="1"/>
        </w:rPr>
        <w:t xml:space="preserve"> </w:t>
      </w:r>
      <w:r w:rsidRPr="002F74B4">
        <w:rPr>
          <w:rFonts w:asciiTheme="minorHAnsi" w:hAnsiTheme="minorHAnsi" w:cstheme="minorHAnsi"/>
          <w:spacing w:val="-1"/>
        </w:rPr>
        <w:t>dibujos,</w:t>
      </w:r>
      <w:r w:rsidRPr="002F74B4">
        <w:rPr>
          <w:rFonts w:asciiTheme="minorHAnsi" w:hAnsiTheme="minorHAnsi" w:cstheme="minorHAnsi"/>
          <w:spacing w:val="-15"/>
        </w:rPr>
        <w:t xml:space="preserve"> </w:t>
      </w:r>
      <w:r w:rsidRPr="002F74B4">
        <w:rPr>
          <w:rFonts w:asciiTheme="minorHAnsi" w:hAnsiTheme="minorHAnsi" w:cstheme="minorHAnsi"/>
          <w:spacing w:val="-1"/>
        </w:rPr>
        <w:t>fotografías,</w:t>
      </w:r>
      <w:r w:rsidRPr="002F74B4">
        <w:rPr>
          <w:rFonts w:asciiTheme="minorHAnsi" w:hAnsiTheme="minorHAnsi" w:cstheme="minorHAnsi"/>
          <w:spacing w:val="-20"/>
        </w:rPr>
        <w:t xml:space="preserve"> </w:t>
      </w:r>
      <w:r w:rsidRPr="002F74B4">
        <w:rPr>
          <w:rFonts w:asciiTheme="minorHAnsi" w:hAnsiTheme="minorHAnsi" w:cstheme="minorHAnsi"/>
          <w:spacing w:val="-1"/>
        </w:rPr>
        <w:t>cuadros</w:t>
      </w:r>
      <w:r w:rsidRPr="002F74B4">
        <w:rPr>
          <w:rFonts w:asciiTheme="minorHAnsi" w:hAnsiTheme="minorHAnsi" w:cstheme="minorHAnsi"/>
          <w:spacing w:val="-15"/>
        </w:rPr>
        <w:t xml:space="preserve"> </w:t>
      </w:r>
      <w:r w:rsidRPr="002F74B4">
        <w:rPr>
          <w:rFonts w:asciiTheme="minorHAnsi" w:hAnsiTheme="minorHAnsi" w:cstheme="minorHAnsi"/>
          <w:spacing w:val="-1"/>
        </w:rPr>
        <w:t>interpretativos)</w:t>
      </w:r>
    </w:p>
    <w:p w14:paraId="1C813011" w14:textId="77777777" w:rsidR="00976F43" w:rsidRPr="002F74B4" w:rsidRDefault="00581A48" w:rsidP="002F74B4">
      <w:pPr>
        <w:pStyle w:val="Prrafodelista"/>
        <w:numPr>
          <w:ilvl w:val="0"/>
          <w:numId w:val="6"/>
        </w:numPr>
        <w:tabs>
          <w:tab w:val="left" w:pos="921"/>
        </w:tabs>
        <w:spacing w:line="276" w:lineRule="auto"/>
        <w:ind w:right="343"/>
        <w:rPr>
          <w:rFonts w:asciiTheme="minorHAnsi" w:hAnsiTheme="minorHAnsi" w:cstheme="minorHAnsi"/>
        </w:rPr>
      </w:pPr>
      <w:r w:rsidRPr="002F74B4">
        <w:rPr>
          <w:rFonts w:asciiTheme="minorHAnsi" w:hAnsiTheme="minorHAnsi" w:cstheme="minorHAnsi"/>
        </w:rPr>
        <w:t>Discusión (los hallazgos deben ser evaluados des- de los fundamentos –teóricos– de la</w:t>
      </w:r>
      <w:r w:rsidRPr="002F74B4">
        <w:rPr>
          <w:rFonts w:asciiTheme="minorHAnsi" w:hAnsiTheme="minorHAnsi" w:cstheme="minorHAnsi"/>
          <w:spacing w:val="1"/>
        </w:rPr>
        <w:t xml:space="preserve"> </w:t>
      </w:r>
      <w:r w:rsidRPr="002F74B4">
        <w:rPr>
          <w:rFonts w:asciiTheme="minorHAnsi" w:hAnsiTheme="minorHAnsi" w:cstheme="minorHAnsi"/>
        </w:rPr>
        <w:t>investigación y desde su significado en el contexto mismo de donde se obtuvieron, sus</w:t>
      </w:r>
      <w:r w:rsidRPr="002F74B4">
        <w:rPr>
          <w:rFonts w:asciiTheme="minorHAnsi" w:hAnsiTheme="minorHAnsi" w:cstheme="minorHAnsi"/>
          <w:spacing w:val="1"/>
        </w:rPr>
        <w:t xml:space="preserve"> </w:t>
      </w:r>
      <w:r w:rsidRPr="002F74B4">
        <w:rPr>
          <w:rFonts w:asciiTheme="minorHAnsi" w:hAnsiTheme="minorHAnsi" w:cstheme="minorHAnsi"/>
          <w:spacing w:val="-1"/>
        </w:rPr>
        <w:t>implicaciones</w:t>
      </w:r>
      <w:r w:rsidRPr="002F74B4">
        <w:rPr>
          <w:rFonts w:asciiTheme="minorHAnsi" w:hAnsiTheme="minorHAnsi" w:cstheme="minorHAnsi"/>
          <w:spacing w:val="-10"/>
        </w:rPr>
        <w:t xml:space="preserve"> </w:t>
      </w:r>
      <w:r w:rsidRPr="002F74B4">
        <w:rPr>
          <w:rFonts w:asciiTheme="minorHAnsi" w:hAnsiTheme="minorHAnsi" w:cstheme="minorHAnsi"/>
          <w:spacing w:val="-1"/>
        </w:rPr>
        <w:t>o</w:t>
      </w:r>
      <w:r w:rsidRPr="002F74B4">
        <w:rPr>
          <w:rFonts w:asciiTheme="minorHAnsi" w:hAnsiTheme="minorHAnsi" w:cstheme="minorHAnsi"/>
          <w:spacing w:val="-6"/>
        </w:rPr>
        <w:t xml:space="preserve"> </w:t>
      </w:r>
      <w:r w:rsidRPr="002F74B4">
        <w:rPr>
          <w:rFonts w:asciiTheme="minorHAnsi" w:hAnsiTheme="minorHAnsi" w:cstheme="minorHAnsi"/>
          <w:spacing w:val="-1"/>
        </w:rPr>
        <w:t>importancia,</w:t>
      </w:r>
      <w:r w:rsidRPr="002F74B4">
        <w:rPr>
          <w:rFonts w:asciiTheme="minorHAnsi" w:hAnsiTheme="minorHAnsi" w:cstheme="minorHAnsi"/>
          <w:spacing w:val="-6"/>
        </w:rPr>
        <w:t xml:space="preserve"> </w:t>
      </w:r>
      <w:r w:rsidRPr="002F74B4">
        <w:rPr>
          <w:rFonts w:asciiTheme="minorHAnsi" w:hAnsiTheme="minorHAnsi" w:cstheme="minorHAnsi"/>
          <w:spacing w:val="-1"/>
        </w:rPr>
        <w:t>alcances</w:t>
      </w:r>
      <w:r w:rsidRPr="002F74B4">
        <w:rPr>
          <w:rFonts w:asciiTheme="minorHAnsi" w:hAnsiTheme="minorHAnsi" w:cstheme="minorHAnsi"/>
          <w:spacing w:val="-5"/>
        </w:rPr>
        <w:t xml:space="preserve"> </w:t>
      </w:r>
      <w:r w:rsidRPr="002F74B4">
        <w:rPr>
          <w:rFonts w:asciiTheme="minorHAnsi" w:hAnsiTheme="minorHAnsi" w:cstheme="minorHAnsi"/>
          <w:spacing w:val="-1"/>
        </w:rPr>
        <w:t>y</w:t>
      </w:r>
      <w:r w:rsidRPr="002F74B4">
        <w:rPr>
          <w:rFonts w:asciiTheme="minorHAnsi" w:hAnsiTheme="minorHAnsi" w:cstheme="minorHAnsi"/>
          <w:spacing w:val="-15"/>
        </w:rPr>
        <w:t xml:space="preserve"> </w:t>
      </w:r>
      <w:r w:rsidRPr="002F74B4">
        <w:rPr>
          <w:rFonts w:asciiTheme="minorHAnsi" w:hAnsiTheme="minorHAnsi" w:cstheme="minorHAnsi"/>
          <w:spacing w:val="-1"/>
        </w:rPr>
        <w:t>limitaciones,</w:t>
      </w:r>
      <w:r w:rsidRPr="002F74B4">
        <w:rPr>
          <w:rFonts w:asciiTheme="minorHAnsi" w:hAnsiTheme="minorHAnsi" w:cstheme="minorHAnsi"/>
          <w:spacing w:val="-3"/>
        </w:rPr>
        <w:t xml:space="preserve"> </w:t>
      </w:r>
      <w:r w:rsidRPr="002F74B4">
        <w:rPr>
          <w:rFonts w:asciiTheme="minorHAnsi" w:hAnsiTheme="minorHAnsi" w:cstheme="minorHAnsi"/>
          <w:spacing w:val="-1"/>
        </w:rPr>
        <w:t>amén</w:t>
      </w:r>
      <w:r w:rsidRPr="002F74B4">
        <w:rPr>
          <w:rFonts w:asciiTheme="minorHAnsi" w:hAnsiTheme="minorHAnsi" w:cstheme="minorHAnsi"/>
          <w:spacing w:val="-6"/>
        </w:rPr>
        <w:t xml:space="preserve"> </w:t>
      </w:r>
      <w:r w:rsidRPr="002F74B4">
        <w:rPr>
          <w:rFonts w:asciiTheme="minorHAnsi" w:hAnsiTheme="minorHAnsi" w:cstheme="minorHAnsi"/>
          <w:spacing w:val="-1"/>
        </w:rPr>
        <w:t>de</w:t>
      </w:r>
      <w:r w:rsidRPr="002F74B4">
        <w:rPr>
          <w:rFonts w:asciiTheme="minorHAnsi" w:hAnsiTheme="minorHAnsi" w:cstheme="minorHAnsi"/>
          <w:spacing w:val="-4"/>
        </w:rPr>
        <w:t xml:space="preserve"> </w:t>
      </w:r>
      <w:r w:rsidRPr="002F74B4">
        <w:rPr>
          <w:rFonts w:asciiTheme="minorHAnsi" w:hAnsiTheme="minorHAnsi" w:cstheme="minorHAnsi"/>
          <w:spacing w:val="-1"/>
        </w:rPr>
        <w:t>las</w:t>
      </w:r>
      <w:r w:rsidRPr="002F74B4">
        <w:rPr>
          <w:rFonts w:asciiTheme="minorHAnsi" w:hAnsiTheme="minorHAnsi" w:cstheme="minorHAnsi"/>
          <w:spacing w:val="-7"/>
        </w:rPr>
        <w:t xml:space="preserve"> </w:t>
      </w:r>
      <w:r w:rsidRPr="002F74B4">
        <w:rPr>
          <w:rFonts w:asciiTheme="minorHAnsi" w:hAnsiTheme="minorHAnsi" w:cstheme="minorHAnsi"/>
          <w:spacing w:val="-1"/>
        </w:rPr>
        <w:t>posibles</w:t>
      </w:r>
      <w:r w:rsidRPr="002F74B4">
        <w:rPr>
          <w:rFonts w:asciiTheme="minorHAnsi" w:hAnsiTheme="minorHAnsi" w:cstheme="minorHAnsi"/>
          <w:spacing w:val="-6"/>
        </w:rPr>
        <w:t xml:space="preserve"> </w:t>
      </w:r>
      <w:r w:rsidRPr="002F74B4">
        <w:rPr>
          <w:rFonts w:asciiTheme="minorHAnsi" w:hAnsiTheme="minorHAnsi" w:cstheme="minorHAnsi"/>
          <w:spacing w:val="-1"/>
        </w:rPr>
        <w:t>investigaciones</w:t>
      </w:r>
      <w:r w:rsidRPr="002F74B4">
        <w:rPr>
          <w:rFonts w:asciiTheme="minorHAnsi" w:hAnsiTheme="minorHAnsi" w:cstheme="minorHAnsi"/>
          <w:spacing w:val="-47"/>
        </w:rPr>
        <w:t xml:space="preserve"> </w:t>
      </w:r>
      <w:r w:rsidRPr="002F74B4">
        <w:rPr>
          <w:rFonts w:asciiTheme="minorHAnsi" w:hAnsiTheme="minorHAnsi" w:cstheme="minorHAnsi"/>
        </w:rPr>
        <w:t>que</w:t>
      </w:r>
      <w:r w:rsidRPr="002F74B4">
        <w:rPr>
          <w:rFonts w:asciiTheme="minorHAnsi" w:hAnsiTheme="minorHAnsi" w:cstheme="minorHAnsi"/>
          <w:spacing w:val="-1"/>
        </w:rPr>
        <w:t xml:space="preserve"> </w:t>
      </w:r>
      <w:r w:rsidRPr="002F74B4">
        <w:rPr>
          <w:rFonts w:asciiTheme="minorHAnsi" w:hAnsiTheme="minorHAnsi" w:cstheme="minorHAnsi"/>
        </w:rPr>
        <w:t>se derivarían de</w:t>
      </w:r>
      <w:r w:rsidRPr="002F74B4">
        <w:rPr>
          <w:rFonts w:asciiTheme="minorHAnsi" w:hAnsiTheme="minorHAnsi" w:cstheme="minorHAnsi"/>
          <w:spacing w:val="-1"/>
        </w:rPr>
        <w:t xml:space="preserve"> </w:t>
      </w:r>
      <w:r w:rsidRPr="002F74B4">
        <w:rPr>
          <w:rFonts w:asciiTheme="minorHAnsi" w:hAnsiTheme="minorHAnsi" w:cstheme="minorHAnsi"/>
        </w:rPr>
        <w:t>ellos).</w:t>
      </w:r>
    </w:p>
    <w:p w14:paraId="44221443" w14:textId="293F591A" w:rsidR="00976F43" w:rsidRPr="007A38F9" w:rsidRDefault="00581A48">
      <w:pPr>
        <w:pStyle w:val="Textoindependiente"/>
        <w:spacing w:before="45" w:line="276" w:lineRule="auto"/>
        <w:ind w:left="200" w:right="113"/>
        <w:jc w:val="both"/>
        <w:rPr>
          <w:rFonts w:asciiTheme="minorHAnsi" w:hAnsiTheme="minorHAnsi" w:cstheme="minorHAnsi"/>
        </w:rPr>
      </w:pPr>
      <w:bookmarkStart w:id="10" w:name="_Hlk71474756"/>
      <w:bookmarkEnd w:id="8"/>
      <w:r w:rsidRPr="007A38F9">
        <w:rPr>
          <w:rFonts w:asciiTheme="minorHAnsi" w:hAnsiTheme="minorHAnsi" w:cstheme="minorHAnsi"/>
        </w:rPr>
        <w:t>También se acepta una integración, por un lado, entre resultados con sus discusiones, y por otro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 xml:space="preserve">entre conclusiones y recomendaciones. Si existen, deberá abrirse un </w:t>
      </w:r>
      <w:proofErr w:type="gramStart"/>
      <w:r w:rsidRPr="007A38F9">
        <w:rPr>
          <w:rFonts w:asciiTheme="minorHAnsi" w:hAnsiTheme="minorHAnsi" w:cstheme="minorHAnsi"/>
        </w:rPr>
        <w:t>apartado</w:t>
      </w:r>
      <w:r w:rsidR="00B627B2">
        <w:rPr>
          <w:rFonts w:asciiTheme="minorHAnsi" w:hAnsiTheme="minorHAnsi" w:cstheme="minorHAnsi"/>
        </w:rPr>
        <w:t xml:space="preserve">  </w:t>
      </w:r>
      <w:r w:rsidRPr="007A38F9">
        <w:rPr>
          <w:rFonts w:asciiTheme="minorHAnsi" w:hAnsiTheme="minorHAnsi" w:cstheme="minorHAnsi"/>
        </w:rPr>
        <w:t>titulado</w:t>
      </w:r>
      <w:proofErr w:type="gramEnd"/>
      <w:r w:rsidRPr="007A38F9">
        <w:rPr>
          <w:rFonts w:asciiTheme="minorHAnsi" w:hAnsiTheme="minorHAnsi" w:cstheme="minorHAnsi"/>
        </w:rPr>
        <w:t xml:space="preserve"> Conflicto de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intereses</w:t>
      </w:r>
      <w:r w:rsidRPr="007A38F9">
        <w:rPr>
          <w:rFonts w:asciiTheme="minorHAnsi" w:hAnsiTheme="minorHAnsi" w:cstheme="minorHAnsi"/>
          <w:spacing w:val="-16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donde</w:t>
      </w:r>
      <w:r w:rsidRPr="007A38F9">
        <w:rPr>
          <w:rFonts w:asciiTheme="minorHAnsi" w:hAnsiTheme="minorHAnsi" w:cstheme="minorHAnsi"/>
          <w:spacing w:val="-14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el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o</w:t>
      </w:r>
      <w:r w:rsidRPr="007A38F9">
        <w:rPr>
          <w:rFonts w:asciiTheme="minorHAnsi" w:hAnsiTheme="minorHAnsi" w:cstheme="minorHAnsi"/>
          <w:spacing w:val="-16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los</w:t>
      </w:r>
      <w:r w:rsidRPr="007A38F9">
        <w:rPr>
          <w:rFonts w:asciiTheme="minorHAnsi" w:hAnsiTheme="minorHAnsi" w:cstheme="minorHAnsi"/>
          <w:spacing w:val="-16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autores</w:t>
      </w:r>
      <w:r w:rsidRPr="007A38F9">
        <w:rPr>
          <w:rFonts w:asciiTheme="minorHAnsi" w:hAnsiTheme="minorHAnsi" w:cstheme="minorHAnsi"/>
          <w:spacing w:val="-15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den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suficiente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cuenta</w:t>
      </w:r>
      <w:r w:rsidRPr="007A38F9">
        <w:rPr>
          <w:rFonts w:asciiTheme="minorHAnsi" w:hAnsiTheme="minorHAnsi" w:cstheme="minorHAnsi"/>
          <w:spacing w:val="-15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14"/>
        </w:rPr>
        <w:t xml:space="preserve"> </w:t>
      </w:r>
      <w:r w:rsidRPr="007A38F9">
        <w:rPr>
          <w:rFonts w:asciiTheme="minorHAnsi" w:hAnsiTheme="minorHAnsi" w:cstheme="minorHAnsi"/>
        </w:rPr>
        <w:t>ellos,</w:t>
      </w:r>
      <w:r w:rsidRPr="007A38F9">
        <w:rPr>
          <w:rFonts w:asciiTheme="minorHAnsi" w:hAnsiTheme="minorHAnsi" w:cstheme="minorHAnsi"/>
          <w:spacing w:val="-15"/>
        </w:rPr>
        <w:t xml:space="preserve"> </w:t>
      </w:r>
      <w:r w:rsidRPr="007A38F9">
        <w:rPr>
          <w:rFonts w:asciiTheme="minorHAnsi" w:hAnsiTheme="minorHAnsi" w:cstheme="minorHAnsi"/>
        </w:rPr>
        <w:t>bien</w:t>
      </w:r>
      <w:r w:rsidR="00B627B2">
        <w:rPr>
          <w:rFonts w:asciiTheme="minorHAnsi" w:hAnsiTheme="minorHAnsi" w:cstheme="minorHAnsi"/>
        </w:rPr>
        <w:t xml:space="preserve"> </w:t>
      </w:r>
      <w:r w:rsidRPr="007A38F9">
        <w:rPr>
          <w:rFonts w:asciiTheme="minorHAnsi" w:hAnsiTheme="minorHAnsi" w:cstheme="minorHAnsi"/>
        </w:rPr>
        <w:t>sean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estos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económicos,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políticos,</w:t>
      </w:r>
      <w:r w:rsidRPr="007A38F9">
        <w:rPr>
          <w:rFonts w:asciiTheme="minorHAnsi" w:hAnsiTheme="minorHAnsi" w:cstheme="minorHAnsi"/>
          <w:spacing w:val="-47"/>
        </w:rPr>
        <w:t xml:space="preserve"> </w:t>
      </w:r>
      <w:r w:rsidRPr="007A38F9">
        <w:rPr>
          <w:rFonts w:asciiTheme="minorHAnsi" w:hAnsiTheme="minorHAnsi" w:cstheme="minorHAnsi"/>
        </w:rPr>
        <w:t>religiosos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o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cualquier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índole.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También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podrán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expresar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los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reconocimientos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respectivos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a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personas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y/o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instituciones que de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cualquier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forma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contribuyeron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en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el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desarrollo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investigación</w:t>
      </w:r>
      <w:r w:rsidRPr="007A38F9">
        <w:rPr>
          <w:rFonts w:asciiTheme="minorHAnsi" w:hAnsiTheme="minorHAnsi" w:cstheme="minorHAnsi"/>
          <w:spacing w:val="-47"/>
        </w:rPr>
        <w:t xml:space="preserve"> </w:t>
      </w:r>
      <w:r w:rsidRPr="007A38F9">
        <w:rPr>
          <w:rFonts w:asciiTheme="minorHAnsi" w:hAnsiTheme="minorHAnsi" w:cstheme="minorHAnsi"/>
        </w:rPr>
        <w:t>que dio como síntesis el artículo presentado. Por último, se presentan las Referencias en estricto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orden alfabético y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en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estricta</w:t>
      </w:r>
      <w:r w:rsidRPr="007A38F9">
        <w:rPr>
          <w:rFonts w:asciiTheme="minorHAnsi" w:hAnsiTheme="minorHAnsi" w:cstheme="minorHAnsi"/>
          <w:spacing w:val="-20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correspondencia</w:t>
      </w:r>
      <w:r w:rsidRPr="007A38F9">
        <w:rPr>
          <w:rFonts w:asciiTheme="minorHAnsi" w:hAnsiTheme="minorHAnsi" w:cstheme="minorHAnsi"/>
          <w:spacing w:val="-26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con</w:t>
      </w:r>
      <w:r w:rsidRPr="007A38F9">
        <w:rPr>
          <w:rFonts w:asciiTheme="minorHAnsi" w:hAnsiTheme="minorHAnsi" w:cstheme="minorHAnsi"/>
          <w:spacing w:val="-16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lo</w:t>
      </w:r>
      <w:r w:rsidRPr="007A38F9">
        <w:rPr>
          <w:rFonts w:asciiTheme="minorHAnsi" w:hAnsiTheme="minorHAnsi" w:cstheme="minorHAnsi"/>
          <w:spacing w:val="-20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citado</w:t>
      </w:r>
      <w:r w:rsidRPr="007A38F9">
        <w:rPr>
          <w:rFonts w:asciiTheme="minorHAnsi" w:hAnsiTheme="minorHAnsi" w:cstheme="minorHAnsi"/>
          <w:spacing w:val="-21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dentro</w:t>
      </w:r>
      <w:r w:rsidRPr="007A38F9">
        <w:rPr>
          <w:rFonts w:asciiTheme="minorHAnsi" w:hAnsiTheme="minorHAnsi" w:cstheme="minorHAnsi"/>
          <w:spacing w:val="-21"/>
        </w:rPr>
        <w:t xml:space="preserve"> </w:t>
      </w:r>
      <w:r w:rsidRPr="007A38F9">
        <w:rPr>
          <w:rFonts w:asciiTheme="minorHAnsi" w:hAnsiTheme="minorHAnsi" w:cstheme="minorHAnsi"/>
        </w:rPr>
        <w:t>del</w:t>
      </w:r>
      <w:r w:rsidRPr="007A38F9">
        <w:rPr>
          <w:rFonts w:asciiTheme="minorHAnsi" w:hAnsiTheme="minorHAnsi" w:cstheme="minorHAnsi"/>
          <w:spacing w:val="-20"/>
        </w:rPr>
        <w:t xml:space="preserve"> </w:t>
      </w:r>
      <w:r w:rsidRPr="007A38F9">
        <w:rPr>
          <w:rFonts w:asciiTheme="minorHAnsi" w:hAnsiTheme="minorHAnsi" w:cstheme="minorHAnsi"/>
        </w:rPr>
        <w:t>texto</w:t>
      </w:r>
      <w:r w:rsidRPr="007A38F9">
        <w:rPr>
          <w:rFonts w:asciiTheme="minorHAnsi" w:hAnsiTheme="minorHAnsi" w:cstheme="minorHAnsi"/>
          <w:spacing w:val="-21"/>
        </w:rPr>
        <w:t xml:space="preserve"> </w:t>
      </w:r>
      <w:r w:rsidRPr="007A38F9">
        <w:rPr>
          <w:rFonts w:asciiTheme="minorHAnsi" w:hAnsiTheme="minorHAnsi" w:cstheme="minorHAnsi"/>
        </w:rPr>
        <w:t>del</w:t>
      </w:r>
      <w:r w:rsidRPr="007A38F9">
        <w:rPr>
          <w:rFonts w:asciiTheme="minorHAnsi" w:hAnsiTheme="minorHAnsi" w:cstheme="minorHAnsi"/>
          <w:spacing w:val="-14"/>
        </w:rPr>
        <w:t xml:space="preserve"> </w:t>
      </w:r>
      <w:r w:rsidRPr="007A38F9">
        <w:rPr>
          <w:rFonts w:asciiTheme="minorHAnsi" w:hAnsiTheme="minorHAnsi" w:cstheme="minorHAnsi"/>
        </w:rPr>
        <w:t>artículo,</w:t>
      </w:r>
      <w:r w:rsidRPr="007A38F9">
        <w:rPr>
          <w:rFonts w:asciiTheme="minorHAnsi" w:hAnsiTheme="minorHAnsi" w:cstheme="minorHAnsi"/>
          <w:spacing w:val="-19"/>
        </w:rPr>
        <w:t xml:space="preserve"> </w:t>
      </w:r>
      <w:r w:rsidRPr="007A38F9">
        <w:rPr>
          <w:rFonts w:asciiTheme="minorHAnsi" w:hAnsiTheme="minorHAnsi" w:cstheme="minorHAnsi"/>
        </w:rPr>
        <w:t>siguiendo</w:t>
      </w:r>
      <w:r w:rsidRPr="007A38F9">
        <w:rPr>
          <w:rFonts w:asciiTheme="minorHAnsi" w:hAnsiTheme="minorHAnsi" w:cstheme="minorHAnsi"/>
          <w:spacing w:val="-16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-47"/>
        </w:rPr>
        <w:t xml:space="preserve"> </w:t>
      </w:r>
      <w:r w:rsidRPr="007A38F9">
        <w:rPr>
          <w:rFonts w:asciiTheme="minorHAnsi" w:hAnsiTheme="minorHAnsi" w:cstheme="minorHAnsi"/>
        </w:rPr>
        <w:t>estructura establecida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por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el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estilo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editorial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publicaciones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American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proofErr w:type="spellStart"/>
      <w:r w:rsidRPr="007A38F9">
        <w:rPr>
          <w:rFonts w:asciiTheme="minorHAnsi" w:hAnsiTheme="minorHAnsi" w:cstheme="minorHAnsi"/>
        </w:rPr>
        <w:t>Pshychological</w:t>
      </w:r>
      <w:proofErr w:type="spellEnd"/>
      <w:r w:rsidRPr="007A38F9">
        <w:rPr>
          <w:rFonts w:asciiTheme="minorHAnsi" w:hAnsiTheme="minorHAnsi" w:cstheme="minorHAnsi"/>
          <w:spacing w:val="1"/>
        </w:rPr>
        <w:t xml:space="preserve"> </w:t>
      </w:r>
      <w:proofErr w:type="spellStart"/>
      <w:r w:rsidRPr="007A38F9">
        <w:rPr>
          <w:rFonts w:asciiTheme="minorHAnsi" w:hAnsiTheme="minorHAnsi" w:cstheme="minorHAnsi"/>
        </w:rPr>
        <w:t>Association</w:t>
      </w:r>
      <w:proofErr w:type="spellEnd"/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(APA).</w:t>
      </w:r>
    </w:p>
    <w:p w14:paraId="6A703789" w14:textId="77777777" w:rsidR="00976F43" w:rsidRPr="007A38F9" w:rsidRDefault="00976F43">
      <w:pPr>
        <w:pStyle w:val="Textoindependiente"/>
        <w:spacing w:before="6"/>
        <w:rPr>
          <w:rFonts w:asciiTheme="minorHAnsi" w:hAnsiTheme="minorHAnsi" w:cstheme="minorHAnsi"/>
        </w:rPr>
      </w:pPr>
    </w:p>
    <w:p w14:paraId="6E0F83DE" w14:textId="77777777" w:rsidR="00976F43" w:rsidRPr="007A38F9" w:rsidRDefault="00581A48">
      <w:pPr>
        <w:pStyle w:val="Textoindependiente"/>
        <w:spacing w:before="1" w:line="276" w:lineRule="auto"/>
        <w:ind w:left="200" w:right="231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  <w:b/>
        </w:rPr>
        <w:t xml:space="preserve">Artículo de reflexión. </w:t>
      </w:r>
      <w:r w:rsidRPr="007A38F9">
        <w:rPr>
          <w:rFonts w:asciiTheme="minorHAnsi" w:hAnsiTheme="minorHAnsi" w:cstheme="minorHAnsi"/>
        </w:rPr>
        <w:t>Documento que presenta resultados de investigación terminada desde una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lastRenderedPageBreak/>
        <w:t>perspectiva analítica, interpretativa o crítica del autor, sobre un tema específico, acudiendo a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fuentes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originales.</w:t>
      </w:r>
    </w:p>
    <w:p w14:paraId="6442DA93" w14:textId="77777777" w:rsidR="00976F43" w:rsidRPr="007A38F9" w:rsidRDefault="00976F43">
      <w:pPr>
        <w:pStyle w:val="Textoindependiente"/>
        <w:spacing w:before="3"/>
        <w:rPr>
          <w:rFonts w:asciiTheme="minorHAnsi" w:hAnsiTheme="minorHAnsi" w:cstheme="minorHAnsi"/>
        </w:rPr>
      </w:pPr>
    </w:p>
    <w:p w14:paraId="73C82E36" w14:textId="77777777" w:rsidR="00976F43" w:rsidRPr="007A38F9" w:rsidRDefault="00581A48">
      <w:pPr>
        <w:pStyle w:val="Textoindependiente"/>
        <w:spacing w:line="276" w:lineRule="auto"/>
        <w:ind w:left="200" w:right="224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  <w:b/>
        </w:rPr>
        <w:t xml:space="preserve">Artículo de revisión. </w:t>
      </w:r>
      <w:r w:rsidRPr="007A38F9">
        <w:rPr>
          <w:rFonts w:asciiTheme="minorHAnsi" w:hAnsiTheme="minorHAnsi" w:cstheme="minorHAnsi"/>
        </w:rPr>
        <w:t>Documento resultado de una investigación terminada donde se analizan,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sistematizan e integran los resultados de investigaciones publicadas o no publicadas, sobre un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campo en ciencia o tecnología, con el fin de dar cuenta de los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avances y las tendencias de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desarrollo. Se caracteriza por presentar una cuidadosa y minuciosa revisión bibliográfica de por lo</w:t>
      </w:r>
      <w:r w:rsidRPr="007A38F9">
        <w:rPr>
          <w:rFonts w:asciiTheme="minorHAnsi" w:hAnsiTheme="minorHAnsi" w:cstheme="minorHAnsi"/>
          <w:spacing w:val="-47"/>
        </w:rPr>
        <w:t xml:space="preserve"> </w:t>
      </w:r>
      <w:r w:rsidRPr="007A38F9">
        <w:rPr>
          <w:rFonts w:asciiTheme="minorHAnsi" w:hAnsiTheme="minorHAnsi" w:cstheme="minorHAnsi"/>
        </w:rPr>
        <w:t>menos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50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autores.</w:t>
      </w:r>
    </w:p>
    <w:p w14:paraId="61A1D4A3" w14:textId="77777777" w:rsidR="00976F43" w:rsidRPr="007A38F9" w:rsidRDefault="00976F43">
      <w:pPr>
        <w:pStyle w:val="Textoindependiente"/>
        <w:spacing w:before="1"/>
        <w:rPr>
          <w:rFonts w:asciiTheme="minorHAnsi" w:hAnsiTheme="minorHAnsi" w:cstheme="minorHAnsi"/>
        </w:rPr>
      </w:pPr>
    </w:p>
    <w:p w14:paraId="18675758" w14:textId="77777777" w:rsidR="00976F43" w:rsidRPr="007A38F9" w:rsidRDefault="00581A48">
      <w:pPr>
        <w:pStyle w:val="Textoindependiente"/>
        <w:spacing w:line="276" w:lineRule="auto"/>
        <w:ind w:left="200" w:right="226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  <w:b/>
        </w:rPr>
        <w:t xml:space="preserve">Reseñas de libros. </w:t>
      </w:r>
      <w:r w:rsidRPr="007A38F9">
        <w:rPr>
          <w:rFonts w:asciiTheme="minorHAnsi" w:hAnsiTheme="minorHAnsi" w:cstheme="minorHAnsi"/>
        </w:rPr>
        <w:t>Su extensión no debe ser superior a dos cuartillas y su lenguaje debe sujetarse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al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rigor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científico.</w:t>
      </w:r>
    </w:p>
    <w:p w14:paraId="4F8E948C" w14:textId="77777777" w:rsidR="00976F43" w:rsidRPr="007A38F9" w:rsidRDefault="00976F43">
      <w:pPr>
        <w:pStyle w:val="Textoindependiente"/>
        <w:spacing w:before="6"/>
        <w:rPr>
          <w:rFonts w:asciiTheme="minorHAnsi" w:hAnsiTheme="minorHAnsi" w:cstheme="minorHAnsi"/>
        </w:rPr>
      </w:pPr>
    </w:p>
    <w:p w14:paraId="2BE5A6F0" w14:textId="77777777" w:rsidR="00976F43" w:rsidRPr="002F74B4" w:rsidRDefault="00581A48" w:rsidP="002F74B4">
      <w:pPr>
        <w:pStyle w:val="Prrafodelista"/>
        <w:numPr>
          <w:ilvl w:val="0"/>
          <w:numId w:val="7"/>
        </w:numPr>
        <w:tabs>
          <w:tab w:val="left" w:pos="921"/>
        </w:tabs>
        <w:spacing w:line="276" w:lineRule="auto"/>
        <w:ind w:right="343"/>
        <w:rPr>
          <w:rFonts w:asciiTheme="minorHAnsi" w:hAnsiTheme="minorHAnsi" w:cstheme="minorHAnsi"/>
        </w:rPr>
      </w:pPr>
      <w:r w:rsidRPr="002F74B4">
        <w:rPr>
          <w:rFonts w:asciiTheme="minorHAnsi" w:hAnsiTheme="minorHAnsi" w:cstheme="minorHAnsi"/>
        </w:rPr>
        <w:t>El/</w:t>
      </w:r>
      <w:proofErr w:type="gramStart"/>
      <w:r w:rsidRPr="002F74B4">
        <w:rPr>
          <w:rFonts w:asciiTheme="minorHAnsi" w:hAnsiTheme="minorHAnsi" w:cstheme="minorHAnsi"/>
        </w:rPr>
        <w:t>los autor</w:t>
      </w:r>
      <w:proofErr w:type="gramEnd"/>
      <w:r w:rsidRPr="002F74B4">
        <w:rPr>
          <w:rFonts w:asciiTheme="minorHAnsi" w:hAnsiTheme="minorHAnsi" w:cstheme="minorHAnsi"/>
        </w:rPr>
        <w:t>/es al enviar un artículo al Sello Editorial Universitario Americana presentan</w:t>
      </w:r>
      <w:r w:rsidRPr="002F74B4">
        <w:rPr>
          <w:rFonts w:asciiTheme="minorHAnsi" w:hAnsiTheme="minorHAnsi" w:cstheme="minorHAnsi"/>
          <w:spacing w:val="1"/>
        </w:rPr>
        <w:t xml:space="preserve"> </w:t>
      </w:r>
      <w:r w:rsidRPr="002F74B4">
        <w:rPr>
          <w:rFonts w:asciiTheme="minorHAnsi" w:hAnsiTheme="minorHAnsi" w:cstheme="minorHAnsi"/>
          <w:spacing w:val="-1"/>
        </w:rPr>
        <w:t>diligenciado</w:t>
      </w:r>
      <w:r w:rsidRPr="002F74B4">
        <w:rPr>
          <w:rFonts w:asciiTheme="minorHAnsi" w:hAnsiTheme="minorHAnsi" w:cstheme="minorHAnsi"/>
          <w:spacing w:val="-11"/>
        </w:rPr>
        <w:t xml:space="preserve"> </w:t>
      </w:r>
      <w:r w:rsidRPr="002F74B4">
        <w:rPr>
          <w:rFonts w:asciiTheme="minorHAnsi" w:hAnsiTheme="minorHAnsi" w:cstheme="minorHAnsi"/>
          <w:spacing w:val="-1"/>
        </w:rPr>
        <w:t>el</w:t>
      </w:r>
      <w:r w:rsidRPr="002F74B4">
        <w:rPr>
          <w:rFonts w:asciiTheme="minorHAnsi" w:hAnsiTheme="minorHAnsi" w:cstheme="minorHAnsi"/>
          <w:spacing w:val="-6"/>
        </w:rPr>
        <w:t xml:space="preserve"> </w:t>
      </w:r>
      <w:r w:rsidRPr="002F74B4">
        <w:rPr>
          <w:rFonts w:asciiTheme="minorHAnsi" w:hAnsiTheme="minorHAnsi" w:cstheme="minorHAnsi"/>
          <w:spacing w:val="-1"/>
        </w:rPr>
        <w:t>formato</w:t>
      </w:r>
      <w:r w:rsidRPr="002F74B4">
        <w:rPr>
          <w:rFonts w:asciiTheme="minorHAnsi" w:hAnsiTheme="minorHAnsi" w:cstheme="minorHAnsi"/>
          <w:spacing w:val="-5"/>
        </w:rPr>
        <w:t xml:space="preserve"> </w:t>
      </w:r>
      <w:r w:rsidRPr="002F74B4">
        <w:rPr>
          <w:rFonts w:asciiTheme="minorHAnsi" w:hAnsiTheme="minorHAnsi" w:cstheme="minorHAnsi"/>
          <w:spacing w:val="-1"/>
        </w:rPr>
        <w:t>de</w:t>
      </w:r>
      <w:r w:rsidRPr="002F74B4">
        <w:rPr>
          <w:rFonts w:asciiTheme="minorHAnsi" w:hAnsiTheme="minorHAnsi" w:cstheme="minorHAnsi"/>
          <w:spacing w:val="-10"/>
        </w:rPr>
        <w:t xml:space="preserve"> </w:t>
      </w:r>
      <w:r w:rsidRPr="002F74B4">
        <w:rPr>
          <w:rFonts w:asciiTheme="minorHAnsi" w:hAnsiTheme="minorHAnsi" w:cstheme="minorHAnsi"/>
          <w:spacing w:val="-1"/>
        </w:rPr>
        <w:t>presentación</w:t>
      </w:r>
      <w:r w:rsidRPr="002F74B4">
        <w:rPr>
          <w:rFonts w:asciiTheme="minorHAnsi" w:hAnsiTheme="minorHAnsi" w:cstheme="minorHAnsi"/>
          <w:spacing w:val="-10"/>
        </w:rPr>
        <w:t xml:space="preserve"> </w:t>
      </w:r>
      <w:r w:rsidRPr="002F74B4">
        <w:rPr>
          <w:rFonts w:asciiTheme="minorHAnsi" w:hAnsiTheme="minorHAnsi" w:cstheme="minorHAnsi"/>
        </w:rPr>
        <w:t>de</w:t>
      </w:r>
      <w:r w:rsidRPr="002F74B4">
        <w:rPr>
          <w:rFonts w:asciiTheme="minorHAnsi" w:hAnsiTheme="minorHAnsi" w:cstheme="minorHAnsi"/>
          <w:spacing w:val="-10"/>
        </w:rPr>
        <w:t xml:space="preserve"> </w:t>
      </w:r>
      <w:r w:rsidRPr="002F74B4">
        <w:rPr>
          <w:rFonts w:asciiTheme="minorHAnsi" w:hAnsiTheme="minorHAnsi" w:cstheme="minorHAnsi"/>
        </w:rPr>
        <w:t>artículo</w:t>
      </w:r>
      <w:r w:rsidRPr="002F74B4">
        <w:rPr>
          <w:rFonts w:asciiTheme="minorHAnsi" w:hAnsiTheme="minorHAnsi" w:cstheme="minorHAnsi"/>
          <w:spacing w:val="-10"/>
        </w:rPr>
        <w:t xml:space="preserve"> </w:t>
      </w:r>
      <w:r w:rsidRPr="002F74B4">
        <w:rPr>
          <w:rFonts w:asciiTheme="minorHAnsi" w:hAnsiTheme="minorHAnsi" w:cstheme="minorHAnsi"/>
        </w:rPr>
        <w:t>en</w:t>
      </w:r>
      <w:r w:rsidRPr="002F74B4">
        <w:rPr>
          <w:rFonts w:asciiTheme="minorHAnsi" w:hAnsiTheme="minorHAnsi" w:cstheme="minorHAnsi"/>
          <w:spacing w:val="-11"/>
        </w:rPr>
        <w:t xml:space="preserve"> </w:t>
      </w:r>
      <w:r w:rsidRPr="002F74B4">
        <w:rPr>
          <w:rFonts w:asciiTheme="minorHAnsi" w:hAnsiTheme="minorHAnsi" w:cstheme="minorHAnsi"/>
        </w:rPr>
        <w:t>el</w:t>
      </w:r>
      <w:r w:rsidRPr="002F74B4">
        <w:rPr>
          <w:rFonts w:asciiTheme="minorHAnsi" w:hAnsiTheme="minorHAnsi" w:cstheme="minorHAnsi"/>
          <w:spacing w:val="-11"/>
        </w:rPr>
        <w:t xml:space="preserve"> </w:t>
      </w:r>
      <w:r w:rsidRPr="002F74B4">
        <w:rPr>
          <w:rFonts w:asciiTheme="minorHAnsi" w:hAnsiTheme="minorHAnsi" w:cstheme="minorHAnsi"/>
        </w:rPr>
        <w:t>cual</w:t>
      </w:r>
      <w:r w:rsidRPr="002F74B4">
        <w:rPr>
          <w:rFonts w:asciiTheme="minorHAnsi" w:hAnsiTheme="minorHAnsi" w:cstheme="minorHAnsi"/>
          <w:spacing w:val="-10"/>
        </w:rPr>
        <w:t xml:space="preserve"> </w:t>
      </w:r>
      <w:r w:rsidRPr="002F74B4">
        <w:rPr>
          <w:rFonts w:asciiTheme="minorHAnsi" w:hAnsiTheme="minorHAnsi" w:cstheme="minorHAnsi"/>
        </w:rPr>
        <w:t>manifiesta</w:t>
      </w:r>
      <w:r w:rsidRPr="002F74B4">
        <w:rPr>
          <w:rFonts w:asciiTheme="minorHAnsi" w:hAnsiTheme="minorHAnsi" w:cstheme="minorHAnsi"/>
          <w:spacing w:val="-11"/>
        </w:rPr>
        <w:t xml:space="preserve"> </w:t>
      </w:r>
      <w:r w:rsidRPr="002F74B4">
        <w:rPr>
          <w:rFonts w:asciiTheme="minorHAnsi" w:hAnsiTheme="minorHAnsi" w:cstheme="minorHAnsi"/>
        </w:rPr>
        <w:t>que</w:t>
      </w:r>
      <w:r w:rsidRPr="002F74B4">
        <w:rPr>
          <w:rFonts w:asciiTheme="minorHAnsi" w:hAnsiTheme="minorHAnsi" w:cstheme="minorHAnsi"/>
          <w:spacing w:val="-4"/>
        </w:rPr>
        <w:t xml:space="preserve"> </w:t>
      </w:r>
      <w:r w:rsidRPr="002F74B4">
        <w:rPr>
          <w:rFonts w:asciiTheme="minorHAnsi" w:hAnsiTheme="minorHAnsi" w:cstheme="minorHAnsi"/>
        </w:rPr>
        <w:t>su</w:t>
      </w:r>
      <w:r w:rsidRPr="002F74B4">
        <w:rPr>
          <w:rFonts w:asciiTheme="minorHAnsi" w:hAnsiTheme="minorHAnsi" w:cstheme="minorHAnsi"/>
          <w:spacing w:val="-11"/>
        </w:rPr>
        <w:t xml:space="preserve"> </w:t>
      </w:r>
      <w:r w:rsidRPr="002F74B4">
        <w:rPr>
          <w:rFonts w:asciiTheme="minorHAnsi" w:hAnsiTheme="minorHAnsi" w:cstheme="minorHAnsi"/>
        </w:rPr>
        <w:t>escrito</w:t>
      </w:r>
      <w:r w:rsidRPr="002F74B4">
        <w:rPr>
          <w:rFonts w:asciiTheme="minorHAnsi" w:hAnsiTheme="minorHAnsi" w:cstheme="minorHAnsi"/>
          <w:spacing w:val="-11"/>
        </w:rPr>
        <w:t xml:space="preserve"> </w:t>
      </w:r>
      <w:r w:rsidRPr="002F74B4">
        <w:rPr>
          <w:rFonts w:asciiTheme="minorHAnsi" w:hAnsiTheme="minorHAnsi" w:cstheme="minorHAnsi"/>
        </w:rPr>
        <w:t>no</w:t>
      </w:r>
      <w:r w:rsidRPr="002F74B4">
        <w:rPr>
          <w:rFonts w:asciiTheme="minorHAnsi" w:hAnsiTheme="minorHAnsi" w:cstheme="minorHAnsi"/>
          <w:spacing w:val="-48"/>
        </w:rPr>
        <w:t xml:space="preserve"> </w:t>
      </w:r>
      <w:r w:rsidRPr="002F74B4">
        <w:rPr>
          <w:rFonts w:asciiTheme="minorHAnsi" w:hAnsiTheme="minorHAnsi" w:cstheme="minorHAnsi"/>
          <w:spacing w:val="-1"/>
        </w:rPr>
        <w:t>está</w:t>
      </w:r>
      <w:r w:rsidRPr="002F74B4">
        <w:rPr>
          <w:rFonts w:asciiTheme="minorHAnsi" w:hAnsiTheme="minorHAnsi" w:cstheme="minorHAnsi"/>
          <w:spacing w:val="-12"/>
        </w:rPr>
        <w:t xml:space="preserve"> </w:t>
      </w:r>
      <w:r w:rsidRPr="002F74B4">
        <w:rPr>
          <w:rFonts w:asciiTheme="minorHAnsi" w:hAnsiTheme="minorHAnsi" w:cstheme="minorHAnsi"/>
          <w:spacing w:val="-1"/>
        </w:rPr>
        <w:t>siendo</w:t>
      </w:r>
      <w:r w:rsidRPr="002F74B4">
        <w:rPr>
          <w:rFonts w:asciiTheme="minorHAnsi" w:hAnsiTheme="minorHAnsi" w:cstheme="minorHAnsi"/>
          <w:spacing w:val="-11"/>
        </w:rPr>
        <w:t xml:space="preserve"> </w:t>
      </w:r>
      <w:r w:rsidRPr="002F74B4">
        <w:rPr>
          <w:rFonts w:asciiTheme="minorHAnsi" w:hAnsiTheme="minorHAnsi" w:cstheme="minorHAnsi"/>
          <w:spacing w:val="-1"/>
        </w:rPr>
        <w:t>evaluado</w:t>
      </w:r>
      <w:r w:rsidRPr="002F74B4">
        <w:rPr>
          <w:rFonts w:asciiTheme="minorHAnsi" w:hAnsiTheme="minorHAnsi" w:cstheme="minorHAnsi"/>
          <w:spacing w:val="-12"/>
        </w:rPr>
        <w:t xml:space="preserve"> </w:t>
      </w:r>
      <w:r w:rsidRPr="002F74B4">
        <w:rPr>
          <w:rFonts w:asciiTheme="minorHAnsi" w:hAnsiTheme="minorHAnsi" w:cstheme="minorHAnsi"/>
          <w:spacing w:val="-1"/>
        </w:rPr>
        <w:t>en</w:t>
      </w:r>
      <w:r w:rsidRPr="002F74B4">
        <w:rPr>
          <w:rFonts w:asciiTheme="minorHAnsi" w:hAnsiTheme="minorHAnsi" w:cstheme="minorHAnsi"/>
          <w:spacing w:val="-6"/>
        </w:rPr>
        <w:t xml:space="preserve"> </w:t>
      </w:r>
      <w:r w:rsidRPr="002F74B4">
        <w:rPr>
          <w:rFonts w:asciiTheme="minorHAnsi" w:hAnsiTheme="minorHAnsi" w:cstheme="minorHAnsi"/>
          <w:spacing w:val="-1"/>
        </w:rPr>
        <w:t>otra</w:t>
      </w:r>
      <w:r w:rsidRPr="002F74B4">
        <w:rPr>
          <w:rFonts w:asciiTheme="minorHAnsi" w:hAnsiTheme="minorHAnsi" w:cstheme="minorHAnsi"/>
          <w:spacing w:val="5"/>
        </w:rPr>
        <w:t xml:space="preserve"> </w:t>
      </w:r>
      <w:r w:rsidRPr="002F74B4">
        <w:rPr>
          <w:rFonts w:asciiTheme="minorHAnsi" w:hAnsiTheme="minorHAnsi" w:cstheme="minorHAnsi"/>
          <w:spacing w:val="-1"/>
        </w:rPr>
        <w:t xml:space="preserve">revista, </w:t>
      </w:r>
      <w:r w:rsidRPr="002F74B4">
        <w:rPr>
          <w:rFonts w:asciiTheme="minorHAnsi" w:hAnsiTheme="minorHAnsi" w:cstheme="minorHAnsi"/>
        </w:rPr>
        <w:t>así</w:t>
      </w:r>
      <w:r w:rsidRPr="002F74B4">
        <w:rPr>
          <w:rFonts w:asciiTheme="minorHAnsi" w:hAnsiTheme="minorHAnsi" w:cstheme="minorHAnsi"/>
          <w:spacing w:val="-1"/>
        </w:rPr>
        <w:t xml:space="preserve"> </w:t>
      </w:r>
      <w:r w:rsidRPr="002F74B4">
        <w:rPr>
          <w:rFonts w:asciiTheme="minorHAnsi" w:hAnsiTheme="minorHAnsi" w:cstheme="minorHAnsi"/>
        </w:rPr>
        <w:t>mismo</w:t>
      </w:r>
      <w:r w:rsidRPr="002F74B4">
        <w:rPr>
          <w:rFonts w:asciiTheme="minorHAnsi" w:hAnsiTheme="minorHAnsi" w:cstheme="minorHAnsi"/>
          <w:spacing w:val="-2"/>
        </w:rPr>
        <w:t xml:space="preserve"> </w:t>
      </w:r>
      <w:r w:rsidRPr="002F74B4">
        <w:rPr>
          <w:rFonts w:asciiTheme="minorHAnsi" w:hAnsiTheme="minorHAnsi" w:cstheme="minorHAnsi"/>
        </w:rPr>
        <w:t>soporta que</w:t>
      </w:r>
      <w:r w:rsidRPr="002F74B4">
        <w:rPr>
          <w:rFonts w:asciiTheme="minorHAnsi" w:hAnsiTheme="minorHAnsi" w:cstheme="minorHAnsi"/>
          <w:spacing w:val="-1"/>
        </w:rPr>
        <w:t xml:space="preserve"> </w:t>
      </w:r>
      <w:r w:rsidRPr="002F74B4">
        <w:rPr>
          <w:rFonts w:asciiTheme="minorHAnsi" w:hAnsiTheme="minorHAnsi" w:cstheme="minorHAnsi"/>
        </w:rPr>
        <w:t>el</w:t>
      </w:r>
      <w:r w:rsidRPr="002F74B4">
        <w:rPr>
          <w:rFonts w:asciiTheme="minorHAnsi" w:hAnsiTheme="minorHAnsi" w:cstheme="minorHAnsi"/>
          <w:spacing w:val="-1"/>
        </w:rPr>
        <w:t xml:space="preserve"> </w:t>
      </w:r>
      <w:r w:rsidRPr="002F74B4">
        <w:rPr>
          <w:rFonts w:asciiTheme="minorHAnsi" w:hAnsiTheme="minorHAnsi" w:cstheme="minorHAnsi"/>
        </w:rPr>
        <w:t>documento</w:t>
      </w:r>
      <w:r w:rsidRPr="002F74B4">
        <w:rPr>
          <w:rFonts w:asciiTheme="minorHAnsi" w:hAnsiTheme="minorHAnsi" w:cstheme="minorHAnsi"/>
          <w:spacing w:val="-6"/>
        </w:rPr>
        <w:t xml:space="preserve"> </w:t>
      </w:r>
      <w:r w:rsidRPr="002F74B4">
        <w:rPr>
          <w:rFonts w:asciiTheme="minorHAnsi" w:hAnsiTheme="minorHAnsi" w:cstheme="minorHAnsi"/>
        </w:rPr>
        <w:t>es</w:t>
      </w:r>
      <w:r w:rsidRPr="002F74B4">
        <w:rPr>
          <w:rFonts w:asciiTheme="minorHAnsi" w:hAnsiTheme="minorHAnsi" w:cstheme="minorHAnsi"/>
          <w:spacing w:val="-2"/>
        </w:rPr>
        <w:t xml:space="preserve"> </w:t>
      </w:r>
      <w:r w:rsidRPr="002F74B4">
        <w:rPr>
          <w:rFonts w:asciiTheme="minorHAnsi" w:hAnsiTheme="minorHAnsi" w:cstheme="minorHAnsi"/>
        </w:rPr>
        <w:t>de carácter</w:t>
      </w:r>
      <w:r w:rsidRPr="002F74B4">
        <w:rPr>
          <w:rFonts w:asciiTheme="minorHAnsi" w:hAnsiTheme="minorHAnsi" w:cstheme="minorHAnsi"/>
          <w:spacing w:val="-48"/>
        </w:rPr>
        <w:t xml:space="preserve"> </w:t>
      </w:r>
      <w:r w:rsidRPr="002F74B4">
        <w:rPr>
          <w:rFonts w:asciiTheme="minorHAnsi" w:hAnsiTheme="minorHAnsi" w:cstheme="minorHAnsi"/>
        </w:rPr>
        <w:t>inédito</w:t>
      </w:r>
      <w:r w:rsidRPr="002F74B4">
        <w:rPr>
          <w:rFonts w:asciiTheme="minorHAnsi" w:hAnsiTheme="minorHAnsi" w:cstheme="minorHAnsi"/>
          <w:spacing w:val="-2"/>
        </w:rPr>
        <w:t xml:space="preserve"> </w:t>
      </w:r>
      <w:r w:rsidRPr="002F74B4">
        <w:rPr>
          <w:rFonts w:asciiTheme="minorHAnsi" w:hAnsiTheme="minorHAnsi" w:cstheme="minorHAnsi"/>
        </w:rPr>
        <w:t>u</w:t>
      </w:r>
      <w:r w:rsidRPr="002F74B4">
        <w:rPr>
          <w:rFonts w:asciiTheme="minorHAnsi" w:hAnsiTheme="minorHAnsi" w:cstheme="minorHAnsi"/>
          <w:spacing w:val="-1"/>
        </w:rPr>
        <w:t xml:space="preserve"> </w:t>
      </w:r>
      <w:r w:rsidRPr="002F74B4">
        <w:rPr>
          <w:rFonts w:asciiTheme="minorHAnsi" w:hAnsiTheme="minorHAnsi" w:cstheme="minorHAnsi"/>
        </w:rPr>
        <w:t>original.</w:t>
      </w:r>
    </w:p>
    <w:p w14:paraId="24420421" w14:textId="4703D873" w:rsidR="00976F43" w:rsidRPr="002F74B4" w:rsidRDefault="00581A48" w:rsidP="002F74B4">
      <w:pPr>
        <w:pStyle w:val="Prrafodelista"/>
        <w:numPr>
          <w:ilvl w:val="0"/>
          <w:numId w:val="7"/>
        </w:numPr>
        <w:tabs>
          <w:tab w:val="left" w:pos="921"/>
        </w:tabs>
        <w:spacing w:line="276" w:lineRule="auto"/>
        <w:ind w:right="350"/>
        <w:rPr>
          <w:rFonts w:asciiTheme="minorHAnsi" w:hAnsiTheme="minorHAnsi" w:cstheme="minorHAnsi"/>
        </w:rPr>
      </w:pPr>
      <w:r w:rsidRPr="002F74B4">
        <w:rPr>
          <w:rFonts w:asciiTheme="minorHAnsi" w:hAnsiTheme="minorHAnsi" w:cstheme="minorHAnsi"/>
        </w:rPr>
        <w:t>Los derechos patrimoniales de los artículos que son aceptados para publicar el Sello</w:t>
      </w:r>
      <w:r w:rsidRPr="002F74B4">
        <w:rPr>
          <w:rFonts w:asciiTheme="minorHAnsi" w:hAnsiTheme="minorHAnsi" w:cstheme="minorHAnsi"/>
          <w:spacing w:val="1"/>
        </w:rPr>
        <w:t xml:space="preserve"> </w:t>
      </w:r>
      <w:r w:rsidRPr="002F74B4">
        <w:rPr>
          <w:rFonts w:asciiTheme="minorHAnsi" w:hAnsiTheme="minorHAnsi" w:cstheme="minorHAnsi"/>
          <w:spacing w:val="-2"/>
        </w:rPr>
        <w:t>Editorial</w:t>
      </w:r>
      <w:r w:rsidRPr="002F74B4">
        <w:rPr>
          <w:rFonts w:asciiTheme="minorHAnsi" w:hAnsiTheme="minorHAnsi" w:cstheme="minorHAnsi"/>
        </w:rPr>
        <w:t xml:space="preserve"> </w:t>
      </w:r>
      <w:r w:rsidRPr="002F74B4">
        <w:rPr>
          <w:rFonts w:asciiTheme="minorHAnsi" w:hAnsiTheme="minorHAnsi" w:cstheme="minorHAnsi"/>
          <w:spacing w:val="-1"/>
        </w:rPr>
        <w:t>Universitario</w:t>
      </w:r>
      <w:r w:rsidRPr="002F74B4">
        <w:rPr>
          <w:rFonts w:asciiTheme="minorHAnsi" w:hAnsiTheme="minorHAnsi" w:cstheme="minorHAnsi"/>
          <w:spacing w:val="-6"/>
        </w:rPr>
        <w:t xml:space="preserve"> </w:t>
      </w:r>
      <w:r w:rsidRPr="002F74B4">
        <w:rPr>
          <w:rFonts w:asciiTheme="minorHAnsi" w:hAnsiTheme="minorHAnsi" w:cstheme="minorHAnsi"/>
          <w:spacing w:val="-1"/>
        </w:rPr>
        <w:t>Americana</w:t>
      </w:r>
      <w:r w:rsidRPr="002F74B4">
        <w:rPr>
          <w:rFonts w:asciiTheme="minorHAnsi" w:hAnsiTheme="minorHAnsi" w:cstheme="minorHAnsi"/>
          <w:spacing w:val="-4"/>
        </w:rPr>
        <w:t xml:space="preserve"> </w:t>
      </w:r>
      <w:r w:rsidRPr="002F74B4">
        <w:rPr>
          <w:rFonts w:asciiTheme="minorHAnsi" w:hAnsiTheme="minorHAnsi" w:cstheme="minorHAnsi"/>
          <w:spacing w:val="-1"/>
        </w:rPr>
        <w:t>son</w:t>
      </w:r>
      <w:r w:rsidRPr="002F74B4">
        <w:rPr>
          <w:rFonts w:asciiTheme="minorHAnsi" w:hAnsiTheme="minorHAnsi" w:cstheme="minorHAnsi"/>
          <w:spacing w:val="-11"/>
        </w:rPr>
        <w:t xml:space="preserve"> </w:t>
      </w:r>
      <w:r w:rsidRPr="002F74B4">
        <w:rPr>
          <w:rFonts w:asciiTheme="minorHAnsi" w:hAnsiTheme="minorHAnsi" w:cstheme="minorHAnsi"/>
          <w:spacing w:val="-1"/>
        </w:rPr>
        <w:t>cedidos</w:t>
      </w:r>
      <w:r w:rsidRPr="002F74B4">
        <w:rPr>
          <w:rFonts w:asciiTheme="minorHAnsi" w:hAnsiTheme="minorHAnsi" w:cstheme="minorHAnsi"/>
          <w:spacing w:val="-10"/>
        </w:rPr>
        <w:t xml:space="preserve"> </w:t>
      </w:r>
      <w:r w:rsidRPr="002F74B4">
        <w:rPr>
          <w:rFonts w:asciiTheme="minorHAnsi" w:hAnsiTheme="minorHAnsi" w:cstheme="minorHAnsi"/>
          <w:spacing w:val="-1"/>
        </w:rPr>
        <w:t>por</w:t>
      </w:r>
      <w:r w:rsidRPr="002F74B4">
        <w:rPr>
          <w:rFonts w:asciiTheme="minorHAnsi" w:hAnsiTheme="minorHAnsi" w:cstheme="minorHAnsi"/>
          <w:spacing w:val="-16"/>
        </w:rPr>
        <w:t xml:space="preserve"> </w:t>
      </w:r>
      <w:r w:rsidRPr="002F74B4">
        <w:rPr>
          <w:rFonts w:asciiTheme="minorHAnsi" w:hAnsiTheme="minorHAnsi" w:cstheme="minorHAnsi"/>
          <w:spacing w:val="-1"/>
        </w:rPr>
        <w:t>él/</w:t>
      </w:r>
      <w:proofErr w:type="gramStart"/>
      <w:r w:rsidRPr="002F74B4">
        <w:rPr>
          <w:rFonts w:asciiTheme="minorHAnsi" w:hAnsiTheme="minorHAnsi" w:cstheme="minorHAnsi"/>
          <w:spacing w:val="-1"/>
        </w:rPr>
        <w:t>los</w:t>
      </w:r>
      <w:r w:rsidR="00B627B2">
        <w:rPr>
          <w:rFonts w:asciiTheme="minorHAnsi" w:hAnsiTheme="minorHAnsi" w:cstheme="minorHAnsi"/>
          <w:spacing w:val="-11"/>
        </w:rPr>
        <w:t xml:space="preserve"> </w:t>
      </w:r>
      <w:r w:rsidRPr="002F74B4">
        <w:rPr>
          <w:rFonts w:asciiTheme="minorHAnsi" w:hAnsiTheme="minorHAnsi" w:cstheme="minorHAnsi"/>
          <w:spacing w:val="-1"/>
        </w:rPr>
        <w:t>autor</w:t>
      </w:r>
      <w:proofErr w:type="gramEnd"/>
      <w:r w:rsidRPr="002F74B4">
        <w:rPr>
          <w:rFonts w:asciiTheme="minorHAnsi" w:hAnsiTheme="minorHAnsi" w:cstheme="minorHAnsi"/>
          <w:spacing w:val="-1"/>
        </w:rPr>
        <w:t>/es</w:t>
      </w:r>
      <w:r w:rsidRPr="002F74B4">
        <w:rPr>
          <w:rFonts w:asciiTheme="minorHAnsi" w:hAnsiTheme="minorHAnsi" w:cstheme="minorHAnsi"/>
          <w:spacing w:val="-9"/>
        </w:rPr>
        <w:t xml:space="preserve"> </w:t>
      </w:r>
      <w:r w:rsidRPr="002F74B4">
        <w:rPr>
          <w:rFonts w:asciiTheme="minorHAnsi" w:hAnsiTheme="minorHAnsi" w:cstheme="minorHAnsi"/>
          <w:spacing w:val="-1"/>
        </w:rPr>
        <w:t>al/a</w:t>
      </w:r>
      <w:r w:rsidRPr="002F74B4">
        <w:rPr>
          <w:rFonts w:asciiTheme="minorHAnsi" w:hAnsiTheme="minorHAnsi" w:cstheme="minorHAnsi"/>
          <w:spacing w:val="-10"/>
        </w:rPr>
        <w:t xml:space="preserve"> </w:t>
      </w:r>
      <w:r w:rsidRPr="002F74B4">
        <w:rPr>
          <w:rFonts w:asciiTheme="minorHAnsi" w:hAnsiTheme="minorHAnsi" w:cstheme="minorHAnsi"/>
          <w:spacing w:val="-1"/>
        </w:rPr>
        <w:t>editor/a</w:t>
      </w:r>
      <w:r w:rsidRPr="002F74B4">
        <w:rPr>
          <w:rFonts w:asciiTheme="minorHAnsi" w:hAnsiTheme="minorHAnsi" w:cstheme="minorHAnsi"/>
          <w:spacing w:val="-10"/>
        </w:rPr>
        <w:t xml:space="preserve"> </w:t>
      </w:r>
      <w:r w:rsidRPr="002F74B4">
        <w:rPr>
          <w:rFonts w:asciiTheme="minorHAnsi" w:hAnsiTheme="minorHAnsi" w:cstheme="minorHAnsi"/>
          <w:spacing w:val="-1"/>
        </w:rPr>
        <w:t>para</w:t>
      </w:r>
      <w:r w:rsidRPr="002F74B4">
        <w:rPr>
          <w:rFonts w:asciiTheme="minorHAnsi" w:hAnsiTheme="minorHAnsi" w:cstheme="minorHAnsi"/>
          <w:spacing w:val="-5"/>
        </w:rPr>
        <w:t xml:space="preserve"> </w:t>
      </w:r>
      <w:r w:rsidRPr="002F74B4">
        <w:rPr>
          <w:rFonts w:asciiTheme="minorHAnsi" w:hAnsiTheme="minorHAnsi" w:cstheme="minorHAnsi"/>
          <w:spacing w:val="-1"/>
        </w:rPr>
        <w:t>que</w:t>
      </w:r>
      <w:r w:rsidRPr="002F74B4">
        <w:rPr>
          <w:rFonts w:asciiTheme="minorHAnsi" w:hAnsiTheme="minorHAnsi" w:cstheme="minorHAnsi"/>
          <w:spacing w:val="-9"/>
        </w:rPr>
        <w:t xml:space="preserve"> </w:t>
      </w:r>
      <w:r w:rsidRPr="002F74B4">
        <w:rPr>
          <w:rFonts w:asciiTheme="minorHAnsi" w:hAnsiTheme="minorHAnsi" w:cstheme="minorHAnsi"/>
          <w:spacing w:val="-1"/>
        </w:rPr>
        <w:t>se</w:t>
      </w:r>
      <w:r w:rsidRPr="002F74B4">
        <w:rPr>
          <w:rFonts w:asciiTheme="minorHAnsi" w:hAnsiTheme="minorHAnsi" w:cstheme="minorHAnsi"/>
          <w:spacing w:val="-47"/>
        </w:rPr>
        <w:t xml:space="preserve"> </w:t>
      </w:r>
      <w:r w:rsidRPr="002F74B4">
        <w:rPr>
          <w:rFonts w:asciiTheme="minorHAnsi" w:hAnsiTheme="minorHAnsi" w:cstheme="minorHAnsi"/>
          <w:spacing w:val="-1"/>
        </w:rPr>
        <w:t>publiquen</w:t>
      </w:r>
      <w:r w:rsidRPr="002F74B4">
        <w:rPr>
          <w:rFonts w:asciiTheme="minorHAnsi" w:hAnsiTheme="minorHAnsi" w:cstheme="minorHAnsi"/>
          <w:spacing w:val="-14"/>
        </w:rPr>
        <w:t xml:space="preserve"> </w:t>
      </w:r>
      <w:r w:rsidRPr="002F74B4">
        <w:rPr>
          <w:rFonts w:asciiTheme="minorHAnsi" w:hAnsiTheme="minorHAnsi" w:cstheme="minorHAnsi"/>
          <w:spacing w:val="-1"/>
        </w:rPr>
        <w:t>y</w:t>
      </w:r>
      <w:r w:rsidRPr="002F74B4">
        <w:rPr>
          <w:rFonts w:asciiTheme="minorHAnsi" w:hAnsiTheme="minorHAnsi" w:cstheme="minorHAnsi"/>
          <w:spacing w:val="-15"/>
        </w:rPr>
        <w:t xml:space="preserve"> </w:t>
      </w:r>
      <w:r w:rsidRPr="002F74B4">
        <w:rPr>
          <w:rFonts w:asciiTheme="minorHAnsi" w:hAnsiTheme="minorHAnsi" w:cstheme="minorHAnsi"/>
          <w:spacing w:val="-1"/>
        </w:rPr>
        <w:t>distribuyan</w:t>
      </w:r>
      <w:r w:rsidRPr="002F74B4">
        <w:rPr>
          <w:rFonts w:asciiTheme="minorHAnsi" w:hAnsiTheme="minorHAnsi" w:cstheme="minorHAnsi"/>
          <w:spacing w:val="-15"/>
        </w:rPr>
        <w:t xml:space="preserve"> </w:t>
      </w:r>
      <w:r w:rsidRPr="002F74B4">
        <w:rPr>
          <w:rFonts w:asciiTheme="minorHAnsi" w:hAnsiTheme="minorHAnsi" w:cstheme="minorHAnsi"/>
          <w:spacing w:val="-1"/>
        </w:rPr>
        <w:t>de</w:t>
      </w:r>
      <w:r w:rsidRPr="002F74B4">
        <w:rPr>
          <w:rFonts w:asciiTheme="minorHAnsi" w:hAnsiTheme="minorHAnsi" w:cstheme="minorHAnsi"/>
        </w:rPr>
        <w:t xml:space="preserve"> </w:t>
      </w:r>
      <w:r w:rsidRPr="002F74B4">
        <w:rPr>
          <w:rFonts w:asciiTheme="minorHAnsi" w:hAnsiTheme="minorHAnsi" w:cstheme="minorHAnsi"/>
          <w:spacing w:val="-1"/>
        </w:rPr>
        <w:t>forma</w:t>
      </w:r>
      <w:r w:rsidRPr="002F74B4">
        <w:rPr>
          <w:rFonts w:asciiTheme="minorHAnsi" w:hAnsiTheme="minorHAnsi" w:cstheme="minorHAnsi"/>
          <w:spacing w:val="-9"/>
        </w:rPr>
        <w:t xml:space="preserve"> </w:t>
      </w:r>
      <w:r w:rsidRPr="002F74B4">
        <w:rPr>
          <w:rFonts w:asciiTheme="minorHAnsi" w:hAnsiTheme="minorHAnsi" w:cstheme="minorHAnsi"/>
          <w:spacing w:val="-1"/>
        </w:rPr>
        <w:t>impresa</w:t>
      </w:r>
      <w:r w:rsidRPr="002F74B4">
        <w:rPr>
          <w:rFonts w:asciiTheme="minorHAnsi" w:hAnsiTheme="minorHAnsi" w:cstheme="minorHAnsi"/>
          <w:spacing w:val="-11"/>
        </w:rPr>
        <w:t xml:space="preserve"> </w:t>
      </w:r>
      <w:r w:rsidRPr="002F74B4">
        <w:rPr>
          <w:rFonts w:asciiTheme="minorHAnsi" w:hAnsiTheme="minorHAnsi" w:cstheme="minorHAnsi"/>
          <w:spacing w:val="-1"/>
        </w:rPr>
        <w:t>como</w:t>
      </w:r>
      <w:r w:rsidRPr="002F74B4">
        <w:rPr>
          <w:rFonts w:asciiTheme="minorHAnsi" w:hAnsiTheme="minorHAnsi" w:cstheme="minorHAnsi"/>
          <w:spacing w:val="-11"/>
        </w:rPr>
        <w:t xml:space="preserve"> </w:t>
      </w:r>
      <w:r w:rsidRPr="002F74B4">
        <w:rPr>
          <w:rFonts w:asciiTheme="minorHAnsi" w:hAnsiTheme="minorHAnsi" w:cstheme="minorHAnsi"/>
          <w:spacing w:val="-1"/>
        </w:rPr>
        <w:t>en</w:t>
      </w:r>
      <w:r w:rsidRPr="002F74B4">
        <w:rPr>
          <w:rFonts w:asciiTheme="minorHAnsi" w:hAnsiTheme="minorHAnsi" w:cstheme="minorHAnsi"/>
          <w:spacing w:val="-11"/>
        </w:rPr>
        <w:t xml:space="preserve"> </w:t>
      </w:r>
      <w:r w:rsidRPr="002F74B4">
        <w:rPr>
          <w:rFonts w:asciiTheme="minorHAnsi" w:hAnsiTheme="minorHAnsi" w:cstheme="minorHAnsi"/>
          <w:spacing w:val="-1"/>
        </w:rPr>
        <w:t>el</w:t>
      </w:r>
      <w:r w:rsidRPr="002F74B4">
        <w:rPr>
          <w:rFonts w:asciiTheme="minorHAnsi" w:hAnsiTheme="minorHAnsi" w:cstheme="minorHAnsi"/>
        </w:rPr>
        <w:t xml:space="preserve"> </w:t>
      </w:r>
      <w:r w:rsidRPr="002F74B4">
        <w:rPr>
          <w:rFonts w:asciiTheme="minorHAnsi" w:hAnsiTheme="minorHAnsi" w:cstheme="minorHAnsi"/>
          <w:spacing w:val="-1"/>
        </w:rPr>
        <w:t>sitio</w:t>
      </w:r>
      <w:r w:rsidRPr="002F74B4">
        <w:rPr>
          <w:rFonts w:asciiTheme="minorHAnsi" w:hAnsiTheme="minorHAnsi" w:cstheme="minorHAnsi"/>
          <w:spacing w:val="-2"/>
        </w:rPr>
        <w:t xml:space="preserve"> </w:t>
      </w:r>
      <w:r w:rsidRPr="002F74B4">
        <w:rPr>
          <w:rFonts w:asciiTheme="minorHAnsi" w:hAnsiTheme="minorHAnsi" w:cstheme="minorHAnsi"/>
        </w:rPr>
        <w:t>web</w:t>
      </w:r>
      <w:r w:rsidRPr="002F74B4">
        <w:rPr>
          <w:rFonts w:asciiTheme="minorHAnsi" w:hAnsiTheme="minorHAnsi" w:cstheme="minorHAnsi"/>
          <w:spacing w:val="-10"/>
        </w:rPr>
        <w:t xml:space="preserve"> </w:t>
      </w:r>
      <w:r w:rsidRPr="002F74B4">
        <w:rPr>
          <w:rFonts w:asciiTheme="minorHAnsi" w:hAnsiTheme="minorHAnsi" w:cstheme="minorHAnsi"/>
        </w:rPr>
        <w:t>de</w:t>
      </w:r>
      <w:r w:rsidRPr="002F74B4">
        <w:rPr>
          <w:rFonts w:asciiTheme="minorHAnsi" w:hAnsiTheme="minorHAnsi" w:cstheme="minorHAnsi"/>
          <w:spacing w:val="-9"/>
        </w:rPr>
        <w:t xml:space="preserve"> </w:t>
      </w:r>
      <w:r w:rsidRPr="002F74B4">
        <w:rPr>
          <w:rFonts w:asciiTheme="minorHAnsi" w:hAnsiTheme="minorHAnsi" w:cstheme="minorHAnsi"/>
        </w:rPr>
        <w:t>la</w:t>
      </w:r>
      <w:r w:rsidRPr="002F74B4">
        <w:rPr>
          <w:rFonts w:asciiTheme="minorHAnsi" w:hAnsiTheme="minorHAnsi" w:cstheme="minorHAnsi"/>
          <w:spacing w:val="-11"/>
        </w:rPr>
        <w:t xml:space="preserve"> </w:t>
      </w:r>
      <w:r w:rsidRPr="002F74B4">
        <w:rPr>
          <w:rFonts w:asciiTheme="minorHAnsi" w:hAnsiTheme="minorHAnsi" w:cstheme="minorHAnsi"/>
        </w:rPr>
        <w:t>revista.</w:t>
      </w:r>
      <w:r w:rsidRPr="002F74B4">
        <w:rPr>
          <w:rFonts w:asciiTheme="minorHAnsi" w:hAnsiTheme="minorHAnsi" w:cstheme="minorHAnsi"/>
          <w:spacing w:val="-10"/>
        </w:rPr>
        <w:t xml:space="preserve"> </w:t>
      </w:r>
      <w:r w:rsidRPr="002F74B4">
        <w:rPr>
          <w:rFonts w:asciiTheme="minorHAnsi" w:hAnsiTheme="minorHAnsi" w:cstheme="minorHAnsi"/>
        </w:rPr>
        <w:t>Sin</w:t>
      </w:r>
      <w:r w:rsidRPr="002F74B4">
        <w:rPr>
          <w:rFonts w:asciiTheme="minorHAnsi" w:hAnsiTheme="minorHAnsi" w:cstheme="minorHAnsi"/>
          <w:spacing w:val="-11"/>
        </w:rPr>
        <w:t xml:space="preserve"> </w:t>
      </w:r>
      <w:r w:rsidRPr="002F74B4">
        <w:rPr>
          <w:rFonts w:asciiTheme="minorHAnsi" w:hAnsiTheme="minorHAnsi" w:cstheme="minorHAnsi"/>
        </w:rPr>
        <w:t>embargo,</w:t>
      </w:r>
      <w:r w:rsidRPr="002F74B4">
        <w:rPr>
          <w:rFonts w:asciiTheme="minorHAnsi" w:hAnsiTheme="minorHAnsi" w:cstheme="minorHAnsi"/>
          <w:spacing w:val="-47"/>
        </w:rPr>
        <w:t xml:space="preserve"> </w:t>
      </w:r>
      <w:r w:rsidRPr="002F74B4">
        <w:rPr>
          <w:rFonts w:asciiTheme="minorHAnsi" w:hAnsiTheme="minorHAnsi" w:cstheme="minorHAnsi"/>
        </w:rPr>
        <w:t>tal</w:t>
      </w:r>
      <w:r w:rsidRPr="002F74B4">
        <w:rPr>
          <w:rFonts w:asciiTheme="minorHAnsi" w:hAnsiTheme="minorHAnsi" w:cstheme="minorHAnsi"/>
          <w:spacing w:val="-7"/>
        </w:rPr>
        <w:t xml:space="preserve"> </w:t>
      </w:r>
      <w:r w:rsidRPr="002F74B4">
        <w:rPr>
          <w:rFonts w:asciiTheme="minorHAnsi" w:hAnsiTheme="minorHAnsi" w:cstheme="minorHAnsi"/>
        </w:rPr>
        <w:t>y</w:t>
      </w:r>
      <w:r w:rsidRPr="002F74B4">
        <w:rPr>
          <w:rFonts w:asciiTheme="minorHAnsi" w:hAnsiTheme="minorHAnsi" w:cstheme="minorHAnsi"/>
          <w:spacing w:val="-6"/>
        </w:rPr>
        <w:t xml:space="preserve"> </w:t>
      </w:r>
      <w:r w:rsidRPr="002F74B4">
        <w:rPr>
          <w:rFonts w:asciiTheme="minorHAnsi" w:hAnsiTheme="minorHAnsi" w:cstheme="minorHAnsi"/>
        </w:rPr>
        <w:t>como</w:t>
      </w:r>
      <w:r w:rsidRPr="002F74B4">
        <w:rPr>
          <w:rFonts w:asciiTheme="minorHAnsi" w:hAnsiTheme="minorHAnsi" w:cstheme="minorHAnsi"/>
          <w:spacing w:val="-6"/>
        </w:rPr>
        <w:t xml:space="preserve"> </w:t>
      </w:r>
      <w:r w:rsidRPr="002F74B4">
        <w:rPr>
          <w:rFonts w:asciiTheme="minorHAnsi" w:hAnsiTheme="minorHAnsi" w:cstheme="minorHAnsi"/>
        </w:rPr>
        <w:t>lo</w:t>
      </w:r>
      <w:r w:rsidRPr="002F74B4">
        <w:rPr>
          <w:rFonts w:asciiTheme="minorHAnsi" w:hAnsiTheme="minorHAnsi" w:cstheme="minorHAnsi"/>
          <w:spacing w:val="-7"/>
        </w:rPr>
        <w:t xml:space="preserve"> </w:t>
      </w:r>
      <w:r w:rsidRPr="002F74B4">
        <w:rPr>
          <w:rFonts w:asciiTheme="minorHAnsi" w:hAnsiTheme="minorHAnsi" w:cstheme="minorHAnsi"/>
        </w:rPr>
        <w:t>establece</w:t>
      </w:r>
      <w:r w:rsidRPr="002F74B4">
        <w:rPr>
          <w:rFonts w:asciiTheme="minorHAnsi" w:hAnsiTheme="minorHAnsi" w:cstheme="minorHAnsi"/>
          <w:spacing w:val="-5"/>
        </w:rPr>
        <w:t xml:space="preserve"> </w:t>
      </w:r>
      <w:r w:rsidRPr="002F74B4">
        <w:rPr>
          <w:rFonts w:asciiTheme="minorHAnsi" w:hAnsiTheme="minorHAnsi" w:cstheme="minorHAnsi"/>
        </w:rPr>
        <w:t>la</w:t>
      </w:r>
      <w:r w:rsidRPr="002F74B4">
        <w:rPr>
          <w:rFonts w:asciiTheme="minorHAnsi" w:hAnsiTheme="minorHAnsi" w:cstheme="minorHAnsi"/>
          <w:spacing w:val="-6"/>
        </w:rPr>
        <w:t xml:space="preserve"> </w:t>
      </w:r>
      <w:r w:rsidRPr="002F74B4">
        <w:rPr>
          <w:rFonts w:asciiTheme="minorHAnsi" w:hAnsiTheme="minorHAnsi" w:cstheme="minorHAnsi"/>
        </w:rPr>
        <w:t>ley,</w:t>
      </w:r>
      <w:r w:rsidRPr="002F74B4">
        <w:rPr>
          <w:rFonts w:asciiTheme="minorHAnsi" w:hAnsiTheme="minorHAnsi" w:cstheme="minorHAnsi"/>
          <w:spacing w:val="-11"/>
        </w:rPr>
        <w:t xml:space="preserve"> </w:t>
      </w:r>
      <w:r w:rsidRPr="002F74B4">
        <w:rPr>
          <w:rFonts w:asciiTheme="minorHAnsi" w:hAnsiTheme="minorHAnsi" w:cstheme="minorHAnsi"/>
        </w:rPr>
        <w:t>el/</w:t>
      </w:r>
      <w:proofErr w:type="gramStart"/>
      <w:r w:rsidRPr="002F74B4">
        <w:rPr>
          <w:rFonts w:asciiTheme="minorHAnsi" w:hAnsiTheme="minorHAnsi" w:cstheme="minorHAnsi"/>
        </w:rPr>
        <w:t>los</w:t>
      </w:r>
      <w:r w:rsidRPr="002F74B4">
        <w:rPr>
          <w:rFonts w:asciiTheme="minorHAnsi" w:hAnsiTheme="minorHAnsi" w:cstheme="minorHAnsi"/>
          <w:spacing w:val="-7"/>
        </w:rPr>
        <w:t xml:space="preserve"> </w:t>
      </w:r>
      <w:r w:rsidRPr="002F74B4">
        <w:rPr>
          <w:rFonts w:asciiTheme="minorHAnsi" w:hAnsiTheme="minorHAnsi" w:cstheme="minorHAnsi"/>
        </w:rPr>
        <w:t>autor</w:t>
      </w:r>
      <w:proofErr w:type="gramEnd"/>
      <w:r w:rsidRPr="002F74B4">
        <w:rPr>
          <w:rFonts w:asciiTheme="minorHAnsi" w:hAnsiTheme="minorHAnsi" w:cstheme="minorHAnsi"/>
        </w:rPr>
        <w:t>/es</w:t>
      </w:r>
      <w:r w:rsidRPr="002F74B4">
        <w:rPr>
          <w:rFonts w:asciiTheme="minorHAnsi" w:hAnsiTheme="minorHAnsi" w:cstheme="minorHAnsi"/>
          <w:spacing w:val="-2"/>
        </w:rPr>
        <w:t xml:space="preserve"> </w:t>
      </w:r>
      <w:r w:rsidRPr="002F74B4">
        <w:rPr>
          <w:rFonts w:asciiTheme="minorHAnsi" w:hAnsiTheme="minorHAnsi" w:cstheme="minorHAnsi"/>
        </w:rPr>
        <w:t>conserva/n</w:t>
      </w:r>
      <w:r w:rsidRPr="002F74B4">
        <w:rPr>
          <w:rFonts w:asciiTheme="minorHAnsi" w:hAnsiTheme="minorHAnsi" w:cstheme="minorHAnsi"/>
          <w:spacing w:val="4"/>
        </w:rPr>
        <w:t xml:space="preserve"> </w:t>
      </w:r>
      <w:r w:rsidRPr="002F74B4">
        <w:rPr>
          <w:rFonts w:asciiTheme="minorHAnsi" w:hAnsiTheme="minorHAnsi" w:cstheme="minorHAnsi"/>
        </w:rPr>
        <w:t>sus</w:t>
      </w:r>
      <w:r w:rsidRPr="002F74B4">
        <w:rPr>
          <w:rFonts w:asciiTheme="minorHAnsi" w:hAnsiTheme="minorHAnsi" w:cstheme="minorHAnsi"/>
          <w:spacing w:val="-7"/>
        </w:rPr>
        <w:t xml:space="preserve"> </w:t>
      </w:r>
      <w:r w:rsidRPr="002F74B4">
        <w:rPr>
          <w:rFonts w:asciiTheme="minorHAnsi" w:hAnsiTheme="minorHAnsi" w:cstheme="minorHAnsi"/>
        </w:rPr>
        <w:t>derechos</w:t>
      </w:r>
      <w:r w:rsidRPr="002F74B4">
        <w:rPr>
          <w:rFonts w:asciiTheme="minorHAnsi" w:hAnsiTheme="minorHAnsi" w:cstheme="minorHAnsi"/>
          <w:spacing w:val="-6"/>
        </w:rPr>
        <w:t xml:space="preserve"> </w:t>
      </w:r>
      <w:r w:rsidRPr="002F74B4">
        <w:rPr>
          <w:rFonts w:asciiTheme="minorHAnsi" w:hAnsiTheme="minorHAnsi" w:cstheme="minorHAnsi"/>
        </w:rPr>
        <w:t>morales.</w:t>
      </w:r>
    </w:p>
    <w:p w14:paraId="13A52FA5" w14:textId="77777777" w:rsidR="00976F43" w:rsidRPr="002F74B4" w:rsidRDefault="00581A48" w:rsidP="002F74B4">
      <w:pPr>
        <w:pStyle w:val="Prrafodelista"/>
        <w:numPr>
          <w:ilvl w:val="0"/>
          <w:numId w:val="7"/>
        </w:numPr>
        <w:tabs>
          <w:tab w:val="left" w:pos="921"/>
        </w:tabs>
        <w:spacing w:before="2" w:line="273" w:lineRule="auto"/>
        <w:ind w:right="343"/>
        <w:rPr>
          <w:rFonts w:asciiTheme="minorHAnsi" w:hAnsiTheme="minorHAnsi" w:cstheme="minorHAnsi"/>
        </w:rPr>
      </w:pPr>
      <w:r w:rsidRPr="002F74B4">
        <w:rPr>
          <w:rFonts w:asciiTheme="minorHAnsi" w:hAnsiTheme="minorHAnsi" w:cstheme="minorHAnsi"/>
        </w:rPr>
        <w:t>Los artículos deben presentar una correspondencia entre citas y referencias teniendo en</w:t>
      </w:r>
      <w:r w:rsidRPr="002F74B4">
        <w:rPr>
          <w:rFonts w:asciiTheme="minorHAnsi" w:hAnsiTheme="minorHAnsi" w:cstheme="minorHAnsi"/>
          <w:spacing w:val="-47"/>
        </w:rPr>
        <w:t xml:space="preserve"> </w:t>
      </w:r>
      <w:r w:rsidRPr="002F74B4">
        <w:rPr>
          <w:rFonts w:asciiTheme="minorHAnsi" w:hAnsiTheme="minorHAnsi" w:cstheme="minorHAnsi"/>
        </w:rPr>
        <w:t>cuenta</w:t>
      </w:r>
      <w:r w:rsidRPr="002F74B4">
        <w:rPr>
          <w:rFonts w:asciiTheme="minorHAnsi" w:hAnsiTheme="minorHAnsi" w:cstheme="minorHAnsi"/>
          <w:spacing w:val="1"/>
        </w:rPr>
        <w:t xml:space="preserve"> </w:t>
      </w:r>
      <w:r w:rsidRPr="002F74B4">
        <w:rPr>
          <w:rFonts w:asciiTheme="minorHAnsi" w:hAnsiTheme="minorHAnsi" w:cstheme="minorHAnsi"/>
        </w:rPr>
        <w:t>las</w:t>
      </w:r>
      <w:r w:rsidRPr="002F74B4">
        <w:rPr>
          <w:rFonts w:asciiTheme="minorHAnsi" w:hAnsiTheme="minorHAnsi" w:cstheme="minorHAnsi"/>
          <w:spacing w:val="1"/>
        </w:rPr>
        <w:t xml:space="preserve"> </w:t>
      </w:r>
      <w:r w:rsidRPr="002F74B4">
        <w:rPr>
          <w:rFonts w:asciiTheme="minorHAnsi" w:hAnsiTheme="minorHAnsi" w:cstheme="minorHAnsi"/>
        </w:rPr>
        <w:t>normas</w:t>
      </w:r>
      <w:r w:rsidRPr="002F74B4">
        <w:rPr>
          <w:rFonts w:asciiTheme="minorHAnsi" w:hAnsiTheme="minorHAnsi" w:cstheme="minorHAnsi"/>
          <w:spacing w:val="1"/>
        </w:rPr>
        <w:t xml:space="preserve"> </w:t>
      </w:r>
      <w:r w:rsidRPr="002F74B4">
        <w:rPr>
          <w:rFonts w:asciiTheme="minorHAnsi" w:hAnsiTheme="minorHAnsi" w:cstheme="minorHAnsi"/>
        </w:rPr>
        <w:t>de</w:t>
      </w:r>
      <w:r w:rsidRPr="002F74B4">
        <w:rPr>
          <w:rFonts w:asciiTheme="minorHAnsi" w:hAnsiTheme="minorHAnsi" w:cstheme="minorHAnsi"/>
          <w:spacing w:val="1"/>
        </w:rPr>
        <w:t xml:space="preserve"> </w:t>
      </w:r>
      <w:r w:rsidRPr="002F74B4">
        <w:rPr>
          <w:rFonts w:asciiTheme="minorHAnsi" w:hAnsiTheme="minorHAnsi" w:cstheme="minorHAnsi"/>
        </w:rPr>
        <w:t>publicación</w:t>
      </w:r>
      <w:r w:rsidRPr="002F74B4">
        <w:rPr>
          <w:rFonts w:asciiTheme="minorHAnsi" w:hAnsiTheme="minorHAnsi" w:cstheme="minorHAnsi"/>
          <w:spacing w:val="1"/>
        </w:rPr>
        <w:t xml:space="preserve"> </w:t>
      </w:r>
      <w:r w:rsidRPr="002F74B4">
        <w:rPr>
          <w:rFonts w:asciiTheme="minorHAnsi" w:hAnsiTheme="minorHAnsi" w:cstheme="minorHAnsi"/>
        </w:rPr>
        <w:t>de</w:t>
      </w:r>
      <w:r w:rsidRPr="002F74B4">
        <w:rPr>
          <w:rFonts w:asciiTheme="minorHAnsi" w:hAnsiTheme="minorHAnsi" w:cstheme="minorHAnsi"/>
          <w:spacing w:val="1"/>
        </w:rPr>
        <w:t xml:space="preserve"> </w:t>
      </w:r>
      <w:r w:rsidRPr="002F74B4">
        <w:rPr>
          <w:rFonts w:asciiTheme="minorHAnsi" w:hAnsiTheme="minorHAnsi" w:cstheme="minorHAnsi"/>
        </w:rPr>
        <w:t>American</w:t>
      </w:r>
      <w:r w:rsidRPr="002F74B4">
        <w:rPr>
          <w:rFonts w:asciiTheme="minorHAnsi" w:hAnsiTheme="minorHAnsi" w:cstheme="minorHAnsi"/>
          <w:spacing w:val="1"/>
        </w:rPr>
        <w:t xml:space="preserve"> </w:t>
      </w:r>
      <w:proofErr w:type="spellStart"/>
      <w:r w:rsidRPr="002F74B4">
        <w:rPr>
          <w:rFonts w:asciiTheme="minorHAnsi" w:hAnsiTheme="minorHAnsi" w:cstheme="minorHAnsi"/>
        </w:rPr>
        <w:t>Pshychological</w:t>
      </w:r>
      <w:proofErr w:type="spellEnd"/>
      <w:r w:rsidRPr="002F74B4">
        <w:rPr>
          <w:rFonts w:asciiTheme="minorHAnsi" w:hAnsiTheme="minorHAnsi" w:cstheme="minorHAnsi"/>
          <w:spacing w:val="1"/>
        </w:rPr>
        <w:t xml:space="preserve"> </w:t>
      </w:r>
      <w:proofErr w:type="spellStart"/>
      <w:r w:rsidRPr="002F74B4">
        <w:rPr>
          <w:rFonts w:asciiTheme="minorHAnsi" w:hAnsiTheme="minorHAnsi" w:cstheme="minorHAnsi"/>
        </w:rPr>
        <w:t>Association</w:t>
      </w:r>
      <w:proofErr w:type="spellEnd"/>
      <w:r w:rsidRPr="002F74B4">
        <w:rPr>
          <w:rFonts w:asciiTheme="minorHAnsi" w:hAnsiTheme="minorHAnsi" w:cstheme="minorHAnsi"/>
          <w:spacing w:val="1"/>
        </w:rPr>
        <w:t xml:space="preserve"> </w:t>
      </w:r>
      <w:r w:rsidRPr="002F74B4">
        <w:rPr>
          <w:rFonts w:asciiTheme="minorHAnsi" w:hAnsiTheme="minorHAnsi" w:cstheme="minorHAnsi"/>
        </w:rPr>
        <w:t>(APA),</w:t>
      </w:r>
      <w:r w:rsidRPr="002F74B4">
        <w:rPr>
          <w:rFonts w:asciiTheme="minorHAnsi" w:hAnsiTheme="minorHAnsi" w:cstheme="minorHAnsi"/>
          <w:spacing w:val="1"/>
        </w:rPr>
        <w:t xml:space="preserve"> </w:t>
      </w:r>
      <w:r w:rsidRPr="002F74B4">
        <w:rPr>
          <w:rFonts w:asciiTheme="minorHAnsi" w:hAnsiTheme="minorHAnsi" w:cstheme="minorHAnsi"/>
        </w:rPr>
        <w:t>a</w:t>
      </w:r>
      <w:r w:rsidRPr="002F74B4">
        <w:rPr>
          <w:rFonts w:asciiTheme="minorHAnsi" w:hAnsiTheme="minorHAnsi" w:cstheme="minorHAnsi"/>
          <w:spacing w:val="1"/>
        </w:rPr>
        <w:t xml:space="preserve"> </w:t>
      </w:r>
      <w:r w:rsidRPr="002F74B4">
        <w:rPr>
          <w:rFonts w:asciiTheme="minorHAnsi" w:hAnsiTheme="minorHAnsi" w:cstheme="minorHAnsi"/>
        </w:rPr>
        <w:t>continuación,</w:t>
      </w:r>
      <w:r w:rsidRPr="002F74B4">
        <w:rPr>
          <w:rFonts w:asciiTheme="minorHAnsi" w:hAnsiTheme="minorHAnsi" w:cstheme="minorHAnsi"/>
          <w:spacing w:val="-6"/>
        </w:rPr>
        <w:t xml:space="preserve"> </w:t>
      </w:r>
      <w:r w:rsidRPr="002F74B4">
        <w:rPr>
          <w:rFonts w:asciiTheme="minorHAnsi" w:hAnsiTheme="minorHAnsi" w:cstheme="minorHAnsi"/>
        </w:rPr>
        <w:t>se</w:t>
      </w:r>
      <w:r w:rsidRPr="002F74B4">
        <w:rPr>
          <w:rFonts w:asciiTheme="minorHAnsi" w:hAnsiTheme="minorHAnsi" w:cstheme="minorHAnsi"/>
          <w:spacing w:val="-5"/>
        </w:rPr>
        <w:t xml:space="preserve"> </w:t>
      </w:r>
      <w:r w:rsidRPr="002F74B4">
        <w:rPr>
          <w:rFonts w:asciiTheme="minorHAnsi" w:hAnsiTheme="minorHAnsi" w:cstheme="minorHAnsi"/>
        </w:rPr>
        <w:t>presentan</w:t>
      </w:r>
      <w:r w:rsidRPr="002F74B4">
        <w:rPr>
          <w:rFonts w:asciiTheme="minorHAnsi" w:hAnsiTheme="minorHAnsi" w:cstheme="minorHAnsi"/>
          <w:spacing w:val="-1"/>
        </w:rPr>
        <w:t xml:space="preserve"> </w:t>
      </w:r>
      <w:r w:rsidRPr="002F74B4">
        <w:rPr>
          <w:rFonts w:asciiTheme="minorHAnsi" w:hAnsiTheme="minorHAnsi" w:cstheme="minorHAnsi"/>
        </w:rPr>
        <w:t>algunos</w:t>
      </w:r>
      <w:r w:rsidRPr="002F74B4">
        <w:rPr>
          <w:rFonts w:asciiTheme="minorHAnsi" w:hAnsiTheme="minorHAnsi" w:cstheme="minorHAnsi"/>
          <w:spacing w:val="-5"/>
        </w:rPr>
        <w:t xml:space="preserve"> </w:t>
      </w:r>
      <w:r w:rsidRPr="002F74B4">
        <w:rPr>
          <w:rFonts w:asciiTheme="minorHAnsi" w:hAnsiTheme="minorHAnsi" w:cstheme="minorHAnsi"/>
        </w:rPr>
        <w:t>ejemplos:</w:t>
      </w:r>
    </w:p>
    <w:p w14:paraId="4321959F" w14:textId="77777777" w:rsidR="00976F43" w:rsidRPr="002F74B4" w:rsidRDefault="00581A48" w:rsidP="002F74B4">
      <w:pPr>
        <w:pStyle w:val="Prrafodelista"/>
        <w:numPr>
          <w:ilvl w:val="0"/>
          <w:numId w:val="7"/>
        </w:numPr>
        <w:tabs>
          <w:tab w:val="left" w:pos="921"/>
        </w:tabs>
        <w:spacing w:before="5" w:line="276" w:lineRule="auto"/>
        <w:ind w:right="356"/>
        <w:rPr>
          <w:rFonts w:asciiTheme="minorHAnsi" w:hAnsiTheme="minorHAnsi" w:cstheme="minorHAnsi"/>
        </w:rPr>
      </w:pPr>
      <w:r w:rsidRPr="002F74B4">
        <w:rPr>
          <w:rFonts w:asciiTheme="minorHAnsi" w:hAnsiTheme="minorHAnsi" w:cstheme="minorHAnsi"/>
        </w:rPr>
        <w:t>El</w:t>
      </w:r>
      <w:r w:rsidRPr="002F74B4">
        <w:rPr>
          <w:rFonts w:asciiTheme="minorHAnsi" w:hAnsiTheme="minorHAnsi" w:cstheme="minorHAnsi"/>
          <w:spacing w:val="-8"/>
        </w:rPr>
        <w:t xml:space="preserve"> </w:t>
      </w:r>
      <w:r w:rsidRPr="002F74B4">
        <w:rPr>
          <w:rFonts w:asciiTheme="minorHAnsi" w:hAnsiTheme="minorHAnsi" w:cstheme="minorHAnsi"/>
        </w:rPr>
        <w:t>papel</w:t>
      </w:r>
      <w:r w:rsidRPr="002F74B4">
        <w:rPr>
          <w:rFonts w:asciiTheme="minorHAnsi" w:hAnsiTheme="minorHAnsi" w:cstheme="minorHAnsi"/>
          <w:spacing w:val="-2"/>
        </w:rPr>
        <w:t xml:space="preserve"> </w:t>
      </w:r>
      <w:r w:rsidRPr="002F74B4">
        <w:rPr>
          <w:rFonts w:asciiTheme="minorHAnsi" w:hAnsiTheme="minorHAnsi" w:cstheme="minorHAnsi"/>
        </w:rPr>
        <w:t>tamaño</w:t>
      </w:r>
      <w:r w:rsidRPr="002F74B4">
        <w:rPr>
          <w:rFonts w:asciiTheme="minorHAnsi" w:hAnsiTheme="minorHAnsi" w:cstheme="minorHAnsi"/>
          <w:spacing w:val="-7"/>
        </w:rPr>
        <w:t xml:space="preserve"> </w:t>
      </w:r>
      <w:r w:rsidRPr="002F74B4">
        <w:rPr>
          <w:rFonts w:asciiTheme="minorHAnsi" w:hAnsiTheme="minorHAnsi" w:cstheme="minorHAnsi"/>
        </w:rPr>
        <w:t>carta,</w:t>
      </w:r>
      <w:r w:rsidRPr="002F74B4">
        <w:rPr>
          <w:rFonts w:asciiTheme="minorHAnsi" w:hAnsiTheme="minorHAnsi" w:cstheme="minorHAnsi"/>
          <w:spacing w:val="-7"/>
        </w:rPr>
        <w:t xml:space="preserve"> </w:t>
      </w:r>
      <w:r w:rsidRPr="002F74B4">
        <w:rPr>
          <w:rFonts w:asciiTheme="minorHAnsi" w:hAnsiTheme="minorHAnsi" w:cstheme="minorHAnsi"/>
        </w:rPr>
        <w:t>tipo</w:t>
      </w:r>
      <w:r w:rsidRPr="002F74B4">
        <w:rPr>
          <w:rFonts w:asciiTheme="minorHAnsi" w:hAnsiTheme="minorHAnsi" w:cstheme="minorHAnsi"/>
          <w:spacing w:val="-3"/>
        </w:rPr>
        <w:t xml:space="preserve"> </w:t>
      </w:r>
      <w:r w:rsidRPr="002F74B4">
        <w:rPr>
          <w:rFonts w:asciiTheme="minorHAnsi" w:hAnsiTheme="minorHAnsi" w:cstheme="minorHAnsi"/>
        </w:rPr>
        <w:t>de</w:t>
      </w:r>
      <w:r w:rsidRPr="002F74B4">
        <w:rPr>
          <w:rFonts w:asciiTheme="minorHAnsi" w:hAnsiTheme="minorHAnsi" w:cstheme="minorHAnsi"/>
          <w:spacing w:val="-2"/>
        </w:rPr>
        <w:t xml:space="preserve"> </w:t>
      </w:r>
      <w:r w:rsidRPr="002F74B4">
        <w:rPr>
          <w:rFonts w:asciiTheme="minorHAnsi" w:hAnsiTheme="minorHAnsi" w:cstheme="minorHAnsi"/>
        </w:rPr>
        <w:t>letra</w:t>
      </w:r>
      <w:r w:rsidRPr="002F74B4">
        <w:rPr>
          <w:rFonts w:asciiTheme="minorHAnsi" w:hAnsiTheme="minorHAnsi" w:cstheme="minorHAnsi"/>
          <w:spacing w:val="3"/>
        </w:rPr>
        <w:t xml:space="preserve"> </w:t>
      </w:r>
      <w:r w:rsidRPr="002F74B4">
        <w:rPr>
          <w:rFonts w:asciiTheme="minorHAnsi" w:hAnsiTheme="minorHAnsi" w:cstheme="minorHAnsi"/>
        </w:rPr>
        <w:t>Times</w:t>
      </w:r>
      <w:r w:rsidRPr="002F74B4">
        <w:rPr>
          <w:rFonts w:asciiTheme="minorHAnsi" w:hAnsiTheme="minorHAnsi" w:cstheme="minorHAnsi"/>
          <w:spacing w:val="-2"/>
        </w:rPr>
        <w:t xml:space="preserve"> </w:t>
      </w:r>
      <w:r w:rsidRPr="002F74B4">
        <w:rPr>
          <w:rFonts w:asciiTheme="minorHAnsi" w:hAnsiTheme="minorHAnsi" w:cstheme="minorHAnsi"/>
        </w:rPr>
        <w:t>New</w:t>
      </w:r>
      <w:r w:rsidRPr="002F74B4">
        <w:rPr>
          <w:rFonts w:asciiTheme="minorHAnsi" w:hAnsiTheme="minorHAnsi" w:cstheme="minorHAnsi"/>
          <w:spacing w:val="-4"/>
        </w:rPr>
        <w:t xml:space="preserve"> </w:t>
      </w:r>
      <w:proofErr w:type="spellStart"/>
      <w:r w:rsidRPr="002F74B4">
        <w:rPr>
          <w:rFonts w:asciiTheme="minorHAnsi" w:hAnsiTheme="minorHAnsi" w:cstheme="minorHAnsi"/>
        </w:rPr>
        <w:t>Roman</w:t>
      </w:r>
      <w:proofErr w:type="spellEnd"/>
      <w:r w:rsidRPr="002F74B4">
        <w:rPr>
          <w:rFonts w:asciiTheme="minorHAnsi" w:hAnsiTheme="minorHAnsi" w:cstheme="minorHAnsi"/>
        </w:rPr>
        <w:t>,</w:t>
      </w:r>
      <w:r w:rsidRPr="002F74B4">
        <w:rPr>
          <w:rFonts w:asciiTheme="minorHAnsi" w:hAnsiTheme="minorHAnsi" w:cstheme="minorHAnsi"/>
          <w:spacing w:val="-2"/>
        </w:rPr>
        <w:t xml:space="preserve"> </w:t>
      </w:r>
      <w:r w:rsidRPr="002F74B4">
        <w:rPr>
          <w:rFonts w:asciiTheme="minorHAnsi" w:hAnsiTheme="minorHAnsi" w:cstheme="minorHAnsi"/>
        </w:rPr>
        <w:t>número</w:t>
      </w:r>
      <w:r w:rsidRPr="002F74B4">
        <w:rPr>
          <w:rFonts w:asciiTheme="minorHAnsi" w:hAnsiTheme="minorHAnsi" w:cstheme="minorHAnsi"/>
          <w:spacing w:val="-2"/>
        </w:rPr>
        <w:t xml:space="preserve"> </w:t>
      </w:r>
      <w:r w:rsidRPr="002F74B4">
        <w:rPr>
          <w:rFonts w:asciiTheme="minorHAnsi" w:hAnsiTheme="minorHAnsi" w:cstheme="minorHAnsi"/>
        </w:rPr>
        <w:t>12</w:t>
      </w:r>
      <w:r w:rsidRPr="002F74B4">
        <w:rPr>
          <w:rFonts w:asciiTheme="minorHAnsi" w:hAnsiTheme="minorHAnsi" w:cstheme="minorHAnsi"/>
          <w:spacing w:val="-3"/>
        </w:rPr>
        <w:t xml:space="preserve"> </w:t>
      </w:r>
      <w:r w:rsidRPr="002F74B4">
        <w:rPr>
          <w:rFonts w:asciiTheme="minorHAnsi" w:hAnsiTheme="minorHAnsi" w:cstheme="minorHAnsi"/>
        </w:rPr>
        <w:t>puntos,</w:t>
      </w:r>
      <w:r w:rsidRPr="002F74B4">
        <w:rPr>
          <w:rFonts w:asciiTheme="minorHAnsi" w:hAnsiTheme="minorHAnsi" w:cstheme="minorHAnsi"/>
          <w:spacing w:val="-1"/>
        </w:rPr>
        <w:t xml:space="preserve"> </w:t>
      </w:r>
      <w:r w:rsidRPr="002F74B4">
        <w:rPr>
          <w:rFonts w:asciiTheme="minorHAnsi" w:hAnsiTheme="minorHAnsi" w:cstheme="minorHAnsi"/>
        </w:rPr>
        <w:t>texto</w:t>
      </w:r>
      <w:r w:rsidRPr="002F74B4">
        <w:rPr>
          <w:rFonts w:asciiTheme="minorHAnsi" w:hAnsiTheme="minorHAnsi" w:cstheme="minorHAnsi"/>
          <w:spacing w:val="-3"/>
        </w:rPr>
        <w:t xml:space="preserve"> </w:t>
      </w:r>
      <w:r w:rsidRPr="002F74B4">
        <w:rPr>
          <w:rFonts w:asciiTheme="minorHAnsi" w:hAnsiTheme="minorHAnsi" w:cstheme="minorHAnsi"/>
        </w:rPr>
        <w:t>a</w:t>
      </w:r>
      <w:r w:rsidRPr="002F74B4">
        <w:rPr>
          <w:rFonts w:asciiTheme="minorHAnsi" w:hAnsiTheme="minorHAnsi" w:cstheme="minorHAnsi"/>
          <w:spacing w:val="-7"/>
        </w:rPr>
        <w:t xml:space="preserve"> </w:t>
      </w:r>
      <w:r w:rsidRPr="002F74B4">
        <w:rPr>
          <w:rFonts w:asciiTheme="minorHAnsi" w:hAnsiTheme="minorHAnsi" w:cstheme="minorHAnsi"/>
        </w:rPr>
        <w:t>doble</w:t>
      </w:r>
      <w:r w:rsidRPr="002F74B4">
        <w:rPr>
          <w:rFonts w:asciiTheme="minorHAnsi" w:hAnsiTheme="minorHAnsi" w:cstheme="minorHAnsi"/>
          <w:spacing w:val="-48"/>
        </w:rPr>
        <w:t xml:space="preserve"> </w:t>
      </w:r>
      <w:r w:rsidRPr="002F74B4">
        <w:rPr>
          <w:rFonts w:asciiTheme="minorHAnsi" w:hAnsiTheme="minorHAnsi" w:cstheme="minorHAnsi"/>
        </w:rPr>
        <w:t>espacio,</w:t>
      </w:r>
      <w:r w:rsidRPr="002F74B4">
        <w:rPr>
          <w:rFonts w:asciiTheme="minorHAnsi" w:hAnsiTheme="minorHAnsi" w:cstheme="minorHAnsi"/>
          <w:spacing w:val="-1"/>
        </w:rPr>
        <w:t xml:space="preserve"> </w:t>
      </w:r>
      <w:r w:rsidRPr="002F74B4">
        <w:rPr>
          <w:rFonts w:asciiTheme="minorHAnsi" w:hAnsiTheme="minorHAnsi" w:cstheme="minorHAnsi"/>
        </w:rPr>
        <w:t>justificado</w:t>
      </w:r>
      <w:r w:rsidRPr="002F74B4">
        <w:rPr>
          <w:rFonts w:asciiTheme="minorHAnsi" w:hAnsiTheme="minorHAnsi" w:cstheme="minorHAnsi"/>
          <w:spacing w:val="-1"/>
        </w:rPr>
        <w:t xml:space="preserve"> </w:t>
      </w:r>
      <w:r w:rsidRPr="002F74B4">
        <w:rPr>
          <w:rFonts w:asciiTheme="minorHAnsi" w:hAnsiTheme="minorHAnsi" w:cstheme="minorHAnsi"/>
        </w:rPr>
        <w:t>a</w:t>
      </w:r>
      <w:r w:rsidRPr="002F74B4">
        <w:rPr>
          <w:rFonts w:asciiTheme="minorHAnsi" w:hAnsiTheme="minorHAnsi" w:cstheme="minorHAnsi"/>
          <w:spacing w:val="-1"/>
        </w:rPr>
        <w:t xml:space="preserve"> </w:t>
      </w:r>
      <w:r w:rsidRPr="002F74B4">
        <w:rPr>
          <w:rFonts w:asciiTheme="minorHAnsi" w:hAnsiTheme="minorHAnsi" w:cstheme="minorHAnsi"/>
        </w:rPr>
        <w:t>la</w:t>
      </w:r>
      <w:r w:rsidRPr="002F74B4">
        <w:rPr>
          <w:rFonts w:asciiTheme="minorHAnsi" w:hAnsiTheme="minorHAnsi" w:cstheme="minorHAnsi"/>
          <w:spacing w:val="-1"/>
        </w:rPr>
        <w:t xml:space="preserve"> </w:t>
      </w:r>
      <w:r w:rsidRPr="002F74B4">
        <w:rPr>
          <w:rFonts w:asciiTheme="minorHAnsi" w:hAnsiTheme="minorHAnsi" w:cstheme="minorHAnsi"/>
        </w:rPr>
        <w:t>izquierda,</w:t>
      </w:r>
      <w:r w:rsidRPr="002F74B4">
        <w:rPr>
          <w:rFonts w:asciiTheme="minorHAnsi" w:hAnsiTheme="minorHAnsi" w:cstheme="minorHAnsi"/>
          <w:spacing w:val="-1"/>
        </w:rPr>
        <w:t xml:space="preserve"> </w:t>
      </w:r>
      <w:r w:rsidRPr="002F74B4">
        <w:rPr>
          <w:rFonts w:asciiTheme="minorHAnsi" w:hAnsiTheme="minorHAnsi" w:cstheme="minorHAnsi"/>
        </w:rPr>
        <w:t>excepto en</w:t>
      </w:r>
      <w:r w:rsidRPr="002F74B4">
        <w:rPr>
          <w:rFonts w:asciiTheme="minorHAnsi" w:hAnsiTheme="minorHAnsi" w:cstheme="minorHAnsi"/>
          <w:spacing w:val="-1"/>
        </w:rPr>
        <w:t xml:space="preserve"> </w:t>
      </w:r>
      <w:r w:rsidRPr="002F74B4">
        <w:rPr>
          <w:rFonts w:asciiTheme="minorHAnsi" w:hAnsiTheme="minorHAnsi" w:cstheme="minorHAnsi"/>
        </w:rPr>
        <w:t>tablas</w:t>
      </w:r>
      <w:r w:rsidRPr="002F74B4">
        <w:rPr>
          <w:rFonts w:asciiTheme="minorHAnsi" w:hAnsiTheme="minorHAnsi" w:cstheme="minorHAnsi"/>
          <w:spacing w:val="-2"/>
        </w:rPr>
        <w:t xml:space="preserve"> </w:t>
      </w:r>
      <w:r w:rsidRPr="002F74B4">
        <w:rPr>
          <w:rFonts w:asciiTheme="minorHAnsi" w:hAnsiTheme="minorHAnsi" w:cstheme="minorHAnsi"/>
        </w:rPr>
        <w:t>y</w:t>
      </w:r>
      <w:r w:rsidRPr="002F74B4">
        <w:rPr>
          <w:rFonts w:asciiTheme="minorHAnsi" w:hAnsiTheme="minorHAnsi" w:cstheme="minorHAnsi"/>
          <w:spacing w:val="-10"/>
        </w:rPr>
        <w:t xml:space="preserve"> </w:t>
      </w:r>
      <w:r w:rsidRPr="002F74B4">
        <w:rPr>
          <w:rFonts w:asciiTheme="minorHAnsi" w:hAnsiTheme="minorHAnsi" w:cstheme="minorHAnsi"/>
        </w:rPr>
        <w:t>figuras.</w:t>
      </w:r>
    </w:p>
    <w:p w14:paraId="7A75D5F1" w14:textId="77777777" w:rsidR="00976F43" w:rsidRPr="007A38F9" w:rsidRDefault="00976F43">
      <w:pPr>
        <w:spacing w:line="276" w:lineRule="auto"/>
        <w:jc w:val="both"/>
        <w:rPr>
          <w:rFonts w:asciiTheme="minorHAnsi" w:hAnsiTheme="minorHAnsi" w:cstheme="minorHAnsi"/>
        </w:rPr>
        <w:sectPr w:rsidR="00976F43" w:rsidRPr="007A38F9">
          <w:pgSz w:w="11910" w:h="15310"/>
          <w:pgMar w:top="1460" w:right="1340" w:bottom="1320" w:left="1400" w:header="729" w:footer="1066" w:gutter="0"/>
          <w:cols w:space="720"/>
        </w:sectPr>
      </w:pPr>
    </w:p>
    <w:p w14:paraId="159D6EF2" w14:textId="77777777" w:rsidR="00976F43" w:rsidRPr="002F74B4" w:rsidRDefault="00581A48" w:rsidP="002F74B4">
      <w:pPr>
        <w:pStyle w:val="Ttulo1"/>
        <w:spacing w:before="45"/>
        <w:ind w:left="0"/>
        <w:jc w:val="both"/>
        <w:rPr>
          <w:rFonts w:asciiTheme="minorHAnsi" w:hAnsiTheme="minorHAnsi" w:cstheme="minorHAnsi"/>
          <w:color w:val="365F91" w:themeColor="accent1" w:themeShade="BF"/>
        </w:rPr>
      </w:pPr>
      <w:r w:rsidRPr="002F74B4">
        <w:rPr>
          <w:rFonts w:asciiTheme="minorHAnsi" w:hAnsiTheme="minorHAnsi" w:cstheme="minorHAnsi"/>
          <w:color w:val="365F91" w:themeColor="accent1" w:themeShade="BF"/>
        </w:rPr>
        <w:lastRenderedPageBreak/>
        <w:t>CITAS</w:t>
      </w:r>
      <w:r w:rsidRPr="002F74B4">
        <w:rPr>
          <w:rFonts w:asciiTheme="minorHAnsi" w:hAnsiTheme="minorHAnsi" w:cstheme="minorHAnsi"/>
          <w:color w:val="365F91" w:themeColor="accent1" w:themeShade="BF"/>
          <w:spacing w:val="-1"/>
        </w:rPr>
        <w:t xml:space="preserve"> </w:t>
      </w:r>
      <w:r w:rsidRPr="002F74B4">
        <w:rPr>
          <w:rFonts w:asciiTheme="minorHAnsi" w:hAnsiTheme="minorHAnsi" w:cstheme="minorHAnsi"/>
          <w:color w:val="365F91" w:themeColor="accent1" w:themeShade="BF"/>
        </w:rPr>
        <w:t>NORMAS</w:t>
      </w:r>
      <w:r w:rsidRPr="002F74B4">
        <w:rPr>
          <w:rFonts w:asciiTheme="minorHAnsi" w:hAnsiTheme="minorHAnsi" w:cstheme="minorHAnsi"/>
          <w:color w:val="365F91" w:themeColor="accent1" w:themeShade="BF"/>
          <w:spacing w:val="-5"/>
        </w:rPr>
        <w:t xml:space="preserve"> </w:t>
      </w:r>
      <w:r w:rsidRPr="002F74B4">
        <w:rPr>
          <w:rFonts w:asciiTheme="minorHAnsi" w:hAnsiTheme="minorHAnsi" w:cstheme="minorHAnsi"/>
          <w:color w:val="365F91" w:themeColor="accent1" w:themeShade="BF"/>
        </w:rPr>
        <w:t>APA</w:t>
      </w:r>
    </w:p>
    <w:p w14:paraId="38D8E98C" w14:textId="77777777" w:rsidR="002F74B4" w:rsidRDefault="002F74B4" w:rsidP="002F74B4">
      <w:pPr>
        <w:jc w:val="both"/>
        <w:rPr>
          <w:rFonts w:asciiTheme="minorHAnsi" w:hAnsiTheme="minorHAnsi" w:cstheme="minorHAnsi"/>
          <w:b/>
        </w:rPr>
      </w:pPr>
      <w:bookmarkStart w:id="11" w:name="Cita_textual_o_literal"/>
      <w:bookmarkEnd w:id="11"/>
    </w:p>
    <w:p w14:paraId="0807487C" w14:textId="322B0E86" w:rsidR="00976F43" w:rsidRPr="007A38F9" w:rsidRDefault="00581A48" w:rsidP="002F74B4">
      <w:pPr>
        <w:jc w:val="both"/>
        <w:rPr>
          <w:rFonts w:asciiTheme="minorHAnsi" w:hAnsiTheme="minorHAnsi" w:cstheme="minorHAnsi"/>
          <w:b/>
        </w:rPr>
      </w:pPr>
      <w:r w:rsidRPr="007A38F9">
        <w:rPr>
          <w:rFonts w:asciiTheme="minorHAnsi" w:hAnsiTheme="minorHAnsi" w:cstheme="minorHAnsi"/>
          <w:b/>
        </w:rPr>
        <w:t>Cita</w:t>
      </w:r>
      <w:r w:rsidRPr="007A38F9">
        <w:rPr>
          <w:rFonts w:asciiTheme="minorHAnsi" w:hAnsiTheme="minorHAnsi" w:cstheme="minorHAnsi"/>
          <w:b/>
          <w:spacing w:val="-9"/>
        </w:rPr>
        <w:t xml:space="preserve"> </w:t>
      </w:r>
      <w:r w:rsidRPr="007A38F9">
        <w:rPr>
          <w:rFonts w:asciiTheme="minorHAnsi" w:hAnsiTheme="minorHAnsi" w:cstheme="minorHAnsi"/>
          <w:b/>
        </w:rPr>
        <w:t>textual</w:t>
      </w:r>
      <w:r w:rsidRPr="007A38F9">
        <w:rPr>
          <w:rFonts w:asciiTheme="minorHAnsi" w:hAnsiTheme="minorHAnsi" w:cstheme="minorHAnsi"/>
          <w:b/>
          <w:spacing w:val="-4"/>
        </w:rPr>
        <w:t xml:space="preserve"> </w:t>
      </w:r>
      <w:r w:rsidRPr="007A38F9">
        <w:rPr>
          <w:rFonts w:asciiTheme="minorHAnsi" w:hAnsiTheme="minorHAnsi" w:cstheme="minorHAnsi"/>
          <w:b/>
        </w:rPr>
        <w:t>o</w:t>
      </w:r>
      <w:r w:rsidRPr="007A38F9">
        <w:rPr>
          <w:rFonts w:asciiTheme="minorHAnsi" w:hAnsiTheme="minorHAnsi" w:cstheme="minorHAnsi"/>
          <w:b/>
          <w:spacing w:val="-2"/>
        </w:rPr>
        <w:t xml:space="preserve"> </w:t>
      </w:r>
      <w:r w:rsidRPr="007A38F9">
        <w:rPr>
          <w:rFonts w:asciiTheme="minorHAnsi" w:hAnsiTheme="minorHAnsi" w:cstheme="minorHAnsi"/>
          <w:b/>
        </w:rPr>
        <w:t>literal</w:t>
      </w:r>
    </w:p>
    <w:p w14:paraId="1A746297" w14:textId="77777777" w:rsidR="00976F43" w:rsidRPr="007A38F9" w:rsidRDefault="00581A48">
      <w:pPr>
        <w:pStyle w:val="Textoindependiente"/>
        <w:spacing w:before="42" w:line="276" w:lineRule="auto"/>
        <w:ind w:left="340" w:right="111"/>
        <w:jc w:val="both"/>
        <w:rPr>
          <w:rFonts w:asciiTheme="minorHAnsi" w:hAnsiTheme="minorHAnsi" w:cstheme="minorHAnsi"/>
        </w:rPr>
      </w:pPr>
      <w:bookmarkStart w:id="12" w:name="Una_cita_es_textual_o_directa_cuando_se_"/>
      <w:bookmarkEnd w:id="12"/>
      <w:r w:rsidRPr="007A38F9">
        <w:rPr>
          <w:rFonts w:asciiTheme="minorHAnsi" w:hAnsiTheme="minorHAnsi" w:cstheme="minorHAnsi"/>
          <w:spacing w:val="-1"/>
        </w:rPr>
        <w:t>Una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cita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es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textual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o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directa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cuando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se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reproduce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palabra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por palabra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directamente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un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texto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47"/>
        </w:rPr>
        <w:t xml:space="preserve"> </w:t>
      </w:r>
      <w:r w:rsidRPr="007A38F9">
        <w:rPr>
          <w:rFonts w:asciiTheme="minorHAnsi" w:hAnsiTheme="minorHAnsi" w:cstheme="minorHAnsi"/>
        </w:rPr>
        <w:t>un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otro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autor,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o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incluso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su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propio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texto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ya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escrito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en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otra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publicación.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Siempre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que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realices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una</w:t>
      </w:r>
      <w:r w:rsidRPr="007A38F9">
        <w:rPr>
          <w:rFonts w:asciiTheme="minorHAnsi" w:hAnsiTheme="minorHAnsi" w:cstheme="minorHAnsi"/>
          <w:spacing w:val="-47"/>
        </w:rPr>
        <w:t xml:space="preserve"> </w:t>
      </w:r>
      <w:r w:rsidRPr="007A38F9">
        <w:rPr>
          <w:rFonts w:asciiTheme="minorHAnsi" w:hAnsiTheme="minorHAnsi" w:cstheme="minorHAnsi"/>
        </w:rPr>
        <w:t>cita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directa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debes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informar,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además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del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autor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y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año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y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página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específica</w:t>
      </w:r>
    </w:p>
    <w:p w14:paraId="7DF6EE67" w14:textId="77777777" w:rsidR="00976F43" w:rsidRPr="007A38F9" w:rsidRDefault="00976F43">
      <w:pPr>
        <w:pStyle w:val="Textoindependiente"/>
        <w:spacing w:before="3"/>
        <w:rPr>
          <w:rFonts w:asciiTheme="minorHAnsi" w:hAnsiTheme="minorHAnsi" w:cstheme="minorHAnsi"/>
        </w:rPr>
      </w:pPr>
    </w:p>
    <w:p w14:paraId="0524E46D" w14:textId="77777777" w:rsidR="00976F43" w:rsidRPr="007A38F9" w:rsidRDefault="00581A48" w:rsidP="002F74B4">
      <w:pPr>
        <w:pStyle w:val="Ttulo1"/>
        <w:spacing w:before="1"/>
        <w:jc w:val="both"/>
        <w:rPr>
          <w:rFonts w:asciiTheme="minorHAnsi" w:hAnsiTheme="minorHAnsi" w:cstheme="minorHAnsi"/>
        </w:rPr>
      </w:pPr>
      <w:bookmarkStart w:id="13" w:name="Cita_textual_de_40_palabras_o_menos"/>
      <w:bookmarkEnd w:id="13"/>
      <w:r w:rsidRPr="007A38F9">
        <w:rPr>
          <w:rFonts w:asciiTheme="minorHAnsi" w:hAnsiTheme="minorHAnsi" w:cstheme="minorHAnsi"/>
        </w:rPr>
        <w:t>Cita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textual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40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palabras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o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menos</w:t>
      </w:r>
    </w:p>
    <w:p w14:paraId="735BD893" w14:textId="77777777" w:rsidR="00976F43" w:rsidRPr="007A38F9" w:rsidRDefault="00581A48">
      <w:pPr>
        <w:pStyle w:val="Textoindependiente"/>
        <w:spacing w:before="41" w:line="276" w:lineRule="auto"/>
        <w:ind w:left="340" w:right="110"/>
        <w:jc w:val="both"/>
        <w:rPr>
          <w:rFonts w:asciiTheme="minorHAnsi" w:hAnsiTheme="minorHAnsi" w:cstheme="minorHAnsi"/>
        </w:rPr>
      </w:pPr>
      <w:bookmarkStart w:id="14" w:name="Cuando_la_cita_tiene_menos_de_40_palabra"/>
      <w:bookmarkEnd w:id="14"/>
      <w:r w:rsidRPr="007A38F9">
        <w:rPr>
          <w:rFonts w:asciiTheme="minorHAnsi" w:hAnsiTheme="minorHAnsi" w:cstheme="minorHAnsi"/>
        </w:rPr>
        <w:t>Cuando la cita tiene menos de 40 palabras se escribe inmersa en el texto, entre comillas y sin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 xml:space="preserve">cursiva. En caso de que la </w:t>
      </w:r>
      <w:r w:rsidRPr="007A38F9">
        <w:rPr>
          <w:rFonts w:asciiTheme="minorHAnsi" w:hAnsiTheme="minorHAnsi" w:cstheme="minorHAnsi"/>
          <w:b/>
        </w:rPr>
        <w:t>cita se encuentre en medio de una oración</w:t>
      </w:r>
      <w:r w:rsidRPr="007A38F9">
        <w:rPr>
          <w:rFonts w:asciiTheme="minorHAnsi" w:hAnsiTheme="minorHAnsi" w:cstheme="minorHAnsi"/>
        </w:rPr>
        <w:t>, luego de cerrarla con las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comillas, anote inmediatamente la fuente entre paréntesis y continúe con la oración. No emplee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ningún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otro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signo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puntuación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después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los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paréntesis,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a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menos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que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oración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lo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requiera.</w:t>
      </w:r>
    </w:p>
    <w:p w14:paraId="25907B56" w14:textId="77777777" w:rsidR="00976F43" w:rsidRPr="007A38F9" w:rsidRDefault="00976F43">
      <w:pPr>
        <w:pStyle w:val="Textoindependiente"/>
        <w:spacing w:before="5"/>
        <w:rPr>
          <w:rFonts w:asciiTheme="minorHAnsi" w:hAnsiTheme="minorHAnsi" w:cstheme="minorHAnsi"/>
        </w:rPr>
      </w:pPr>
    </w:p>
    <w:p w14:paraId="32D85681" w14:textId="77777777" w:rsidR="00976F43" w:rsidRPr="007A38F9" w:rsidRDefault="00581A48" w:rsidP="002F74B4">
      <w:pPr>
        <w:pStyle w:val="Ttulo1"/>
        <w:ind w:left="0"/>
        <w:jc w:val="both"/>
        <w:rPr>
          <w:rFonts w:asciiTheme="minorHAnsi" w:hAnsiTheme="minorHAnsi" w:cstheme="minorHAnsi"/>
        </w:rPr>
      </w:pPr>
      <w:bookmarkStart w:id="15" w:name="Cita_narrativa_(énfasis_en_el_autor)"/>
      <w:bookmarkEnd w:id="15"/>
      <w:r w:rsidRPr="007A38F9">
        <w:rPr>
          <w:rFonts w:asciiTheme="minorHAnsi" w:hAnsiTheme="minorHAnsi" w:cstheme="minorHAnsi"/>
          <w:spacing w:val="-1"/>
        </w:rPr>
        <w:t>Cita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narrativa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(énfasis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en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el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autor)</w:t>
      </w:r>
    </w:p>
    <w:p w14:paraId="307B588C" w14:textId="77777777" w:rsidR="00976F43" w:rsidRPr="007A38F9" w:rsidRDefault="00581A48">
      <w:pPr>
        <w:pStyle w:val="Textoindependiente"/>
        <w:spacing w:before="41" w:line="276" w:lineRule="auto"/>
        <w:ind w:left="340" w:right="107"/>
        <w:jc w:val="both"/>
        <w:rPr>
          <w:rFonts w:asciiTheme="minorHAnsi" w:hAnsiTheme="minorHAnsi" w:cstheme="minorHAnsi"/>
        </w:rPr>
      </w:pPr>
      <w:bookmarkStart w:id="16" w:name="Ej.__Analizando_la_crisis_financiera_del"/>
      <w:bookmarkEnd w:id="16"/>
      <w:r w:rsidRPr="007A38F9">
        <w:rPr>
          <w:rFonts w:asciiTheme="minorHAnsi" w:hAnsiTheme="minorHAnsi" w:cstheme="minorHAnsi"/>
          <w:b/>
        </w:rPr>
        <w:t xml:space="preserve">Ej. </w:t>
      </w:r>
      <w:r w:rsidRPr="007A38F9">
        <w:rPr>
          <w:rFonts w:asciiTheme="minorHAnsi" w:hAnsiTheme="minorHAnsi" w:cstheme="minorHAnsi"/>
        </w:rPr>
        <w:t>Analizando la crisis financiera del 2008, Lynch (2012) afirma que “la crisis ha sido motivada por</w:t>
      </w:r>
      <w:r w:rsidRPr="007A38F9">
        <w:rPr>
          <w:rFonts w:asciiTheme="minorHAnsi" w:hAnsiTheme="minorHAnsi" w:cstheme="minorHAnsi"/>
          <w:spacing w:val="-47"/>
        </w:rPr>
        <w:t xml:space="preserve"> </w:t>
      </w:r>
      <w:r w:rsidRPr="007A38F9">
        <w:rPr>
          <w:rFonts w:asciiTheme="minorHAnsi" w:hAnsiTheme="minorHAnsi" w:cstheme="minorHAnsi"/>
        </w:rPr>
        <w:t>lo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que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hay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más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perverso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en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el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mundo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capitalista”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(p.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127),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contribuyendo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a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un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clima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general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48"/>
        </w:rPr>
        <w:t xml:space="preserve"> </w:t>
      </w:r>
      <w:r w:rsidRPr="007A38F9">
        <w:rPr>
          <w:rFonts w:asciiTheme="minorHAnsi" w:hAnsiTheme="minorHAnsi" w:cstheme="minorHAnsi"/>
        </w:rPr>
        <w:t>negatividad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con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los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partidos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derecha.</w:t>
      </w:r>
    </w:p>
    <w:p w14:paraId="0700C9DB" w14:textId="77777777" w:rsidR="00976F43" w:rsidRPr="007A38F9" w:rsidRDefault="00976F43">
      <w:pPr>
        <w:pStyle w:val="Textoindependiente"/>
        <w:spacing w:before="4"/>
        <w:rPr>
          <w:rFonts w:asciiTheme="minorHAnsi" w:hAnsiTheme="minorHAnsi" w:cstheme="minorHAnsi"/>
        </w:rPr>
      </w:pPr>
    </w:p>
    <w:p w14:paraId="444C859D" w14:textId="77777777" w:rsidR="00976F43" w:rsidRPr="007A38F9" w:rsidRDefault="00581A48" w:rsidP="002F74B4">
      <w:pPr>
        <w:pStyle w:val="Ttulo1"/>
        <w:ind w:left="0"/>
        <w:jc w:val="both"/>
        <w:rPr>
          <w:rFonts w:asciiTheme="minorHAnsi" w:hAnsiTheme="minorHAnsi" w:cstheme="minorHAnsi"/>
        </w:rPr>
      </w:pPr>
      <w:bookmarkStart w:id="17" w:name="Cita_entre_paréntesis_(énfasis_en_la_cit"/>
      <w:bookmarkEnd w:id="17"/>
      <w:r w:rsidRPr="007A38F9">
        <w:rPr>
          <w:rFonts w:asciiTheme="minorHAnsi" w:hAnsiTheme="minorHAnsi" w:cstheme="minorHAnsi"/>
          <w:spacing w:val="-1"/>
        </w:rPr>
        <w:t>Cita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entre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paréntesis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(énfasis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en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cita)</w:t>
      </w:r>
    </w:p>
    <w:p w14:paraId="46AEB492" w14:textId="77777777" w:rsidR="00976F43" w:rsidRPr="007A38F9" w:rsidRDefault="00581A48">
      <w:pPr>
        <w:pStyle w:val="Textoindependiente"/>
        <w:spacing w:before="37" w:line="276" w:lineRule="auto"/>
        <w:ind w:left="340" w:right="109"/>
        <w:jc w:val="both"/>
        <w:rPr>
          <w:rFonts w:asciiTheme="minorHAnsi" w:hAnsiTheme="minorHAnsi" w:cstheme="minorHAnsi"/>
        </w:rPr>
      </w:pPr>
      <w:bookmarkStart w:id="18" w:name="Ej.__Varios_economistas_han_afirmado_en_"/>
      <w:bookmarkEnd w:id="18"/>
      <w:r w:rsidRPr="007A38F9">
        <w:rPr>
          <w:rFonts w:asciiTheme="minorHAnsi" w:hAnsiTheme="minorHAnsi" w:cstheme="minorHAnsi"/>
          <w:b/>
        </w:rPr>
        <w:t>Ej.</w:t>
      </w:r>
      <w:r w:rsidRPr="007A38F9">
        <w:rPr>
          <w:rFonts w:asciiTheme="minorHAnsi" w:hAnsiTheme="minorHAnsi" w:cstheme="minorHAnsi"/>
          <w:b/>
          <w:spacing w:val="36"/>
        </w:rPr>
        <w:t xml:space="preserve"> </w:t>
      </w:r>
      <w:r w:rsidRPr="007A38F9">
        <w:rPr>
          <w:rFonts w:asciiTheme="minorHAnsi" w:hAnsiTheme="minorHAnsi" w:cstheme="minorHAnsi"/>
        </w:rPr>
        <w:t>Varios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economistas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han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afirmado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en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crisis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financiera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del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2008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que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“la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crisis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ha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sido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motivada</w:t>
      </w:r>
      <w:r w:rsidRPr="007A38F9">
        <w:rPr>
          <w:rFonts w:asciiTheme="minorHAnsi" w:hAnsiTheme="minorHAnsi" w:cstheme="minorHAnsi"/>
          <w:spacing w:val="-47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por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lo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que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hay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de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más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perverso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en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el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mundo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capitalista”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(Lynch,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2012,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p.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127)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lo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que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ha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contribuido</w:t>
      </w:r>
      <w:r w:rsidRPr="007A38F9">
        <w:rPr>
          <w:rFonts w:asciiTheme="minorHAnsi" w:hAnsiTheme="minorHAnsi" w:cstheme="minorHAnsi"/>
          <w:spacing w:val="-48"/>
        </w:rPr>
        <w:t xml:space="preserve"> </w:t>
      </w:r>
      <w:r w:rsidRPr="007A38F9">
        <w:rPr>
          <w:rFonts w:asciiTheme="minorHAnsi" w:hAnsiTheme="minorHAnsi" w:cstheme="minorHAnsi"/>
        </w:rPr>
        <w:t>para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un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malestar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con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los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partidos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derecha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por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el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mundo.</w:t>
      </w:r>
    </w:p>
    <w:p w14:paraId="37522B64" w14:textId="77777777" w:rsidR="00976F43" w:rsidRPr="007A38F9" w:rsidRDefault="00976F43">
      <w:pPr>
        <w:pStyle w:val="Textoindependiente"/>
        <w:rPr>
          <w:rFonts w:asciiTheme="minorHAnsi" w:hAnsiTheme="minorHAnsi" w:cstheme="minorHAnsi"/>
        </w:rPr>
      </w:pPr>
    </w:p>
    <w:p w14:paraId="665779D0" w14:textId="77777777" w:rsidR="00976F43" w:rsidRPr="007A38F9" w:rsidRDefault="00581A48" w:rsidP="002F74B4">
      <w:pPr>
        <w:pStyle w:val="Ttulo1"/>
        <w:spacing w:before="1"/>
        <w:ind w:left="0"/>
        <w:jc w:val="both"/>
        <w:rPr>
          <w:rFonts w:asciiTheme="minorHAnsi" w:hAnsiTheme="minorHAnsi" w:cstheme="minorHAnsi"/>
        </w:rPr>
      </w:pPr>
      <w:bookmarkStart w:id="19" w:name="Si_la_cita_aparece_al_final_de_una_oraci"/>
      <w:bookmarkEnd w:id="19"/>
      <w:r w:rsidRPr="007A38F9">
        <w:rPr>
          <w:rFonts w:asciiTheme="minorHAnsi" w:hAnsiTheme="minorHAnsi" w:cstheme="minorHAnsi"/>
        </w:rPr>
        <w:t>Si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cita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aparece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al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final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una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oración</w:t>
      </w:r>
    </w:p>
    <w:p w14:paraId="44E8FC46" w14:textId="77777777" w:rsidR="00976F43" w:rsidRPr="007A38F9" w:rsidRDefault="00581A48">
      <w:pPr>
        <w:pStyle w:val="Textoindependiente"/>
        <w:spacing w:before="41" w:line="273" w:lineRule="auto"/>
        <w:ind w:left="340" w:right="114"/>
        <w:jc w:val="both"/>
        <w:rPr>
          <w:rFonts w:asciiTheme="minorHAnsi" w:hAnsiTheme="minorHAnsi" w:cstheme="minorHAnsi"/>
        </w:rPr>
      </w:pPr>
      <w:bookmarkStart w:id="20" w:name="Ej.__Se_ha_afirmado_en_quiebra_de_Wall_S"/>
      <w:bookmarkEnd w:id="20"/>
      <w:r w:rsidRPr="007A38F9">
        <w:rPr>
          <w:rFonts w:asciiTheme="minorHAnsi" w:hAnsiTheme="minorHAnsi" w:cstheme="minorHAnsi"/>
          <w:b/>
        </w:rPr>
        <w:t>Ej.</w:t>
      </w:r>
      <w:r w:rsidRPr="007A38F9">
        <w:rPr>
          <w:rFonts w:asciiTheme="minorHAnsi" w:hAnsiTheme="minorHAnsi" w:cstheme="minorHAnsi"/>
          <w:b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Se ha afirmado en quiebra de Wall Street en el 2008 que “la crisis ha sido motivada por lo que</w:t>
      </w:r>
      <w:r w:rsidRPr="007A38F9">
        <w:rPr>
          <w:rFonts w:asciiTheme="minorHAnsi" w:hAnsiTheme="minorHAnsi" w:cstheme="minorHAnsi"/>
          <w:spacing w:val="-47"/>
        </w:rPr>
        <w:t xml:space="preserve"> </w:t>
      </w:r>
      <w:r w:rsidRPr="007A38F9">
        <w:rPr>
          <w:rFonts w:asciiTheme="minorHAnsi" w:hAnsiTheme="minorHAnsi" w:cstheme="minorHAnsi"/>
        </w:rPr>
        <w:t>hay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más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perverso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en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el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mundo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capitalista”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(Lynch,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2012,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p.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127).</w:t>
      </w:r>
    </w:p>
    <w:p w14:paraId="3922EFDB" w14:textId="77777777" w:rsidR="00976F43" w:rsidRPr="007A38F9" w:rsidRDefault="00976F43">
      <w:pPr>
        <w:pStyle w:val="Textoindependiente"/>
        <w:spacing w:before="8"/>
        <w:rPr>
          <w:rFonts w:asciiTheme="minorHAnsi" w:hAnsiTheme="minorHAnsi" w:cstheme="minorHAnsi"/>
        </w:rPr>
      </w:pPr>
    </w:p>
    <w:p w14:paraId="0C588A04" w14:textId="77777777" w:rsidR="00976F43" w:rsidRPr="007A38F9" w:rsidRDefault="00581A48" w:rsidP="002F74B4">
      <w:pPr>
        <w:pStyle w:val="Ttulo1"/>
        <w:ind w:left="0"/>
        <w:jc w:val="both"/>
        <w:rPr>
          <w:rFonts w:asciiTheme="minorHAnsi" w:hAnsiTheme="minorHAnsi" w:cstheme="minorHAnsi"/>
        </w:rPr>
      </w:pPr>
      <w:bookmarkStart w:id="21" w:name="Cita_textual_más_de_40_palabras"/>
      <w:bookmarkEnd w:id="21"/>
      <w:r w:rsidRPr="007A38F9">
        <w:rPr>
          <w:rFonts w:asciiTheme="minorHAnsi" w:hAnsiTheme="minorHAnsi" w:cstheme="minorHAnsi"/>
        </w:rPr>
        <w:t>Cita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textual más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40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palabras</w:t>
      </w:r>
    </w:p>
    <w:p w14:paraId="3BB36CAE" w14:textId="77777777" w:rsidR="00976F43" w:rsidRPr="007A38F9" w:rsidRDefault="00581A48">
      <w:pPr>
        <w:pStyle w:val="Textoindependiente"/>
        <w:spacing w:before="41" w:line="276" w:lineRule="auto"/>
        <w:ind w:left="340" w:right="111"/>
        <w:jc w:val="both"/>
        <w:rPr>
          <w:rFonts w:asciiTheme="minorHAnsi" w:hAnsiTheme="minorHAnsi" w:cstheme="minorHAnsi"/>
        </w:rPr>
      </w:pPr>
      <w:bookmarkStart w:id="22" w:name="Las_de_40_palabras_o_más_se_escriben_apa"/>
      <w:bookmarkEnd w:id="22"/>
      <w:r w:rsidRPr="007A38F9">
        <w:rPr>
          <w:rFonts w:asciiTheme="minorHAnsi" w:hAnsiTheme="minorHAnsi" w:cstheme="minorHAnsi"/>
        </w:rPr>
        <w:t>Las de 40 palabras o más se escriben aparte del texto, con sangría, sin comillas, sin cursiva, con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mismo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tipo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y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tamaño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de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fuente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y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con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interlineado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doble.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Al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final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cita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se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coloca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el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punto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antes</w:t>
      </w:r>
      <w:r w:rsidRPr="007A38F9">
        <w:rPr>
          <w:rFonts w:asciiTheme="minorHAnsi" w:hAnsiTheme="minorHAnsi" w:cstheme="minorHAnsi"/>
          <w:spacing w:val="-47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los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datos.</w:t>
      </w:r>
    </w:p>
    <w:p w14:paraId="6D5D3603" w14:textId="77777777" w:rsidR="00976F43" w:rsidRPr="007A38F9" w:rsidRDefault="00976F43">
      <w:pPr>
        <w:pStyle w:val="Textoindependiente"/>
        <w:spacing w:before="1"/>
        <w:rPr>
          <w:rFonts w:asciiTheme="minorHAnsi" w:hAnsiTheme="minorHAnsi" w:cstheme="minorHAnsi"/>
        </w:rPr>
      </w:pPr>
    </w:p>
    <w:p w14:paraId="2BEDF306" w14:textId="77777777" w:rsidR="00976F43" w:rsidRPr="007A38F9" w:rsidRDefault="00581A48">
      <w:pPr>
        <w:pStyle w:val="Ttulo1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Ejemplo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1:</w:t>
      </w:r>
    </w:p>
    <w:p w14:paraId="6290F03D" w14:textId="77777777" w:rsidR="00976F43" w:rsidRPr="007A38F9" w:rsidRDefault="00581A48">
      <w:pPr>
        <w:pStyle w:val="Textoindependiente"/>
        <w:spacing w:before="1"/>
        <w:ind w:left="100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  <w:spacing w:val="-1"/>
        </w:rPr>
        <w:t>Otros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economistas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han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presentados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otros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argumentos:</w:t>
      </w:r>
    </w:p>
    <w:p w14:paraId="6D5D43CD" w14:textId="77777777" w:rsidR="00976F43" w:rsidRPr="007A38F9" w:rsidRDefault="00581A48">
      <w:pPr>
        <w:pStyle w:val="Textoindependiente"/>
        <w:spacing w:before="37" w:line="276" w:lineRule="auto"/>
        <w:ind w:left="821" w:right="110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 xml:space="preserve">La presencia de préstamos </w:t>
      </w:r>
      <w:proofErr w:type="spellStart"/>
      <w:r w:rsidRPr="007A38F9">
        <w:rPr>
          <w:rFonts w:asciiTheme="minorHAnsi" w:hAnsiTheme="minorHAnsi" w:cstheme="minorHAnsi"/>
        </w:rPr>
        <w:t>subprime</w:t>
      </w:r>
      <w:proofErr w:type="spellEnd"/>
      <w:r w:rsidRPr="007A38F9">
        <w:rPr>
          <w:rFonts w:asciiTheme="minorHAnsi" w:hAnsiTheme="minorHAnsi" w:cstheme="minorHAnsi"/>
        </w:rPr>
        <w:t xml:space="preserve"> en la economía era un intento real de los bancos en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ayudar a personas sin condición de adquirir vivienda propia. El problema de la crisis del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proofErr w:type="spellStart"/>
      <w:r w:rsidRPr="007A38F9">
        <w:rPr>
          <w:rFonts w:asciiTheme="minorHAnsi" w:hAnsiTheme="minorHAnsi" w:cstheme="minorHAnsi"/>
        </w:rPr>
        <w:t>subprime</w:t>
      </w:r>
      <w:proofErr w:type="spellEnd"/>
      <w:r w:rsidRPr="007A38F9">
        <w:rPr>
          <w:rFonts w:asciiTheme="minorHAnsi" w:hAnsiTheme="minorHAnsi" w:cstheme="minorHAnsi"/>
        </w:rPr>
        <w:t xml:space="preserve"> ha sido apenas el exceso de confianza de las instituciones financieras en recibir el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pago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a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corto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plazo.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(</w:t>
      </w:r>
      <w:proofErr w:type="spellStart"/>
      <w:r w:rsidRPr="007A38F9">
        <w:rPr>
          <w:rFonts w:asciiTheme="minorHAnsi" w:hAnsiTheme="minorHAnsi" w:cstheme="minorHAnsi"/>
        </w:rPr>
        <w:t>Gatewell</w:t>
      </w:r>
      <w:proofErr w:type="spellEnd"/>
      <w:r w:rsidRPr="007A38F9">
        <w:rPr>
          <w:rFonts w:asciiTheme="minorHAnsi" w:hAnsiTheme="minorHAnsi" w:cstheme="minorHAnsi"/>
        </w:rPr>
        <w:t>, 2011,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p.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503)</w:t>
      </w:r>
    </w:p>
    <w:p w14:paraId="2DFF020A" w14:textId="77777777" w:rsidR="00976F43" w:rsidRPr="007A38F9" w:rsidRDefault="00976F43">
      <w:pPr>
        <w:spacing w:line="276" w:lineRule="auto"/>
        <w:jc w:val="both"/>
        <w:rPr>
          <w:rFonts w:asciiTheme="minorHAnsi" w:hAnsiTheme="minorHAnsi" w:cstheme="minorHAnsi"/>
        </w:rPr>
        <w:sectPr w:rsidR="00976F43" w:rsidRPr="007A38F9">
          <w:pgSz w:w="11910" w:h="15310"/>
          <w:pgMar w:top="1460" w:right="1340" w:bottom="1320" w:left="1400" w:header="729" w:footer="1066" w:gutter="0"/>
          <w:cols w:space="720"/>
        </w:sectPr>
      </w:pPr>
    </w:p>
    <w:p w14:paraId="2AFE0922" w14:textId="77777777" w:rsidR="00976F43" w:rsidRPr="007A38F9" w:rsidRDefault="00581A48">
      <w:pPr>
        <w:pStyle w:val="Ttulo1"/>
        <w:spacing w:before="45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lastRenderedPageBreak/>
        <w:t>Ejemplo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2:</w:t>
      </w:r>
    </w:p>
    <w:p w14:paraId="6EB12C79" w14:textId="77777777" w:rsidR="00976F43" w:rsidRPr="007A38F9" w:rsidRDefault="00581A48">
      <w:pPr>
        <w:pStyle w:val="Textoindependiente"/>
        <w:spacing w:before="192"/>
        <w:ind w:left="100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En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2011,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proofErr w:type="spellStart"/>
      <w:r w:rsidRPr="007A38F9">
        <w:rPr>
          <w:rFonts w:asciiTheme="minorHAnsi" w:hAnsiTheme="minorHAnsi" w:cstheme="minorHAnsi"/>
        </w:rPr>
        <w:t>Gatewell</w:t>
      </w:r>
      <w:proofErr w:type="spellEnd"/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ha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presentado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otro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argumento:</w:t>
      </w:r>
    </w:p>
    <w:p w14:paraId="1E0416F8" w14:textId="77777777" w:rsidR="00976F43" w:rsidRPr="007A38F9" w:rsidRDefault="00581A48">
      <w:pPr>
        <w:pStyle w:val="Textoindependiente"/>
        <w:spacing w:before="42" w:line="276" w:lineRule="auto"/>
        <w:ind w:left="821" w:right="110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 xml:space="preserve">La presencia de préstamos </w:t>
      </w:r>
      <w:proofErr w:type="spellStart"/>
      <w:r w:rsidRPr="007A38F9">
        <w:rPr>
          <w:rFonts w:asciiTheme="minorHAnsi" w:hAnsiTheme="minorHAnsi" w:cstheme="minorHAnsi"/>
        </w:rPr>
        <w:t>subprime</w:t>
      </w:r>
      <w:proofErr w:type="spellEnd"/>
      <w:r w:rsidRPr="007A38F9">
        <w:rPr>
          <w:rFonts w:asciiTheme="minorHAnsi" w:hAnsiTheme="minorHAnsi" w:cstheme="minorHAnsi"/>
        </w:rPr>
        <w:t xml:space="preserve"> en la economía era un intento real de los bancos en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ayudar a personas sin condición de adquirir vivienda propia. El problema de la crisis del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proofErr w:type="spellStart"/>
      <w:r w:rsidRPr="007A38F9">
        <w:rPr>
          <w:rFonts w:asciiTheme="minorHAnsi" w:hAnsiTheme="minorHAnsi" w:cstheme="minorHAnsi"/>
        </w:rPr>
        <w:t>subprime</w:t>
      </w:r>
      <w:proofErr w:type="spellEnd"/>
      <w:r w:rsidRPr="007A38F9">
        <w:rPr>
          <w:rFonts w:asciiTheme="minorHAnsi" w:hAnsiTheme="minorHAnsi" w:cstheme="minorHAnsi"/>
        </w:rPr>
        <w:t xml:space="preserve"> ha sido apenas el exceso de confianza de las instituciones financieras en recibir el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pago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a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corto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plazo.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(p.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503).</w:t>
      </w:r>
    </w:p>
    <w:p w14:paraId="1DF1E90F" w14:textId="77777777" w:rsidR="00976F43" w:rsidRPr="007A38F9" w:rsidRDefault="00976F43">
      <w:pPr>
        <w:pStyle w:val="Textoindependiente"/>
        <w:spacing w:before="12"/>
        <w:rPr>
          <w:rFonts w:asciiTheme="minorHAnsi" w:hAnsiTheme="minorHAnsi" w:cstheme="minorHAnsi"/>
        </w:rPr>
      </w:pPr>
    </w:p>
    <w:p w14:paraId="6486AA6E" w14:textId="77777777" w:rsidR="00976F43" w:rsidRPr="007A38F9" w:rsidRDefault="00581A48">
      <w:pPr>
        <w:pStyle w:val="Ttulo1"/>
        <w:jc w:val="both"/>
        <w:rPr>
          <w:rFonts w:asciiTheme="minorHAnsi" w:hAnsiTheme="minorHAnsi" w:cstheme="minorHAnsi"/>
        </w:rPr>
      </w:pPr>
      <w:bookmarkStart w:id="23" w:name="Citas_no_literales_o_parafraseadas"/>
      <w:bookmarkEnd w:id="23"/>
      <w:r w:rsidRPr="007A38F9">
        <w:rPr>
          <w:rFonts w:asciiTheme="minorHAnsi" w:hAnsiTheme="minorHAnsi" w:cstheme="minorHAnsi"/>
        </w:rPr>
        <w:t>Citas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no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literales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o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parafraseadas</w:t>
      </w:r>
    </w:p>
    <w:p w14:paraId="1D4530D4" w14:textId="77777777" w:rsidR="00976F43" w:rsidRPr="007A38F9" w:rsidRDefault="00581A48">
      <w:pPr>
        <w:pStyle w:val="Textoindependiente"/>
        <w:spacing w:before="41" w:line="276" w:lineRule="auto"/>
        <w:ind w:left="100" w:right="373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En esta se expresan las ideas del autor del texto publicado, no en forma textual sino utilizando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palabras o interpretaciones del autor, en esta es necesario incluir el apellido del autor y el año de</w:t>
      </w:r>
      <w:r w:rsidRPr="007A38F9">
        <w:rPr>
          <w:rFonts w:asciiTheme="minorHAnsi" w:hAnsiTheme="minorHAnsi" w:cstheme="minorHAnsi"/>
          <w:spacing w:val="-47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publicación.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Esto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varía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forma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según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el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énfasis</w:t>
      </w:r>
      <w:r w:rsidRPr="007A38F9">
        <w:rPr>
          <w:rFonts w:asciiTheme="minorHAnsi" w:hAnsiTheme="minorHAnsi" w:cstheme="minorHAnsi"/>
          <w:spacing w:val="2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citación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que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puede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ser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en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el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autor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o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en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el</w:t>
      </w:r>
      <w:r w:rsidRPr="007A38F9">
        <w:rPr>
          <w:rFonts w:asciiTheme="minorHAnsi" w:hAnsiTheme="minorHAnsi" w:cstheme="minorHAnsi"/>
          <w:spacing w:val="-48"/>
        </w:rPr>
        <w:t xml:space="preserve"> </w:t>
      </w:r>
      <w:r w:rsidRPr="007A38F9">
        <w:rPr>
          <w:rFonts w:asciiTheme="minorHAnsi" w:hAnsiTheme="minorHAnsi" w:cstheme="minorHAnsi"/>
        </w:rPr>
        <w:t>texto.</w:t>
      </w:r>
    </w:p>
    <w:p w14:paraId="026EF9F4" w14:textId="77777777" w:rsidR="00976F43" w:rsidRPr="007A38F9" w:rsidRDefault="00976F43">
      <w:pPr>
        <w:pStyle w:val="Textoindependiente"/>
        <w:spacing w:before="5"/>
        <w:rPr>
          <w:rFonts w:asciiTheme="minorHAnsi" w:hAnsiTheme="minorHAnsi" w:cstheme="minorHAnsi"/>
        </w:rPr>
      </w:pPr>
    </w:p>
    <w:p w14:paraId="7677BD4F" w14:textId="77777777" w:rsidR="00976F43" w:rsidRPr="007A38F9" w:rsidRDefault="00581A48">
      <w:pPr>
        <w:pStyle w:val="Ttulo1"/>
        <w:rPr>
          <w:rFonts w:asciiTheme="minorHAnsi" w:hAnsiTheme="minorHAnsi" w:cstheme="minorHAnsi"/>
        </w:rPr>
      </w:pPr>
      <w:bookmarkStart w:id="24" w:name="Ejemplo_1:"/>
      <w:bookmarkEnd w:id="24"/>
      <w:r w:rsidRPr="007A38F9">
        <w:rPr>
          <w:rFonts w:asciiTheme="minorHAnsi" w:hAnsiTheme="minorHAnsi" w:cstheme="minorHAnsi"/>
        </w:rPr>
        <w:t>Ejemplo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1:</w:t>
      </w:r>
    </w:p>
    <w:p w14:paraId="6AA67E54" w14:textId="77777777" w:rsidR="00976F43" w:rsidRPr="007A38F9" w:rsidRDefault="00581A48">
      <w:pPr>
        <w:pStyle w:val="Textoindependiente"/>
        <w:spacing w:before="42" w:line="276" w:lineRule="auto"/>
        <w:ind w:left="100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  <w:spacing w:val="-1"/>
        </w:rPr>
        <w:t>El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índice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muertes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violentas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durante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el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siglo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XXI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ha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aumentado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manera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exponencial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(Ramírez,</w:t>
      </w:r>
      <w:r w:rsidRPr="007A38F9">
        <w:rPr>
          <w:rFonts w:asciiTheme="minorHAnsi" w:hAnsiTheme="minorHAnsi" w:cstheme="minorHAnsi"/>
          <w:spacing w:val="-47"/>
        </w:rPr>
        <w:t xml:space="preserve"> </w:t>
      </w:r>
      <w:r w:rsidRPr="007A38F9">
        <w:rPr>
          <w:rFonts w:asciiTheme="minorHAnsi" w:hAnsiTheme="minorHAnsi" w:cstheme="minorHAnsi"/>
        </w:rPr>
        <w:t>1983).</w:t>
      </w:r>
    </w:p>
    <w:p w14:paraId="10494C63" w14:textId="77777777" w:rsidR="00976F43" w:rsidRPr="007A38F9" w:rsidRDefault="00581A48">
      <w:pPr>
        <w:pStyle w:val="Ttulo1"/>
        <w:spacing w:line="266" w:lineRule="exact"/>
        <w:rPr>
          <w:rFonts w:asciiTheme="minorHAnsi" w:hAnsiTheme="minorHAnsi" w:cstheme="minorHAnsi"/>
        </w:rPr>
      </w:pPr>
      <w:bookmarkStart w:id="25" w:name="Ejemplo_2:"/>
      <w:bookmarkEnd w:id="25"/>
      <w:r w:rsidRPr="007A38F9">
        <w:rPr>
          <w:rFonts w:asciiTheme="minorHAnsi" w:hAnsiTheme="minorHAnsi" w:cstheme="minorHAnsi"/>
        </w:rPr>
        <w:t>Ejemplo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2:</w:t>
      </w:r>
    </w:p>
    <w:p w14:paraId="67042CB5" w14:textId="77777777" w:rsidR="00976F43" w:rsidRPr="007A38F9" w:rsidRDefault="00581A48">
      <w:pPr>
        <w:pStyle w:val="Textoindependiente"/>
        <w:spacing w:before="41" w:line="276" w:lineRule="auto"/>
        <w:ind w:left="100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Según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Taleb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(2016)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el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crac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bancario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del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2018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fue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por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cuenta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una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acumulación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riesgos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ocultos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y</w:t>
      </w:r>
      <w:r w:rsidRPr="007A38F9">
        <w:rPr>
          <w:rFonts w:asciiTheme="minorHAnsi" w:hAnsiTheme="minorHAnsi" w:cstheme="minorHAnsi"/>
          <w:spacing w:val="-47"/>
        </w:rPr>
        <w:t xml:space="preserve"> </w:t>
      </w:r>
      <w:r w:rsidRPr="007A38F9">
        <w:rPr>
          <w:rFonts w:asciiTheme="minorHAnsi" w:hAnsiTheme="minorHAnsi" w:cstheme="minorHAnsi"/>
        </w:rPr>
        <w:t>asimétricos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y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que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los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banqueros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estaban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empeñados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en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búsqueda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rentas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(pp.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30–31).</w:t>
      </w:r>
    </w:p>
    <w:p w14:paraId="2634052E" w14:textId="77777777" w:rsidR="00976F43" w:rsidRPr="007A38F9" w:rsidRDefault="00976F43">
      <w:pPr>
        <w:pStyle w:val="Textoindependiente"/>
        <w:spacing w:before="7"/>
        <w:rPr>
          <w:rFonts w:asciiTheme="minorHAnsi" w:hAnsiTheme="minorHAnsi" w:cstheme="minorHAnsi"/>
        </w:rPr>
      </w:pPr>
    </w:p>
    <w:p w14:paraId="34B77EFE" w14:textId="77777777" w:rsidR="00976F43" w:rsidRPr="007A38F9" w:rsidRDefault="00581A48">
      <w:pPr>
        <w:pStyle w:val="Ttulo1"/>
        <w:spacing w:line="273" w:lineRule="auto"/>
        <w:ind w:right="5738"/>
        <w:jc w:val="both"/>
        <w:rPr>
          <w:rFonts w:asciiTheme="minorHAnsi" w:hAnsiTheme="minorHAnsi" w:cstheme="minorHAnsi"/>
        </w:rPr>
      </w:pPr>
      <w:bookmarkStart w:id="26" w:name="Citas_narrativas_o_citas_en_paréntesis"/>
      <w:bookmarkEnd w:id="26"/>
      <w:r w:rsidRPr="007A38F9">
        <w:rPr>
          <w:rFonts w:asciiTheme="minorHAnsi" w:hAnsiTheme="minorHAnsi" w:cstheme="minorHAnsi"/>
        </w:rPr>
        <w:t>Citas narrativas o citas en paréntesis</w:t>
      </w:r>
      <w:r w:rsidRPr="007A38F9">
        <w:rPr>
          <w:rFonts w:asciiTheme="minorHAnsi" w:hAnsiTheme="minorHAnsi" w:cstheme="minorHAnsi"/>
          <w:spacing w:val="-48"/>
        </w:rPr>
        <w:t xml:space="preserve"> </w:t>
      </w:r>
      <w:bookmarkStart w:id="27" w:name="Cita_narrativa_(basada_en_el_autor)"/>
      <w:bookmarkEnd w:id="27"/>
      <w:r w:rsidRPr="007A38F9">
        <w:rPr>
          <w:rFonts w:asciiTheme="minorHAnsi" w:hAnsiTheme="minorHAnsi" w:cstheme="minorHAnsi"/>
        </w:rPr>
        <w:t>Cita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narrativa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(basada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en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el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autor)</w:t>
      </w:r>
    </w:p>
    <w:p w14:paraId="7E8FA279" w14:textId="77777777" w:rsidR="00976F43" w:rsidRPr="007A38F9" w:rsidRDefault="00581A48">
      <w:pPr>
        <w:pStyle w:val="Textoindependiente"/>
        <w:spacing w:before="3" w:line="276" w:lineRule="auto"/>
        <w:ind w:left="100" w:right="112"/>
        <w:jc w:val="both"/>
        <w:rPr>
          <w:rFonts w:asciiTheme="minorHAnsi" w:hAnsiTheme="minorHAnsi" w:cstheme="minorHAnsi"/>
        </w:rPr>
      </w:pPr>
      <w:bookmarkStart w:id="28" w:name="Este_tipo_de_cita_es_conocida_como_basad"/>
      <w:bookmarkEnd w:id="28"/>
      <w:r w:rsidRPr="007A38F9">
        <w:rPr>
          <w:rFonts w:asciiTheme="minorHAnsi" w:hAnsiTheme="minorHAnsi" w:cstheme="minorHAnsi"/>
          <w:spacing w:val="-1"/>
        </w:rPr>
        <w:t>Este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tipo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de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cita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es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conocida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como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basada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en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el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autor,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porque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al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comienzo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de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la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frase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vamos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a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agregar</w:t>
      </w:r>
      <w:r w:rsidRPr="007A38F9">
        <w:rPr>
          <w:rFonts w:asciiTheme="minorHAnsi" w:hAnsiTheme="minorHAnsi" w:cstheme="minorHAnsi"/>
          <w:spacing w:val="-48"/>
        </w:rPr>
        <w:t xml:space="preserve"> </w:t>
      </w:r>
      <w:r w:rsidRPr="007A38F9">
        <w:rPr>
          <w:rFonts w:asciiTheme="minorHAnsi" w:hAnsiTheme="minorHAnsi" w:cstheme="minorHAnsi"/>
        </w:rPr>
        <w:t>el nombre del autor. En las citas narrativas, el nombre del autor se incorpora al texto como parte de</w:t>
      </w:r>
      <w:r w:rsidRPr="007A38F9">
        <w:rPr>
          <w:rFonts w:asciiTheme="minorHAnsi" w:hAnsiTheme="minorHAnsi" w:cstheme="minorHAnsi"/>
          <w:spacing w:val="-47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oración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y el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año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sigue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entre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paréntesis.</w:t>
      </w:r>
    </w:p>
    <w:p w14:paraId="6758F1BE" w14:textId="77777777" w:rsidR="00976F43" w:rsidRPr="007A38F9" w:rsidRDefault="00976F43">
      <w:pPr>
        <w:pStyle w:val="Textoindependiente"/>
        <w:spacing w:before="4"/>
        <w:rPr>
          <w:rFonts w:asciiTheme="minorHAnsi" w:hAnsiTheme="minorHAnsi" w:cstheme="minorHAnsi"/>
        </w:rPr>
      </w:pPr>
    </w:p>
    <w:p w14:paraId="5A3EF48B" w14:textId="77777777" w:rsidR="00976F43" w:rsidRPr="007A38F9" w:rsidRDefault="00581A48">
      <w:pPr>
        <w:pStyle w:val="Ttulo1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Ejemplo:</w:t>
      </w:r>
    </w:p>
    <w:p w14:paraId="3C384F43" w14:textId="77777777" w:rsidR="00976F43" w:rsidRPr="007A38F9" w:rsidRDefault="00581A48">
      <w:pPr>
        <w:pStyle w:val="Textoindependiente"/>
        <w:spacing w:before="42" w:line="276" w:lineRule="auto"/>
        <w:ind w:left="100" w:right="112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En este exacto momento, las partículas que habían sido aceleradas, pasan inmediatamente a otro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estado del alma. Berrío (2019) afirma que “esto es la prueba cabal de la existencia divina y de la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presencia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un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ser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más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poderoso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entre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nosotros” (p.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87).</w:t>
      </w:r>
    </w:p>
    <w:p w14:paraId="5745A437" w14:textId="77777777" w:rsidR="00976F43" w:rsidRPr="007A38F9" w:rsidRDefault="00976F43">
      <w:pPr>
        <w:pStyle w:val="Textoindependiente"/>
        <w:spacing w:before="3"/>
        <w:rPr>
          <w:rFonts w:asciiTheme="minorHAnsi" w:hAnsiTheme="minorHAnsi" w:cstheme="minorHAnsi"/>
        </w:rPr>
      </w:pPr>
    </w:p>
    <w:p w14:paraId="25B9BAE2" w14:textId="77777777" w:rsidR="00976F43" w:rsidRPr="007A38F9" w:rsidRDefault="00581A48">
      <w:pPr>
        <w:pStyle w:val="Ttulo1"/>
        <w:spacing w:before="1"/>
        <w:rPr>
          <w:rFonts w:asciiTheme="minorHAnsi" w:hAnsiTheme="minorHAnsi" w:cstheme="minorHAnsi"/>
        </w:rPr>
      </w:pPr>
      <w:bookmarkStart w:id="29" w:name="Cita_en_paréntesis/parentética_(basada_e"/>
      <w:bookmarkEnd w:id="29"/>
      <w:r w:rsidRPr="007A38F9">
        <w:rPr>
          <w:rFonts w:asciiTheme="minorHAnsi" w:hAnsiTheme="minorHAnsi" w:cstheme="minorHAnsi"/>
          <w:spacing w:val="-1"/>
        </w:rPr>
        <w:t>Cita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en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paréntesis/parentética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(basada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en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el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texto)</w:t>
      </w:r>
    </w:p>
    <w:p w14:paraId="61432EF7" w14:textId="77777777" w:rsidR="00976F43" w:rsidRPr="007A38F9" w:rsidRDefault="00581A48">
      <w:pPr>
        <w:pStyle w:val="Textoindependiente"/>
        <w:spacing w:before="41" w:line="276" w:lineRule="auto"/>
        <w:ind w:left="100" w:right="262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  <w:spacing w:val="-1"/>
        </w:rPr>
        <w:t>En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las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citas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entre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paréntesis,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el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nombre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del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autor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y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fecha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publicación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aparecen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entre</w:t>
      </w:r>
      <w:r w:rsidRPr="007A38F9">
        <w:rPr>
          <w:rFonts w:asciiTheme="minorHAnsi" w:hAnsiTheme="minorHAnsi" w:cstheme="minorHAnsi"/>
          <w:spacing w:val="-47"/>
        </w:rPr>
        <w:t xml:space="preserve"> </w:t>
      </w:r>
      <w:r w:rsidRPr="007A38F9">
        <w:rPr>
          <w:rFonts w:asciiTheme="minorHAnsi" w:hAnsiTheme="minorHAnsi" w:cstheme="minorHAnsi"/>
        </w:rPr>
        <w:t>paréntesis.</w:t>
      </w:r>
    </w:p>
    <w:p w14:paraId="696DA2C7" w14:textId="77777777" w:rsidR="00976F43" w:rsidRPr="007A38F9" w:rsidRDefault="00581A48">
      <w:pPr>
        <w:pStyle w:val="Ttulo1"/>
        <w:spacing w:before="117"/>
        <w:rPr>
          <w:rFonts w:asciiTheme="minorHAnsi" w:hAnsiTheme="minorHAnsi" w:cstheme="minorHAnsi"/>
        </w:rPr>
      </w:pPr>
      <w:bookmarkStart w:id="30" w:name="Ejemplo:"/>
      <w:bookmarkEnd w:id="30"/>
      <w:r w:rsidRPr="007A38F9">
        <w:rPr>
          <w:rFonts w:asciiTheme="minorHAnsi" w:hAnsiTheme="minorHAnsi" w:cstheme="minorHAnsi"/>
        </w:rPr>
        <w:t>Ejemplo:</w:t>
      </w:r>
    </w:p>
    <w:p w14:paraId="2E0A9F76" w14:textId="77777777" w:rsidR="00976F43" w:rsidRPr="007A38F9" w:rsidRDefault="00581A48">
      <w:pPr>
        <w:pStyle w:val="Textoindependiente"/>
        <w:spacing w:before="42"/>
        <w:ind w:left="100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“La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aceleración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las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partículas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y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su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posterior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calma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es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prueba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cabal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existencia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divina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y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la</w:t>
      </w:r>
    </w:p>
    <w:p w14:paraId="68942C4F" w14:textId="77777777" w:rsidR="00976F43" w:rsidRPr="007A38F9" w:rsidRDefault="00581A48">
      <w:pPr>
        <w:pStyle w:val="Textoindependiente"/>
        <w:spacing w:before="42"/>
        <w:ind w:left="100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presencia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un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ser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más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poderoso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entre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nosotros”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(Berrío,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2019,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p.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87).</w:t>
      </w:r>
    </w:p>
    <w:bookmarkEnd w:id="10"/>
    <w:p w14:paraId="1774C69E" w14:textId="77777777" w:rsidR="00976F43" w:rsidRPr="007A38F9" w:rsidRDefault="00976F43">
      <w:pPr>
        <w:rPr>
          <w:rFonts w:asciiTheme="minorHAnsi" w:hAnsiTheme="minorHAnsi" w:cstheme="minorHAnsi"/>
        </w:rPr>
        <w:sectPr w:rsidR="00976F43" w:rsidRPr="007A38F9">
          <w:pgSz w:w="11910" w:h="15310"/>
          <w:pgMar w:top="1460" w:right="1340" w:bottom="1320" w:left="1400" w:header="729" w:footer="1066" w:gutter="0"/>
          <w:cols w:space="720"/>
        </w:sectPr>
      </w:pPr>
    </w:p>
    <w:p w14:paraId="75F44ECC" w14:textId="77777777" w:rsidR="00976F43" w:rsidRPr="007A38F9" w:rsidRDefault="00581A48">
      <w:pPr>
        <w:pStyle w:val="Ttulo1"/>
        <w:spacing w:before="45"/>
        <w:rPr>
          <w:rFonts w:asciiTheme="minorHAnsi" w:hAnsiTheme="minorHAnsi" w:cstheme="minorHAnsi"/>
        </w:rPr>
      </w:pPr>
      <w:bookmarkStart w:id="31" w:name="_Hlk71474781"/>
      <w:r w:rsidRPr="007A38F9">
        <w:rPr>
          <w:rFonts w:asciiTheme="minorHAnsi" w:hAnsiTheme="minorHAnsi" w:cstheme="minorHAnsi"/>
          <w:spacing w:val="-1"/>
        </w:rPr>
        <w:lastRenderedPageBreak/>
        <w:t>Citando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corporaciones,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instituciones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o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fundaciones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como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autores</w:t>
      </w:r>
    </w:p>
    <w:p w14:paraId="387FD92D" w14:textId="77777777" w:rsidR="00976F43" w:rsidRPr="007A38F9" w:rsidRDefault="00581A48">
      <w:pPr>
        <w:pStyle w:val="Textoindependiente"/>
        <w:spacing w:before="42" w:line="276" w:lineRule="auto"/>
        <w:ind w:left="100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Puedes citar el nombre de un autor corporativo o de un grupo en lugar del nombre de una persona.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Sólo</w:t>
      </w:r>
      <w:r w:rsidRPr="007A38F9">
        <w:rPr>
          <w:rFonts w:asciiTheme="minorHAnsi" w:hAnsiTheme="minorHAnsi" w:cstheme="minorHAnsi"/>
          <w:spacing w:val="7"/>
        </w:rPr>
        <w:t xml:space="preserve"> </w:t>
      </w:r>
      <w:r w:rsidRPr="007A38F9">
        <w:rPr>
          <w:rFonts w:asciiTheme="minorHAnsi" w:hAnsiTheme="minorHAnsi" w:cstheme="minorHAnsi"/>
        </w:rPr>
        <w:t>abrevies</w:t>
      </w:r>
      <w:r w:rsidRPr="007A38F9">
        <w:rPr>
          <w:rFonts w:asciiTheme="minorHAnsi" w:hAnsiTheme="minorHAnsi" w:cstheme="minorHAnsi"/>
          <w:spacing w:val="4"/>
        </w:rPr>
        <w:t xml:space="preserve"> </w:t>
      </w:r>
      <w:r w:rsidRPr="007A38F9">
        <w:rPr>
          <w:rFonts w:asciiTheme="minorHAnsi" w:hAnsiTheme="minorHAnsi" w:cstheme="minorHAnsi"/>
        </w:rPr>
        <w:t>el</w:t>
      </w:r>
      <w:r w:rsidRPr="007A38F9">
        <w:rPr>
          <w:rFonts w:asciiTheme="minorHAnsi" w:hAnsiTheme="minorHAnsi" w:cstheme="minorHAnsi"/>
          <w:spacing w:val="10"/>
        </w:rPr>
        <w:t xml:space="preserve"> </w:t>
      </w:r>
      <w:r w:rsidRPr="007A38F9">
        <w:rPr>
          <w:rFonts w:asciiTheme="minorHAnsi" w:hAnsiTheme="minorHAnsi" w:cstheme="minorHAnsi"/>
        </w:rPr>
        <w:t>nombre</w:t>
      </w:r>
      <w:r w:rsidRPr="007A38F9">
        <w:rPr>
          <w:rFonts w:asciiTheme="minorHAnsi" w:hAnsiTheme="minorHAnsi" w:cstheme="minorHAnsi"/>
          <w:spacing w:val="5"/>
        </w:rPr>
        <w:t xml:space="preserve"> </w:t>
      </w:r>
      <w:r w:rsidRPr="007A38F9">
        <w:rPr>
          <w:rFonts w:asciiTheme="minorHAnsi" w:hAnsiTheme="minorHAnsi" w:cstheme="minorHAnsi"/>
        </w:rPr>
        <w:t>completo</w:t>
      </w:r>
      <w:r w:rsidRPr="007A38F9">
        <w:rPr>
          <w:rFonts w:asciiTheme="minorHAnsi" w:hAnsiTheme="minorHAnsi" w:cstheme="minorHAnsi"/>
          <w:spacing w:val="8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9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9"/>
        </w:rPr>
        <w:t xml:space="preserve"> </w:t>
      </w:r>
      <w:r w:rsidRPr="007A38F9">
        <w:rPr>
          <w:rFonts w:asciiTheme="minorHAnsi" w:hAnsiTheme="minorHAnsi" w:cstheme="minorHAnsi"/>
        </w:rPr>
        <w:t>institución</w:t>
      </w:r>
      <w:r w:rsidRPr="007A38F9">
        <w:rPr>
          <w:rFonts w:asciiTheme="minorHAnsi" w:hAnsiTheme="minorHAnsi" w:cstheme="minorHAnsi"/>
          <w:spacing w:val="9"/>
        </w:rPr>
        <w:t xml:space="preserve"> </w:t>
      </w:r>
      <w:r w:rsidRPr="007A38F9">
        <w:rPr>
          <w:rFonts w:asciiTheme="minorHAnsi" w:hAnsiTheme="minorHAnsi" w:cstheme="minorHAnsi"/>
        </w:rPr>
        <w:t>a</w:t>
      </w:r>
      <w:r w:rsidRPr="007A38F9">
        <w:rPr>
          <w:rFonts w:asciiTheme="minorHAnsi" w:hAnsiTheme="minorHAnsi" w:cstheme="minorHAnsi"/>
          <w:spacing w:val="8"/>
        </w:rPr>
        <w:t xml:space="preserve"> </w:t>
      </w:r>
      <w:r w:rsidRPr="007A38F9">
        <w:rPr>
          <w:rFonts w:asciiTheme="minorHAnsi" w:hAnsiTheme="minorHAnsi" w:cstheme="minorHAnsi"/>
        </w:rPr>
        <w:t>un</w:t>
      </w:r>
      <w:r w:rsidRPr="007A38F9">
        <w:rPr>
          <w:rFonts w:asciiTheme="minorHAnsi" w:hAnsiTheme="minorHAnsi" w:cstheme="minorHAnsi"/>
          <w:spacing w:val="4"/>
        </w:rPr>
        <w:t xml:space="preserve"> </w:t>
      </w:r>
      <w:r w:rsidRPr="007A38F9">
        <w:rPr>
          <w:rFonts w:asciiTheme="minorHAnsi" w:hAnsiTheme="minorHAnsi" w:cstheme="minorHAnsi"/>
        </w:rPr>
        <w:t>acrónimo</w:t>
      </w:r>
      <w:r w:rsidRPr="007A38F9">
        <w:rPr>
          <w:rFonts w:asciiTheme="minorHAnsi" w:hAnsiTheme="minorHAnsi" w:cstheme="minorHAnsi"/>
          <w:spacing w:val="8"/>
        </w:rPr>
        <w:t xml:space="preserve"> </w:t>
      </w:r>
      <w:r w:rsidRPr="007A38F9">
        <w:rPr>
          <w:rFonts w:asciiTheme="minorHAnsi" w:hAnsiTheme="minorHAnsi" w:cstheme="minorHAnsi"/>
        </w:rPr>
        <w:t>apropiado</w:t>
      </w:r>
      <w:r w:rsidRPr="007A38F9">
        <w:rPr>
          <w:rFonts w:asciiTheme="minorHAnsi" w:hAnsiTheme="minorHAnsi" w:cstheme="minorHAnsi"/>
          <w:spacing w:val="4"/>
        </w:rPr>
        <w:t xml:space="preserve"> </w:t>
      </w:r>
      <w:r w:rsidRPr="007A38F9">
        <w:rPr>
          <w:rFonts w:asciiTheme="minorHAnsi" w:hAnsiTheme="minorHAnsi" w:cstheme="minorHAnsi"/>
        </w:rPr>
        <w:t>cuando</w:t>
      </w:r>
      <w:r w:rsidRPr="007A38F9">
        <w:rPr>
          <w:rFonts w:asciiTheme="minorHAnsi" w:hAnsiTheme="minorHAnsi" w:cstheme="minorHAnsi"/>
          <w:spacing w:val="3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9"/>
        </w:rPr>
        <w:t xml:space="preserve"> </w:t>
      </w:r>
      <w:r w:rsidRPr="007A38F9">
        <w:rPr>
          <w:rFonts w:asciiTheme="minorHAnsi" w:hAnsiTheme="minorHAnsi" w:cstheme="minorHAnsi"/>
        </w:rPr>
        <w:t>abreviatura</w:t>
      </w:r>
      <w:r w:rsidRPr="007A38F9">
        <w:rPr>
          <w:rFonts w:asciiTheme="minorHAnsi" w:hAnsiTheme="minorHAnsi" w:cstheme="minorHAnsi"/>
          <w:spacing w:val="-47"/>
        </w:rPr>
        <w:t xml:space="preserve"> </w:t>
      </w:r>
      <w:r w:rsidRPr="007A38F9">
        <w:rPr>
          <w:rFonts w:asciiTheme="minorHAnsi" w:hAnsiTheme="minorHAnsi" w:cstheme="minorHAnsi"/>
        </w:rPr>
        <w:t>sea</w:t>
      </w:r>
      <w:r w:rsidRPr="007A38F9">
        <w:rPr>
          <w:rFonts w:asciiTheme="minorHAnsi" w:hAnsiTheme="minorHAnsi" w:cstheme="minorHAnsi"/>
          <w:spacing w:val="4"/>
        </w:rPr>
        <w:t xml:space="preserve"> </w:t>
      </w:r>
      <w:r w:rsidRPr="007A38F9">
        <w:rPr>
          <w:rFonts w:asciiTheme="minorHAnsi" w:hAnsiTheme="minorHAnsi" w:cstheme="minorHAnsi"/>
        </w:rPr>
        <w:t>bien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conocida</w:t>
      </w:r>
      <w:r w:rsidRPr="007A38F9">
        <w:rPr>
          <w:rFonts w:asciiTheme="minorHAnsi" w:hAnsiTheme="minorHAnsi" w:cstheme="minorHAnsi"/>
          <w:spacing w:val="4"/>
        </w:rPr>
        <w:t xml:space="preserve"> </w:t>
      </w:r>
      <w:r w:rsidRPr="007A38F9">
        <w:rPr>
          <w:rFonts w:asciiTheme="minorHAnsi" w:hAnsiTheme="minorHAnsi" w:cstheme="minorHAnsi"/>
        </w:rPr>
        <w:t>(una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universidad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famosa</w:t>
      </w:r>
      <w:r w:rsidRPr="007A38F9">
        <w:rPr>
          <w:rFonts w:asciiTheme="minorHAnsi" w:hAnsiTheme="minorHAnsi" w:cstheme="minorHAnsi"/>
          <w:spacing w:val="4"/>
        </w:rPr>
        <w:t xml:space="preserve"> </w:t>
      </w:r>
      <w:r w:rsidRPr="007A38F9">
        <w:rPr>
          <w:rFonts w:asciiTheme="minorHAnsi" w:hAnsiTheme="minorHAnsi" w:cstheme="minorHAnsi"/>
        </w:rPr>
        <w:t>o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una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institución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como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3"/>
        </w:rPr>
        <w:t xml:space="preserve"> </w:t>
      </w:r>
      <w:r w:rsidRPr="007A38F9">
        <w:rPr>
          <w:rFonts w:asciiTheme="minorHAnsi" w:hAnsiTheme="minorHAnsi" w:cstheme="minorHAnsi"/>
        </w:rPr>
        <w:t>ONU, por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ejemplo).</w:t>
      </w:r>
      <w:r w:rsidRPr="007A38F9">
        <w:rPr>
          <w:rFonts w:asciiTheme="minorHAnsi" w:hAnsiTheme="minorHAnsi" w:cstheme="minorHAnsi"/>
          <w:spacing w:val="5"/>
        </w:rPr>
        <w:t xml:space="preserve"> </w:t>
      </w:r>
      <w:r w:rsidRPr="007A38F9">
        <w:rPr>
          <w:rFonts w:asciiTheme="minorHAnsi" w:hAnsiTheme="minorHAnsi" w:cstheme="minorHAnsi"/>
        </w:rPr>
        <w:t>Cuando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se</w:t>
      </w:r>
      <w:r w:rsidRPr="007A38F9">
        <w:rPr>
          <w:rFonts w:asciiTheme="minorHAnsi" w:hAnsiTheme="minorHAnsi" w:cstheme="minorHAnsi"/>
          <w:spacing w:val="-46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trate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una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organización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que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no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sea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muy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conocida,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debes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escribir</w:t>
      </w:r>
      <w:r w:rsidRPr="007A38F9">
        <w:rPr>
          <w:rFonts w:asciiTheme="minorHAnsi" w:hAnsiTheme="minorHAnsi" w:cstheme="minorHAnsi"/>
          <w:spacing w:val="-13"/>
        </w:rPr>
        <w:t xml:space="preserve"> </w:t>
      </w:r>
      <w:r w:rsidRPr="007A38F9">
        <w:rPr>
          <w:rFonts w:asciiTheme="minorHAnsi" w:hAnsiTheme="minorHAnsi" w:cstheme="minorHAnsi"/>
        </w:rPr>
        <w:t>el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nombre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completo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en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primera</w:t>
      </w:r>
      <w:r w:rsidRPr="007A38F9">
        <w:rPr>
          <w:rFonts w:asciiTheme="minorHAnsi" w:hAnsiTheme="minorHAnsi" w:cstheme="minorHAnsi"/>
          <w:spacing w:val="-47"/>
        </w:rPr>
        <w:t xml:space="preserve"> </w:t>
      </w:r>
      <w:r w:rsidRPr="007A38F9">
        <w:rPr>
          <w:rFonts w:asciiTheme="minorHAnsi" w:hAnsiTheme="minorHAnsi" w:cstheme="minorHAnsi"/>
        </w:rPr>
        <w:t>cita</w:t>
      </w:r>
      <w:r w:rsidRPr="007A38F9">
        <w:rPr>
          <w:rFonts w:asciiTheme="minorHAnsi" w:hAnsiTheme="minorHAnsi" w:cstheme="minorHAnsi"/>
          <w:spacing w:val="47"/>
        </w:rPr>
        <w:t xml:space="preserve"> </w:t>
      </w:r>
      <w:r w:rsidRPr="007A38F9">
        <w:rPr>
          <w:rFonts w:asciiTheme="minorHAnsi" w:hAnsiTheme="minorHAnsi" w:cstheme="minorHAnsi"/>
        </w:rPr>
        <w:t>e</w:t>
      </w:r>
      <w:r w:rsidRPr="007A38F9">
        <w:rPr>
          <w:rFonts w:asciiTheme="minorHAnsi" w:hAnsiTheme="minorHAnsi" w:cstheme="minorHAnsi"/>
          <w:spacing w:val="3"/>
        </w:rPr>
        <w:t xml:space="preserve"> </w:t>
      </w:r>
      <w:r w:rsidRPr="007A38F9">
        <w:rPr>
          <w:rFonts w:asciiTheme="minorHAnsi" w:hAnsiTheme="minorHAnsi" w:cstheme="minorHAnsi"/>
        </w:rPr>
        <w:t>inserte</w:t>
      </w:r>
      <w:r w:rsidRPr="007A38F9">
        <w:rPr>
          <w:rFonts w:asciiTheme="minorHAnsi" w:hAnsiTheme="minorHAnsi" w:cstheme="minorHAnsi"/>
          <w:spacing w:val="3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2"/>
        </w:rPr>
        <w:t xml:space="preserve"> </w:t>
      </w:r>
      <w:r w:rsidRPr="007A38F9">
        <w:rPr>
          <w:rFonts w:asciiTheme="minorHAnsi" w:hAnsiTheme="minorHAnsi" w:cstheme="minorHAnsi"/>
        </w:rPr>
        <w:t>abreviatura</w:t>
      </w:r>
      <w:r w:rsidRPr="007A38F9">
        <w:rPr>
          <w:rFonts w:asciiTheme="minorHAnsi" w:hAnsiTheme="minorHAnsi" w:cstheme="minorHAnsi"/>
          <w:spacing w:val="2"/>
        </w:rPr>
        <w:t xml:space="preserve"> </w:t>
      </w:r>
      <w:r w:rsidRPr="007A38F9">
        <w:rPr>
          <w:rFonts w:asciiTheme="minorHAnsi" w:hAnsiTheme="minorHAnsi" w:cstheme="minorHAnsi"/>
        </w:rPr>
        <w:t>entre</w:t>
      </w:r>
      <w:r w:rsidRPr="007A38F9">
        <w:rPr>
          <w:rFonts w:asciiTheme="minorHAnsi" w:hAnsiTheme="minorHAnsi" w:cstheme="minorHAnsi"/>
          <w:spacing w:val="6"/>
        </w:rPr>
        <w:t xml:space="preserve"> </w:t>
      </w:r>
      <w:r w:rsidRPr="007A38F9">
        <w:rPr>
          <w:rFonts w:asciiTheme="minorHAnsi" w:hAnsiTheme="minorHAnsi" w:cstheme="minorHAnsi"/>
        </w:rPr>
        <w:t>paréntesis/corchetes</w:t>
      </w:r>
      <w:r w:rsidRPr="007A38F9">
        <w:rPr>
          <w:rFonts w:asciiTheme="minorHAnsi" w:hAnsiTheme="minorHAnsi" w:cstheme="minorHAnsi"/>
          <w:spacing w:val="2"/>
        </w:rPr>
        <w:t xml:space="preserve"> </w:t>
      </w:r>
      <w:r w:rsidRPr="007A38F9">
        <w:rPr>
          <w:rFonts w:asciiTheme="minorHAnsi" w:hAnsiTheme="minorHAnsi" w:cstheme="minorHAnsi"/>
        </w:rPr>
        <w:t>después</w:t>
      </w:r>
      <w:r w:rsidRPr="007A38F9">
        <w:rPr>
          <w:rFonts w:asciiTheme="minorHAnsi" w:hAnsiTheme="minorHAnsi" w:cstheme="minorHAnsi"/>
          <w:spacing w:val="2"/>
        </w:rPr>
        <w:t xml:space="preserve"> </w:t>
      </w:r>
      <w:r w:rsidRPr="007A38F9">
        <w:rPr>
          <w:rFonts w:asciiTheme="minorHAnsi" w:hAnsiTheme="minorHAnsi" w:cstheme="minorHAnsi"/>
        </w:rPr>
        <w:t>del</w:t>
      </w:r>
      <w:r w:rsidRPr="007A38F9">
        <w:rPr>
          <w:rFonts w:asciiTheme="minorHAnsi" w:hAnsiTheme="minorHAnsi" w:cstheme="minorHAnsi"/>
          <w:spacing w:val="2"/>
        </w:rPr>
        <w:t xml:space="preserve"> </w:t>
      </w:r>
      <w:r w:rsidRPr="007A38F9">
        <w:rPr>
          <w:rFonts w:asciiTheme="minorHAnsi" w:hAnsiTheme="minorHAnsi" w:cstheme="minorHAnsi"/>
        </w:rPr>
        <w:t>nombre</w:t>
      </w:r>
      <w:r w:rsidRPr="007A38F9">
        <w:rPr>
          <w:rFonts w:asciiTheme="minorHAnsi" w:hAnsiTheme="minorHAnsi" w:cstheme="minorHAnsi"/>
          <w:spacing w:val="3"/>
        </w:rPr>
        <w:t xml:space="preserve"> </w:t>
      </w:r>
      <w:r w:rsidRPr="007A38F9">
        <w:rPr>
          <w:rFonts w:asciiTheme="minorHAnsi" w:hAnsiTheme="minorHAnsi" w:cstheme="minorHAnsi"/>
        </w:rPr>
        <w:t>completo.</w:t>
      </w:r>
      <w:r w:rsidRPr="007A38F9">
        <w:rPr>
          <w:rFonts w:asciiTheme="minorHAnsi" w:hAnsiTheme="minorHAnsi" w:cstheme="minorHAnsi"/>
          <w:spacing w:val="2"/>
        </w:rPr>
        <w:t xml:space="preserve"> </w:t>
      </w:r>
      <w:r w:rsidRPr="007A38F9">
        <w:rPr>
          <w:rFonts w:asciiTheme="minorHAnsi" w:hAnsiTheme="minorHAnsi" w:cstheme="minorHAnsi"/>
        </w:rPr>
        <w:t>En</w:t>
      </w:r>
      <w:r w:rsidRPr="007A38F9">
        <w:rPr>
          <w:rFonts w:asciiTheme="minorHAnsi" w:hAnsiTheme="minorHAnsi" w:cstheme="minorHAnsi"/>
          <w:spacing w:val="2"/>
        </w:rPr>
        <w:t xml:space="preserve"> </w:t>
      </w:r>
      <w:r w:rsidRPr="007A38F9">
        <w:rPr>
          <w:rFonts w:asciiTheme="minorHAnsi" w:hAnsiTheme="minorHAnsi" w:cstheme="minorHAnsi"/>
        </w:rPr>
        <w:t>las</w:t>
      </w:r>
      <w:r w:rsidRPr="007A38F9">
        <w:rPr>
          <w:rFonts w:asciiTheme="minorHAnsi" w:hAnsiTheme="minorHAnsi" w:cstheme="minorHAnsi"/>
          <w:spacing w:val="-47"/>
        </w:rPr>
        <w:t xml:space="preserve"> </w:t>
      </w:r>
      <w:r w:rsidRPr="007A38F9">
        <w:rPr>
          <w:rFonts w:asciiTheme="minorHAnsi" w:hAnsiTheme="minorHAnsi" w:cstheme="minorHAnsi"/>
        </w:rPr>
        <w:t>siguientes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citas, puedes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utilizar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abreviatura.</w:t>
      </w:r>
    </w:p>
    <w:p w14:paraId="1BBB70F0" w14:textId="77777777" w:rsidR="00976F43" w:rsidRPr="007A38F9" w:rsidRDefault="00976F43">
      <w:pPr>
        <w:pStyle w:val="Textoindependiente"/>
        <w:spacing w:before="2"/>
        <w:rPr>
          <w:rFonts w:asciiTheme="minorHAnsi" w:hAnsiTheme="minorHAnsi" w:cstheme="minorHAnsi"/>
        </w:rPr>
      </w:pPr>
    </w:p>
    <w:p w14:paraId="00E855A6" w14:textId="77777777" w:rsidR="00976F43" w:rsidRPr="007A38F9" w:rsidRDefault="00581A48">
      <w:pPr>
        <w:pStyle w:val="Ttulo1"/>
        <w:spacing w:line="276" w:lineRule="auto"/>
        <w:ind w:right="6947"/>
        <w:rPr>
          <w:rFonts w:asciiTheme="minorHAnsi" w:hAnsiTheme="minorHAnsi" w:cstheme="minorHAnsi"/>
        </w:rPr>
      </w:pPr>
      <w:bookmarkStart w:id="32" w:name="Cita_en_paréntesis"/>
      <w:bookmarkEnd w:id="32"/>
      <w:r w:rsidRPr="007A38F9">
        <w:rPr>
          <w:rFonts w:asciiTheme="minorHAnsi" w:hAnsiTheme="minorHAnsi" w:cstheme="minorHAnsi"/>
        </w:rPr>
        <w:t>Cita en paréntesis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Primera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cita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en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el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texto</w:t>
      </w:r>
    </w:p>
    <w:p w14:paraId="6C2A6618" w14:textId="77777777" w:rsidR="00976F43" w:rsidRPr="007A38F9" w:rsidRDefault="00581A48">
      <w:pPr>
        <w:pStyle w:val="Textoindependiente"/>
        <w:spacing w:before="3"/>
        <w:ind w:left="100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  <w:color w:val="333333"/>
        </w:rPr>
        <w:t>(</w:t>
      </w:r>
      <w:r w:rsidRPr="007A38F9">
        <w:rPr>
          <w:rFonts w:asciiTheme="minorHAnsi" w:hAnsiTheme="minorHAnsi" w:cstheme="minorHAnsi"/>
        </w:rPr>
        <w:t>Asociación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Americana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para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el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Avance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Ciencia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[AAAC],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2014,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p.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18)</w:t>
      </w:r>
    </w:p>
    <w:p w14:paraId="319B87AE" w14:textId="77777777" w:rsidR="00976F43" w:rsidRPr="007A38F9" w:rsidRDefault="00976F43">
      <w:pPr>
        <w:pStyle w:val="Textoindependiente"/>
        <w:spacing w:before="5"/>
        <w:rPr>
          <w:rFonts w:asciiTheme="minorHAnsi" w:hAnsiTheme="minorHAnsi" w:cstheme="minorHAnsi"/>
        </w:rPr>
      </w:pPr>
    </w:p>
    <w:p w14:paraId="36B0DEE0" w14:textId="77777777" w:rsidR="00976F43" w:rsidRPr="007A38F9" w:rsidRDefault="00581A48">
      <w:pPr>
        <w:pStyle w:val="Ttulo1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Siguientes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citas</w:t>
      </w:r>
    </w:p>
    <w:p w14:paraId="3A6307D9" w14:textId="77777777" w:rsidR="00976F43" w:rsidRPr="007A38F9" w:rsidRDefault="00581A48">
      <w:pPr>
        <w:pStyle w:val="Textoindependiente"/>
        <w:spacing w:before="41"/>
        <w:ind w:left="100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(AAAC,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2014,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p.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90)</w:t>
      </w:r>
    </w:p>
    <w:p w14:paraId="0430ECD2" w14:textId="77777777" w:rsidR="00976F43" w:rsidRPr="007A38F9" w:rsidRDefault="00976F43">
      <w:pPr>
        <w:pStyle w:val="Textoindependiente"/>
        <w:spacing w:before="10"/>
        <w:rPr>
          <w:rFonts w:asciiTheme="minorHAnsi" w:hAnsiTheme="minorHAnsi" w:cstheme="minorHAnsi"/>
        </w:rPr>
      </w:pPr>
    </w:p>
    <w:p w14:paraId="63F9F7B9" w14:textId="77777777" w:rsidR="00976F43" w:rsidRPr="007A38F9" w:rsidRDefault="00581A48">
      <w:pPr>
        <w:pStyle w:val="Ttulo1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Cita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narrativa</w:t>
      </w:r>
    </w:p>
    <w:p w14:paraId="07A16055" w14:textId="77777777" w:rsidR="00976F43" w:rsidRPr="007A38F9" w:rsidRDefault="00581A48">
      <w:pPr>
        <w:spacing w:before="36"/>
        <w:ind w:left="100"/>
        <w:rPr>
          <w:rFonts w:asciiTheme="minorHAnsi" w:hAnsiTheme="minorHAnsi" w:cstheme="minorHAnsi"/>
          <w:b/>
        </w:rPr>
      </w:pPr>
      <w:r w:rsidRPr="007A38F9">
        <w:rPr>
          <w:rFonts w:asciiTheme="minorHAnsi" w:hAnsiTheme="minorHAnsi" w:cstheme="minorHAnsi"/>
          <w:b/>
        </w:rPr>
        <w:t>Primera</w:t>
      </w:r>
      <w:r w:rsidRPr="007A38F9">
        <w:rPr>
          <w:rFonts w:asciiTheme="minorHAnsi" w:hAnsiTheme="minorHAnsi" w:cstheme="minorHAnsi"/>
          <w:b/>
          <w:spacing w:val="-6"/>
        </w:rPr>
        <w:t xml:space="preserve"> </w:t>
      </w:r>
      <w:r w:rsidRPr="007A38F9">
        <w:rPr>
          <w:rFonts w:asciiTheme="minorHAnsi" w:hAnsiTheme="minorHAnsi" w:cstheme="minorHAnsi"/>
          <w:b/>
        </w:rPr>
        <w:t>cita</w:t>
      </w:r>
      <w:r w:rsidRPr="007A38F9">
        <w:rPr>
          <w:rFonts w:asciiTheme="minorHAnsi" w:hAnsiTheme="minorHAnsi" w:cstheme="minorHAnsi"/>
          <w:b/>
          <w:spacing w:val="-5"/>
        </w:rPr>
        <w:t xml:space="preserve"> </w:t>
      </w:r>
      <w:r w:rsidRPr="007A38F9">
        <w:rPr>
          <w:rFonts w:asciiTheme="minorHAnsi" w:hAnsiTheme="minorHAnsi" w:cstheme="minorHAnsi"/>
          <w:b/>
        </w:rPr>
        <w:t>en</w:t>
      </w:r>
      <w:r w:rsidRPr="007A38F9">
        <w:rPr>
          <w:rFonts w:asciiTheme="minorHAnsi" w:hAnsiTheme="minorHAnsi" w:cstheme="minorHAnsi"/>
          <w:b/>
          <w:spacing w:val="-5"/>
        </w:rPr>
        <w:t xml:space="preserve"> </w:t>
      </w:r>
      <w:r w:rsidRPr="007A38F9">
        <w:rPr>
          <w:rFonts w:asciiTheme="minorHAnsi" w:hAnsiTheme="minorHAnsi" w:cstheme="minorHAnsi"/>
          <w:b/>
        </w:rPr>
        <w:t>el</w:t>
      </w:r>
      <w:r w:rsidRPr="007A38F9">
        <w:rPr>
          <w:rFonts w:asciiTheme="minorHAnsi" w:hAnsiTheme="minorHAnsi" w:cstheme="minorHAnsi"/>
          <w:b/>
          <w:spacing w:val="-6"/>
        </w:rPr>
        <w:t xml:space="preserve"> </w:t>
      </w:r>
      <w:r w:rsidRPr="007A38F9">
        <w:rPr>
          <w:rFonts w:asciiTheme="minorHAnsi" w:hAnsiTheme="minorHAnsi" w:cstheme="minorHAnsi"/>
          <w:b/>
        </w:rPr>
        <w:t>texto</w:t>
      </w:r>
    </w:p>
    <w:p w14:paraId="54F9547A" w14:textId="77777777" w:rsidR="00976F43" w:rsidRPr="007A38F9" w:rsidRDefault="00581A48">
      <w:pPr>
        <w:pStyle w:val="Textoindependiente"/>
        <w:spacing w:before="42"/>
        <w:ind w:left="100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Asociación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Americana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para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el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Avance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Ciencia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(AAAC,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2014)</w:t>
      </w:r>
    </w:p>
    <w:p w14:paraId="7C2A9D9D" w14:textId="77777777" w:rsidR="00976F43" w:rsidRPr="007A38F9" w:rsidRDefault="00581A48">
      <w:pPr>
        <w:pStyle w:val="Ttulo1"/>
        <w:spacing w:before="42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Siguientes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citas</w:t>
      </w:r>
    </w:p>
    <w:p w14:paraId="09ED9350" w14:textId="77777777" w:rsidR="00976F43" w:rsidRPr="007A38F9" w:rsidRDefault="00581A48">
      <w:pPr>
        <w:pStyle w:val="Textoindependiente"/>
        <w:spacing w:before="41"/>
        <w:ind w:left="100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  <w:spacing w:val="-1"/>
        </w:rPr>
        <w:t>AAAC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(2014)</w:t>
      </w:r>
    </w:p>
    <w:p w14:paraId="7A392087" w14:textId="77777777" w:rsidR="00976F43" w:rsidRPr="007A38F9" w:rsidRDefault="00976F43">
      <w:pPr>
        <w:pStyle w:val="Textoindependiente"/>
        <w:spacing w:before="5"/>
        <w:rPr>
          <w:rFonts w:asciiTheme="minorHAnsi" w:hAnsiTheme="minorHAnsi" w:cstheme="minorHAnsi"/>
        </w:rPr>
      </w:pPr>
    </w:p>
    <w:p w14:paraId="7CA1CB48" w14:textId="77777777" w:rsidR="00976F43" w:rsidRPr="007A38F9" w:rsidRDefault="00581A48">
      <w:pPr>
        <w:pStyle w:val="Ttulo1"/>
        <w:spacing w:line="278" w:lineRule="auto"/>
        <w:ind w:right="6719"/>
        <w:rPr>
          <w:rFonts w:asciiTheme="minorHAnsi" w:hAnsiTheme="minorHAnsi" w:cstheme="minorHAnsi"/>
        </w:rPr>
      </w:pPr>
      <w:bookmarkStart w:id="33" w:name="Citas_con_más_de_un_autor"/>
      <w:bookmarkEnd w:id="33"/>
      <w:r w:rsidRPr="007A38F9">
        <w:rPr>
          <w:rFonts w:asciiTheme="minorHAnsi" w:hAnsiTheme="minorHAnsi" w:cstheme="minorHAnsi"/>
        </w:rPr>
        <w:t>Citas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con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más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un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autor</w:t>
      </w:r>
      <w:r w:rsidRPr="007A38F9">
        <w:rPr>
          <w:rFonts w:asciiTheme="minorHAnsi" w:hAnsiTheme="minorHAnsi" w:cstheme="minorHAnsi"/>
          <w:spacing w:val="-46"/>
        </w:rPr>
        <w:t xml:space="preserve"> </w:t>
      </w:r>
      <w:r w:rsidRPr="007A38F9">
        <w:rPr>
          <w:rFonts w:asciiTheme="minorHAnsi" w:hAnsiTheme="minorHAnsi" w:cstheme="minorHAnsi"/>
        </w:rPr>
        <w:t>Dos Autores</w:t>
      </w:r>
    </w:p>
    <w:p w14:paraId="66008D41" w14:textId="77777777" w:rsidR="00976F43" w:rsidRPr="007A38F9" w:rsidRDefault="00581A48">
      <w:pPr>
        <w:pStyle w:val="Textoindependiente"/>
        <w:spacing w:line="266" w:lineRule="exact"/>
        <w:ind w:left="100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(Suárez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y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Rodríguez,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2019)</w:t>
      </w:r>
    </w:p>
    <w:p w14:paraId="3E37D972" w14:textId="77777777" w:rsidR="00976F43" w:rsidRPr="007A38F9" w:rsidRDefault="00976F43">
      <w:pPr>
        <w:pStyle w:val="Textoindependiente"/>
        <w:spacing w:before="4"/>
        <w:rPr>
          <w:rFonts w:asciiTheme="minorHAnsi" w:hAnsiTheme="minorHAnsi" w:cstheme="minorHAnsi"/>
        </w:rPr>
      </w:pPr>
    </w:p>
    <w:p w14:paraId="7F9DB44A" w14:textId="77777777" w:rsidR="00976F43" w:rsidRPr="007A38F9" w:rsidRDefault="00581A48">
      <w:pPr>
        <w:pStyle w:val="Ttulo1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Citas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tres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o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más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autores</w:t>
      </w:r>
    </w:p>
    <w:p w14:paraId="601A7ED4" w14:textId="77777777" w:rsidR="00976F43" w:rsidRPr="007A38F9" w:rsidRDefault="00581A48">
      <w:pPr>
        <w:pStyle w:val="Textoindependiente"/>
        <w:spacing w:before="42"/>
        <w:ind w:left="100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Sánchez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et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al.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(2018)</w:t>
      </w:r>
    </w:p>
    <w:p w14:paraId="73808645" w14:textId="77777777" w:rsidR="00976F43" w:rsidRPr="007A38F9" w:rsidRDefault="00976F43">
      <w:pPr>
        <w:pStyle w:val="Textoindependiente"/>
        <w:spacing w:before="5"/>
        <w:rPr>
          <w:rFonts w:asciiTheme="minorHAnsi" w:hAnsiTheme="minorHAnsi" w:cstheme="minorHAnsi"/>
        </w:rPr>
      </w:pPr>
    </w:p>
    <w:p w14:paraId="24ABFD8E" w14:textId="77777777" w:rsidR="00976F43" w:rsidRPr="007A38F9" w:rsidRDefault="00581A48">
      <w:pPr>
        <w:pStyle w:val="Ttulo1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Citas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con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múltiples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fuentes</w:t>
      </w:r>
    </w:p>
    <w:p w14:paraId="752AE70E" w14:textId="77777777" w:rsidR="00976F43" w:rsidRPr="007A38F9" w:rsidRDefault="00581A48">
      <w:pPr>
        <w:pStyle w:val="Textoindependiente"/>
        <w:spacing w:before="41" w:line="276" w:lineRule="auto"/>
        <w:ind w:left="100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  <w:spacing w:val="-2"/>
        </w:rPr>
        <w:t>Varios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  <w:spacing w:val="-2"/>
        </w:rPr>
        <w:t>estudios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  <w:spacing w:val="-2"/>
        </w:rPr>
        <w:t>(Hermosillo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y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Ferreira,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2015;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proofErr w:type="spellStart"/>
      <w:r w:rsidRPr="007A38F9">
        <w:rPr>
          <w:rFonts w:asciiTheme="minorHAnsi" w:hAnsiTheme="minorHAnsi" w:cstheme="minorHAnsi"/>
          <w:spacing w:val="-1"/>
        </w:rPr>
        <w:t>Velling</w:t>
      </w:r>
      <w:proofErr w:type="spellEnd"/>
      <w:r w:rsidRPr="007A38F9">
        <w:rPr>
          <w:rFonts w:asciiTheme="minorHAnsi" w:hAnsiTheme="minorHAnsi" w:cstheme="minorHAnsi"/>
          <w:spacing w:val="-1"/>
        </w:rPr>
        <w:t>,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2013)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confirman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que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el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zika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virus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tiene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incidencia</w:t>
      </w:r>
      <w:r w:rsidRPr="007A38F9">
        <w:rPr>
          <w:rFonts w:asciiTheme="minorHAnsi" w:hAnsiTheme="minorHAnsi" w:cstheme="minorHAnsi"/>
          <w:spacing w:val="-46"/>
        </w:rPr>
        <w:t xml:space="preserve"> </w:t>
      </w:r>
      <w:r w:rsidRPr="007A38F9">
        <w:rPr>
          <w:rFonts w:asciiTheme="minorHAnsi" w:hAnsiTheme="minorHAnsi" w:cstheme="minorHAnsi"/>
        </w:rPr>
        <w:t>sobre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los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problemas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enfrentados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en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el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embarazo.</w:t>
      </w:r>
    </w:p>
    <w:p w14:paraId="09EF0651" w14:textId="77777777" w:rsidR="00976F43" w:rsidRPr="007A38F9" w:rsidRDefault="00976F43">
      <w:pPr>
        <w:pStyle w:val="Textoindependiente"/>
        <w:spacing w:before="8"/>
        <w:rPr>
          <w:rFonts w:asciiTheme="minorHAnsi" w:hAnsiTheme="minorHAnsi" w:cstheme="minorHAnsi"/>
        </w:rPr>
      </w:pPr>
    </w:p>
    <w:p w14:paraId="31D1F937" w14:textId="77777777" w:rsidR="00976F43" w:rsidRPr="007A38F9" w:rsidRDefault="00581A48">
      <w:pPr>
        <w:pStyle w:val="Ttulo1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Citas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secundarias</w:t>
      </w:r>
    </w:p>
    <w:p w14:paraId="5F5277C3" w14:textId="77777777" w:rsidR="00976F43" w:rsidRPr="007A38F9" w:rsidRDefault="00581A48">
      <w:pPr>
        <w:pStyle w:val="Textoindependiente"/>
        <w:spacing w:before="37" w:line="276" w:lineRule="auto"/>
        <w:ind w:left="100" w:right="112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Una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fuente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secundaria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se refiere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al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contenido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original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informado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en otra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fuente.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Por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ejemplo,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si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lees</w:t>
      </w:r>
      <w:r w:rsidRPr="007A38F9">
        <w:rPr>
          <w:rFonts w:asciiTheme="minorHAnsi" w:hAnsiTheme="minorHAnsi" w:cstheme="minorHAnsi"/>
          <w:spacing w:val="-47"/>
        </w:rPr>
        <w:t xml:space="preserve"> </w:t>
      </w:r>
      <w:r w:rsidRPr="007A38F9">
        <w:rPr>
          <w:rFonts w:asciiTheme="minorHAnsi" w:hAnsiTheme="minorHAnsi" w:cstheme="minorHAnsi"/>
          <w:spacing w:val="-2"/>
        </w:rPr>
        <w:t>un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  <w:spacing w:val="-2"/>
        </w:rPr>
        <w:t>trabajo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  <w:spacing w:val="-2"/>
        </w:rPr>
        <w:t>de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  <w:spacing w:val="-2"/>
        </w:rPr>
        <w:t>Sánchez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(2009)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en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el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que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se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citó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a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Ayala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(1983),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y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no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pudiste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leer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el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trabajo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de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Ayala,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cite</w:t>
      </w:r>
      <w:r w:rsidRPr="007A38F9">
        <w:rPr>
          <w:rFonts w:asciiTheme="minorHAnsi" w:hAnsiTheme="minorHAnsi" w:cstheme="minorHAnsi"/>
          <w:spacing w:val="-48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el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trabajo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de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Ayala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como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la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fuente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original,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seguido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del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trabajo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de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Sánchez.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Solo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el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trabajo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Sánchez</w:t>
      </w:r>
      <w:r w:rsidRPr="007A38F9">
        <w:rPr>
          <w:rFonts w:asciiTheme="minorHAnsi" w:hAnsiTheme="minorHAnsi" w:cstheme="minorHAnsi"/>
          <w:spacing w:val="-47"/>
        </w:rPr>
        <w:t xml:space="preserve"> </w:t>
      </w:r>
      <w:r w:rsidRPr="007A38F9">
        <w:rPr>
          <w:rFonts w:asciiTheme="minorHAnsi" w:hAnsiTheme="minorHAnsi" w:cstheme="minorHAnsi"/>
        </w:rPr>
        <w:t>debe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aparecer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en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lista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referencias.</w:t>
      </w:r>
    </w:p>
    <w:p w14:paraId="79C96A4C" w14:textId="77777777" w:rsidR="00976F43" w:rsidRPr="007A38F9" w:rsidRDefault="00976F43">
      <w:pPr>
        <w:pStyle w:val="Textoindependiente"/>
        <w:spacing w:before="4"/>
        <w:rPr>
          <w:rFonts w:asciiTheme="minorHAnsi" w:hAnsiTheme="minorHAnsi" w:cstheme="minorHAnsi"/>
        </w:rPr>
      </w:pPr>
    </w:p>
    <w:p w14:paraId="3EFFEC7B" w14:textId="77777777" w:rsidR="00976F43" w:rsidRPr="007A38F9" w:rsidRDefault="00581A48">
      <w:pPr>
        <w:pStyle w:val="Ttulo1"/>
        <w:spacing w:before="1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Cita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en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paréntesis</w:t>
      </w:r>
    </w:p>
    <w:p w14:paraId="7B2002B9" w14:textId="77777777" w:rsidR="00976F43" w:rsidRPr="007A38F9" w:rsidRDefault="00581A48">
      <w:pPr>
        <w:pStyle w:val="Textoindependiente"/>
        <w:spacing w:before="41"/>
        <w:ind w:left="100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(Ayala,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1983,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como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se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citó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en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Sánchez,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2009)</w:t>
      </w:r>
    </w:p>
    <w:p w14:paraId="16155D75" w14:textId="77777777" w:rsidR="00976F43" w:rsidRPr="007A38F9" w:rsidRDefault="00976F43">
      <w:pPr>
        <w:rPr>
          <w:rFonts w:asciiTheme="minorHAnsi" w:hAnsiTheme="minorHAnsi" w:cstheme="minorHAnsi"/>
        </w:rPr>
        <w:sectPr w:rsidR="00976F43" w:rsidRPr="007A38F9">
          <w:pgSz w:w="11910" w:h="15310"/>
          <w:pgMar w:top="1460" w:right="1340" w:bottom="1320" w:left="1400" w:header="729" w:footer="1066" w:gutter="0"/>
          <w:cols w:space="720"/>
        </w:sectPr>
      </w:pPr>
    </w:p>
    <w:p w14:paraId="4CAF1ADC" w14:textId="77777777" w:rsidR="00976F43" w:rsidRPr="007A38F9" w:rsidRDefault="00581A48">
      <w:pPr>
        <w:pStyle w:val="Ttulo1"/>
        <w:spacing w:before="45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lastRenderedPageBreak/>
        <w:t>Cita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narrativa</w:t>
      </w:r>
    </w:p>
    <w:p w14:paraId="74A63D17" w14:textId="77777777" w:rsidR="00976F43" w:rsidRPr="007A38F9" w:rsidRDefault="00581A48">
      <w:pPr>
        <w:pStyle w:val="Textoindependiente"/>
        <w:spacing w:before="42" w:line="278" w:lineRule="auto"/>
        <w:ind w:left="100" w:right="109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  <w:spacing w:val="-2"/>
        </w:rPr>
        <w:t>Ayala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(1983,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como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se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citó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en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Sánchez,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2009)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afirma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que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no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todas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las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estrellas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que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brillan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hoy,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brillarán</w:t>
      </w:r>
      <w:r w:rsidRPr="007A38F9">
        <w:rPr>
          <w:rFonts w:asciiTheme="minorHAnsi" w:hAnsiTheme="minorHAnsi" w:cstheme="minorHAnsi"/>
          <w:spacing w:val="-48"/>
        </w:rPr>
        <w:t xml:space="preserve"> </w:t>
      </w:r>
      <w:r w:rsidRPr="007A38F9">
        <w:rPr>
          <w:rFonts w:asciiTheme="minorHAnsi" w:hAnsiTheme="minorHAnsi" w:cstheme="minorHAnsi"/>
        </w:rPr>
        <w:t>mañana.</w:t>
      </w:r>
    </w:p>
    <w:p w14:paraId="28828D06" w14:textId="77777777" w:rsidR="00976F43" w:rsidRPr="007A38F9" w:rsidRDefault="00976F43">
      <w:pPr>
        <w:pStyle w:val="Textoindependiente"/>
        <w:spacing w:before="9"/>
        <w:rPr>
          <w:rFonts w:asciiTheme="minorHAnsi" w:hAnsiTheme="minorHAnsi" w:cstheme="minorHAnsi"/>
        </w:rPr>
      </w:pPr>
    </w:p>
    <w:p w14:paraId="3368E7C9" w14:textId="77777777" w:rsidR="00976F43" w:rsidRPr="007A38F9" w:rsidRDefault="00581A48">
      <w:pPr>
        <w:pStyle w:val="Ttulo1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Citar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autores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y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obras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clásicas</w:t>
      </w:r>
    </w:p>
    <w:p w14:paraId="5A90E43B" w14:textId="77777777" w:rsidR="00976F43" w:rsidRPr="007A38F9" w:rsidRDefault="00581A48">
      <w:pPr>
        <w:pStyle w:val="Textoindependiente"/>
        <w:spacing w:before="42"/>
        <w:ind w:left="100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(Aristóteles,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trad.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en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1931)</w:t>
      </w:r>
    </w:p>
    <w:p w14:paraId="03909FF3" w14:textId="77777777" w:rsidR="00976F43" w:rsidRPr="007A38F9" w:rsidRDefault="00976F43">
      <w:pPr>
        <w:pStyle w:val="Textoindependiente"/>
        <w:spacing w:before="5"/>
        <w:rPr>
          <w:rFonts w:asciiTheme="minorHAnsi" w:hAnsiTheme="minorHAnsi" w:cstheme="minorHAnsi"/>
        </w:rPr>
      </w:pPr>
    </w:p>
    <w:p w14:paraId="5E54F20F" w14:textId="77777777" w:rsidR="00976F43" w:rsidRPr="007A38F9" w:rsidRDefault="00581A48">
      <w:pPr>
        <w:pStyle w:val="Ttulo1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  <w:spacing w:val="-1"/>
        </w:rPr>
        <w:t>Cita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de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diccionarios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impresos</w:t>
      </w:r>
    </w:p>
    <w:p w14:paraId="7BD71FE8" w14:textId="77777777" w:rsidR="00976F43" w:rsidRPr="007A38F9" w:rsidRDefault="00581A48">
      <w:pPr>
        <w:pStyle w:val="Textoindependiente"/>
        <w:spacing w:before="41"/>
        <w:ind w:left="100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(Real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Academia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Española,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2014,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definición</w:t>
      </w:r>
      <w:r w:rsidRPr="007A38F9">
        <w:rPr>
          <w:rFonts w:asciiTheme="minorHAnsi" w:hAnsiTheme="minorHAnsi" w:cstheme="minorHAnsi"/>
          <w:spacing w:val="-13"/>
        </w:rPr>
        <w:t xml:space="preserve"> </w:t>
      </w:r>
      <w:r w:rsidRPr="007A38F9">
        <w:rPr>
          <w:rFonts w:asciiTheme="minorHAnsi" w:hAnsiTheme="minorHAnsi" w:cstheme="minorHAnsi"/>
        </w:rPr>
        <w:t>3)</w:t>
      </w:r>
    </w:p>
    <w:p w14:paraId="06F00E28" w14:textId="77777777" w:rsidR="00976F43" w:rsidRPr="007A38F9" w:rsidRDefault="00976F43">
      <w:pPr>
        <w:pStyle w:val="Textoindependiente"/>
        <w:spacing w:before="10"/>
        <w:rPr>
          <w:rFonts w:asciiTheme="minorHAnsi" w:hAnsiTheme="minorHAnsi" w:cstheme="minorHAnsi"/>
        </w:rPr>
      </w:pPr>
    </w:p>
    <w:p w14:paraId="425BC635" w14:textId="77777777" w:rsidR="00976F43" w:rsidRPr="007A38F9" w:rsidRDefault="00581A48">
      <w:pPr>
        <w:pStyle w:val="Ttulo1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Cita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diccionarios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en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línea</w:t>
      </w:r>
    </w:p>
    <w:p w14:paraId="55CFC980" w14:textId="77777777" w:rsidR="00976F43" w:rsidRPr="007A38F9" w:rsidRDefault="00581A48">
      <w:pPr>
        <w:pStyle w:val="Textoindependiente"/>
        <w:spacing w:before="36"/>
        <w:ind w:left="100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(Real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Academia</w:t>
      </w:r>
      <w:r w:rsidRPr="007A38F9">
        <w:rPr>
          <w:rFonts w:asciiTheme="minorHAnsi" w:hAnsiTheme="minorHAnsi" w:cstheme="minorHAnsi"/>
          <w:spacing w:val="-13"/>
        </w:rPr>
        <w:t xml:space="preserve"> </w:t>
      </w:r>
      <w:r w:rsidRPr="007A38F9">
        <w:rPr>
          <w:rFonts w:asciiTheme="minorHAnsi" w:hAnsiTheme="minorHAnsi" w:cstheme="minorHAnsi"/>
        </w:rPr>
        <w:t>Española,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s.f.,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definición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3)</w:t>
      </w:r>
    </w:p>
    <w:p w14:paraId="1F722312" w14:textId="77777777" w:rsidR="00976F43" w:rsidRPr="007A38F9" w:rsidRDefault="00976F43">
      <w:pPr>
        <w:pStyle w:val="Textoindependiente"/>
        <w:spacing w:before="10"/>
        <w:rPr>
          <w:rFonts w:asciiTheme="minorHAnsi" w:hAnsiTheme="minorHAnsi" w:cstheme="minorHAnsi"/>
        </w:rPr>
      </w:pPr>
    </w:p>
    <w:p w14:paraId="78B82EC5" w14:textId="77777777" w:rsidR="00976F43" w:rsidRPr="002F74B4" w:rsidRDefault="00581A48">
      <w:pPr>
        <w:pStyle w:val="Ttulo1"/>
        <w:jc w:val="both"/>
        <w:rPr>
          <w:rFonts w:asciiTheme="minorHAnsi" w:hAnsiTheme="minorHAnsi" w:cstheme="minorHAnsi"/>
          <w:color w:val="365F91" w:themeColor="accent1" w:themeShade="BF"/>
        </w:rPr>
      </w:pPr>
      <w:r w:rsidRPr="002F74B4">
        <w:rPr>
          <w:rFonts w:asciiTheme="minorHAnsi" w:hAnsiTheme="minorHAnsi" w:cstheme="minorHAnsi"/>
          <w:color w:val="365F91" w:themeColor="accent1" w:themeShade="BF"/>
        </w:rPr>
        <w:t>REFERENCIAS</w:t>
      </w:r>
      <w:r w:rsidRPr="002F74B4">
        <w:rPr>
          <w:rFonts w:asciiTheme="minorHAnsi" w:hAnsiTheme="minorHAnsi" w:cstheme="minorHAnsi"/>
          <w:color w:val="365F91" w:themeColor="accent1" w:themeShade="BF"/>
          <w:spacing w:val="-3"/>
        </w:rPr>
        <w:t xml:space="preserve"> </w:t>
      </w:r>
      <w:r w:rsidRPr="002F74B4">
        <w:rPr>
          <w:rFonts w:asciiTheme="minorHAnsi" w:hAnsiTheme="minorHAnsi" w:cstheme="minorHAnsi"/>
          <w:color w:val="365F91" w:themeColor="accent1" w:themeShade="BF"/>
        </w:rPr>
        <w:t>NORMAS</w:t>
      </w:r>
      <w:r w:rsidRPr="002F74B4">
        <w:rPr>
          <w:rFonts w:asciiTheme="minorHAnsi" w:hAnsiTheme="minorHAnsi" w:cstheme="minorHAnsi"/>
          <w:color w:val="365F91" w:themeColor="accent1" w:themeShade="BF"/>
          <w:spacing w:val="-2"/>
        </w:rPr>
        <w:t xml:space="preserve"> </w:t>
      </w:r>
      <w:r w:rsidRPr="002F74B4">
        <w:rPr>
          <w:rFonts w:asciiTheme="minorHAnsi" w:hAnsiTheme="minorHAnsi" w:cstheme="minorHAnsi"/>
          <w:color w:val="365F91" w:themeColor="accent1" w:themeShade="BF"/>
        </w:rPr>
        <w:t>APA</w:t>
      </w:r>
    </w:p>
    <w:p w14:paraId="4CE73579" w14:textId="77777777" w:rsidR="00976F43" w:rsidRPr="007A38F9" w:rsidRDefault="00976F43">
      <w:pPr>
        <w:pStyle w:val="Textoindependiente"/>
        <w:spacing w:before="10"/>
        <w:rPr>
          <w:rFonts w:asciiTheme="minorHAnsi" w:hAnsiTheme="minorHAnsi" w:cstheme="minorHAnsi"/>
          <w:b/>
        </w:rPr>
      </w:pPr>
    </w:p>
    <w:p w14:paraId="5CFB512D" w14:textId="77777777" w:rsidR="00976F43" w:rsidRPr="007A38F9" w:rsidRDefault="00581A48">
      <w:pPr>
        <w:pStyle w:val="Textoindependiente"/>
        <w:spacing w:line="276" w:lineRule="auto"/>
        <w:ind w:left="100" w:right="110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Todos los trabajos académicos escrito con el Formato APA, deben proporcionar la información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necesaria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para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que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un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lector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localice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y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recupere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cualquier</w:t>
      </w:r>
      <w:r w:rsidRPr="007A38F9">
        <w:rPr>
          <w:rFonts w:asciiTheme="minorHAnsi" w:hAnsiTheme="minorHAnsi" w:cstheme="minorHAnsi"/>
          <w:spacing w:val="-15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fuente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que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haya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sido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citada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en</w:t>
      </w:r>
      <w:r w:rsidRPr="007A38F9">
        <w:rPr>
          <w:rFonts w:asciiTheme="minorHAnsi" w:hAnsiTheme="minorHAnsi" w:cstheme="minorHAnsi"/>
          <w:spacing w:val="-15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tu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texto.</w:t>
      </w:r>
      <w:r w:rsidRPr="007A38F9">
        <w:rPr>
          <w:rFonts w:asciiTheme="minorHAnsi" w:hAnsiTheme="minorHAnsi" w:cstheme="minorHAnsi"/>
          <w:spacing w:val="-16"/>
        </w:rPr>
        <w:t xml:space="preserve"> </w:t>
      </w:r>
      <w:r w:rsidRPr="007A38F9">
        <w:rPr>
          <w:rFonts w:asciiTheme="minorHAnsi" w:hAnsiTheme="minorHAnsi" w:cstheme="minorHAnsi"/>
        </w:rPr>
        <w:t>Esto</w:t>
      </w:r>
      <w:r w:rsidRPr="007A38F9">
        <w:rPr>
          <w:rFonts w:asciiTheme="minorHAnsi" w:hAnsiTheme="minorHAnsi" w:cstheme="minorHAnsi"/>
          <w:spacing w:val="-47"/>
        </w:rPr>
        <w:t xml:space="preserve"> </w:t>
      </w:r>
      <w:r w:rsidRPr="007A38F9">
        <w:rPr>
          <w:rFonts w:asciiTheme="minorHAnsi" w:hAnsiTheme="minorHAnsi" w:cstheme="minorHAnsi"/>
        </w:rPr>
        <w:t>es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conocido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como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lista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referencias.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Cada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fuente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que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cites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en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el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documento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debe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aparecer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en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su</w:t>
      </w:r>
      <w:r w:rsidRPr="007A38F9">
        <w:rPr>
          <w:rFonts w:asciiTheme="minorHAnsi" w:hAnsiTheme="minorHAnsi" w:cstheme="minorHAnsi"/>
          <w:spacing w:val="-48"/>
        </w:rPr>
        <w:t xml:space="preserve"> </w:t>
      </w:r>
      <w:r w:rsidRPr="007A38F9">
        <w:rPr>
          <w:rFonts w:asciiTheme="minorHAnsi" w:hAnsiTheme="minorHAnsi" w:cstheme="minorHAnsi"/>
        </w:rPr>
        <w:t>lista de referencias; por lo tanto, cada entrada en la lista de referencia debe haber sido citada en su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texto.</w:t>
      </w:r>
    </w:p>
    <w:p w14:paraId="30660C9B" w14:textId="77777777" w:rsidR="00976F43" w:rsidRPr="007A38F9" w:rsidRDefault="00976F43">
      <w:pPr>
        <w:pStyle w:val="Textoindependiente"/>
        <w:spacing w:before="1"/>
        <w:rPr>
          <w:rFonts w:asciiTheme="minorHAnsi" w:hAnsiTheme="minorHAnsi" w:cstheme="minorHAnsi"/>
        </w:rPr>
      </w:pPr>
    </w:p>
    <w:p w14:paraId="55FE674E" w14:textId="77777777" w:rsidR="00976F43" w:rsidRPr="007A38F9" w:rsidRDefault="00581A48">
      <w:pPr>
        <w:pStyle w:val="Ttulo1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Formato</w:t>
      </w:r>
    </w:p>
    <w:p w14:paraId="1BCE02BD" w14:textId="77777777" w:rsidR="00976F43" w:rsidRPr="007A38F9" w:rsidRDefault="00581A48">
      <w:pPr>
        <w:pStyle w:val="Textoindependiente"/>
        <w:spacing w:before="42" w:line="276" w:lineRule="auto"/>
        <w:ind w:left="100" w:right="108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La lista de referencias debe iniciar en una nueva página separada del texto. El título de esta página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debe</w:t>
      </w:r>
      <w:r w:rsidRPr="007A38F9">
        <w:rPr>
          <w:rFonts w:asciiTheme="minorHAnsi" w:hAnsiTheme="minorHAnsi" w:cstheme="minorHAnsi"/>
          <w:spacing w:val="50"/>
        </w:rPr>
        <w:t xml:space="preserve"> </w:t>
      </w:r>
      <w:r w:rsidRPr="007A38F9">
        <w:rPr>
          <w:rFonts w:asciiTheme="minorHAnsi" w:hAnsiTheme="minorHAnsi" w:cstheme="minorHAnsi"/>
        </w:rPr>
        <w:t>ser</w:t>
      </w:r>
      <w:r w:rsidRPr="007A38F9">
        <w:rPr>
          <w:rFonts w:asciiTheme="minorHAnsi" w:hAnsiTheme="minorHAnsi" w:cstheme="minorHAnsi"/>
          <w:spacing w:val="50"/>
        </w:rPr>
        <w:t xml:space="preserve"> </w:t>
      </w:r>
      <w:r w:rsidRPr="007A38F9">
        <w:rPr>
          <w:rFonts w:asciiTheme="minorHAnsi" w:hAnsiTheme="minorHAnsi" w:cstheme="minorHAnsi"/>
        </w:rPr>
        <w:t>“Referencias”</w:t>
      </w:r>
      <w:r w:rsidRPr="007A38F9">
        <w:rPr>
          <w:rFonts w:asciiTheme="minorHAnsi" w:hAnsiTheme="minorHAnsi" w:cstheme="minorHAnsi"/>
          <w:spacing w:val="50"/>
        </w:rPr>
        <w:t xml:space="preserve"> </w:t>
      </w:r>
      <w:r w:rsidRPr="007A38F9">
        <w:rPr>
          <w:rFonts w:asciiTheme="minorHAnsi" w:hAnsiTheme="minorHAnsi" w:cstheme="minorHAnsi"/>
        </w:rPr>
        <w:t>y</w:t>
      </w:r>
      <w:r w:rsidRPr="007A38F9">
        <w:rPr>
          <w:rFonts w:asciiTheme="minorHAnsi" w:hAnsiTheme="minorHAnsi" w:cstheme="minorHAnsi"/>
          <w:spacing w:val="50"/>
        </w:rPr>
        <w:t xml:space="preserve"> </w:t>
      </w:r>
      <w:r w:rsidRPr="007A38F9">
        <w:rPr>
          <w:rFonts w:asciiTheme="minorHAnsi" w:hAnsiTheme="minorHAnsi" w:cstheme="minorHAnsi"/>
        </w:rPr>
        <w:t>debe</w:t>
      </w:r>
      <w:r w:rsidRPr="007A38F9">
        <w:rPr>
          <w:rFonts w:asciiTheme="minorHAnsi" w:hAnsiTheme="minorHAnsi" w:cstheme="minorHAnsi"/>
          <w:spacing w:val="50"/>
        </w:rPr>
        <w:t xml:space="preserve"> </w:t>
      </w:r>
      <w:r w:rsidRPr="007A38F9">
        <w:rPr>
          <w:rFonts w:asciiTheme="minorHAnsi" w:hAnsiTheme="minorHAnsi" w:cstheme="minorHAnsi"/>
        </w:rPr>
        <w:t>estar</w:t>
      </w:r>
      <w:r w:rsidRPr="007A38F9">
        <w:rPr>
          <w:rFonts w:asciiTheme="minorHAnsi" w:hAnsiTheme="minorHAnsi" w:cstheme="minorHAnsi"/>
          <w:spacing w:val="50"/>
        </w:rPr>
        <w:t xml:space="preserve"> </w:t>
      </w:r>
      <w:r w:rsidRPr="007A38F9">
        <w:rPr>
          <w:rFonts w:asciiTheme="minorHAnsi" w:hAnsiTheme="minorHAnsi" w:cstheme="minorHAnsi"/>
        </w:rPr>
        <w:t>centrado</w:t>
      </w:r>
      <w:r w:rsidRPr="007A38F9">
        <w:rPr>
          <w:rFonts w:asciiTheme="minorHAnsi" w:hAnsiTheme="minorHAnsi" w:cstheme="minorHAnsi"/>
          <w:spacing w:val="50"/>
        </w:rPr>
        <w:t xml:space="preserve"> </w:t>
      </w:r>
      <w:r w:rsidRPr="007A38F9">
        <w:rPr>
          <w:rFonts w:asciiTheme="minorHAnsi" w:hAnsiTheme="minorHAnsi" w:cstheme="minorHAnsi"/>
        </w:rPr>
        <w:t>en   la   parte   superior   de   la   página.   La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 xml:space="preserve">palabra </w:t>
      </w:r>
      <w:r w:rsidRPr="007A38F9">
        <w:rPr>
          <w:rFonts w:asciiTheme="minorHAnsi" w:hAnsiTheme="minorHAnsi" w:cstheme="minorHAnsi"/>
          <w:b/>
        </w:rPr>
        <w:t xml:space="preserve">Referencias </w:t>
      </w:r>
      <w:r w:rsidRPr="007A38F9">
        <w:rPr>
          <w:rFonts w:asciiTheme="minorHAnsi" w:hAnsiTheme="minorHAnsi" w:cstheme="minorHAnsi"/>
        </w:rPr>
        <w:t>debe ir en negrita. No subraye o use comillas para el título. Todo el texto debe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estar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a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doble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espacio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al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igual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que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el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resto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de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tu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ensayo.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Además,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cada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entrada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en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su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lista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referencia</w:t>
      </w:r>
      <w:r w:rsidRPr="007A38F9">
        <w:rPr>
          <w:rFonts w:asciiTheme="minorHAnsi" w:hAnsiTheme="minorHAnsi" w:cstheme="minorHAnsi"/>
          <w:spacing w:val="-48"/>
        </w:rPr>
        <w:t xml:space="preserve"> </w:t>
      </w:r>
      <w:r w:rsidRPr="007A38F9">
        <w:rPr>
          <w:rFonts w:asciiTheme="minorHAnsi" w:hAnsiTheme="minorHAnsi" w:cstheme="minorHAnsi"/>
        </w:rPr>
        <w:t>debe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tener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una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sangría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francesa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a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media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pulgada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(1,27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cm)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del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margen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izquierdo.</w:t>
      </w:r>
    </w:p>
    <w:p w14:paraId="494BD99C" w14:textId="77777777" w:rsidR="00976F43" w:rsidRPr="007A38F9" w:rsidRDefault="00581A48">
      <w:pPr>
        <w:pStyle w:val="Textoindependiente"/>
        <w:spacing w:before="1" w:line="271" w:lineRule="auto"/>
        <w:ind w:left="100" w:right="109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Está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compuesto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por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los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 xml:space="preserve">cuatro </w:t>
      </w:r>
      <w:hyperlink r:id="rId13">
        <w:r w:rsidRPr="007A38F9">
          <w:rPr>
            <w:rFonts w:asciiTheme="minorHAnsi" w:hAnsiTheme="minorHAnsi" w:cstheme="minorHAnsi"/>
          </w:rPr>
          <w:t>elementos</w:t>
        </w:r>
        <w:r w:rsidRPr="007A38F9">
          <w:rPr>
            <w:rFonts w:asciiTheme="minorHAnsi" w:hAnsiTheme="minorHAnsi" w:cstheme="minorHAnsi"/>
            <w:spacing w:val="1"/>
          </w:rPr>
          <w:t xml:space="preserve"> </w:t>
        </w:r>
        <w:r w:rsidRPr="007A38F9">
          <w:rPr>
            <w:rFonts w:asciiTheme="minorHAnsi" w:hAnsiTheme="minorHAnsi" w:cstheme="minorHAnsi"/>
          </w:rPr>
          <w:t xml:space="preserve">básicos </w:t>
        </w:r>
      </w:hyperlink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50"/>
        </w:rPr>
        <w:t xml:space="preserve"> </w:t>
      </w:r>
      <w:r w:rsidRPr="007A38F9">
        <w:rPr>
          <w:rFonts w:asciiTheme="minorHAnsi" w:hAnsiTheme="minorHAnsi" w:cstheme="minorHAnsi"/>
        </w:rPr>
        <w:t>una</w:t>
      </w:r>
      <w:r w:rsidRPr="007A38F9">
        <w:rPr>
          <w:rFonts w:asciiTheme="minorHAnsi" w:hAnsiTheme="minorHAnsi" w:cstheme="minorHAnsi"/>
          <w:spacing w:val="50"/>
        </w:rPr>
        <w:t xml:space="preserve"> </w:t>
      </w:r>
      <w:r w:rsidRPr="007A38F9">
        <w:rPr>
          <w:rFonts w:asciiTheme="minorHAnsi" w:hAnsiTheme="minorHAnsi" w:cstheme="minorHAnsi"/>
        </w:rPr>
        <w:t xml:space="preserve">referencia: </w:t>
      </w:r>
      <w:hyperlink r:id="rId14">
        <w:r w:rsidRPr="007A38F9">
          <w:rPr>
            <w:rFonts w:asciiTheme="minorHAnsi" w:hAnsiTheme="minorHAnsi" w:cstheme="minorHAnsi"/>
          </w:rPr>
          <w:t>el</w:t>
        </w:r>
        <w:r w:rsidRPr="007A38F9">
          <w:rPr>
            <w:rFonts w:asciiTheme="minorHAnsi" w:hAnsiTheme="minorHAnsi" w:cstheme="minorHAnsi"/>
            <w:spacing w:val="50"/>
          </w:rPr>
          <w:t xml:space="preserve"> </w:t>
        </w:r>
        <w:r w:rsidRPr="007A38F9">
          <w:rPr>
            <w:rFonts w:asciiTheme="minorHAnsi" w:hAnsiTheme="minorHAnsi" w:cstheme="minorHAnsi"/>
          </w:rPr>
          <w:t>autor</w:t>
        </w:r>
      </w:hyperlink>
      <w:r w:rsidRPr="007A38F9">
        <w:rPr>
          <w:rFonts w:asciiTheme="minorHAnsi" w:hAnsiTheme="minorHAnsi" w:cstheme="minorHAnsi"/>
        </w:rPr>
        <w:t xml:space="preserve">, </w:t>
      </w:r>
      <w:hyperlink r:id="rId15">
        <w:r w:rsidRPr="007A38F9">
          <w:rPr>
            <w:rFonts w:asciiTheme="minorHAnsi" w:hAnsiTheme="minorHAnsi" w:cstheme="minorHAnsi"/>
          </w:rPr>
          <w:t>fecha</w:t>
        </w:r>
        <w:r w:rsidRPr="007A38F9">
          <w:rPr>
            <w:rFonts w:asciiTheme="minorHAnsi" w:hAnsiTheme="minorHAnsi" w:cstheme="minorHAnsi"/>
            <w:spacing w:val="50"/>
          </w:rPr>
          <w:t xml:space="preserve"> </w:t>
        </w:r>
        <w:r w:rsidRPr="007A38F9">
          <w:rPr>
            <w:rFonts w:asciiTheme="minorHAnsi" w:hAnsiTheme="minorHAnsi" w:cstheme="minorHAnsi"/>
          </w:rPr>
          <w:t>de</w:t>
        </w:r>
      </w:hyperlink>
      <w:r w:rsidRPr="007A38F9">
        <w:rPr>
          <w:rFonts w:asciiTheme="minorHAnsi" w:hAnsiTheme="minorHAnsi" w:cstheme="minorHAnsi"/>
          <w:spacing w:val="1"/>
        </w:rPr>
        <w:t xml:space="preserve"> </w:t>
      </w:r>
      <w:hyperlink r:id="rId16">
        <w:r w:rsidRPr="007A38F9">
          <w:rPr>
            <w:rFonts w:asciiTheme="minorHAnsi" w:hAnsiTheme="minorHAnsi" w:cstheme="minorHAnsi"/>
          </w:rPr>
          <w:t>publicación</w:t>
        </w:r>
      </w:hyperlink>
      <w:r w:rsidRPr="007A38F9">
        <w:rPr>
          <w:rFonts w:asciiTheme="minorHAnsi" w:hAnsiTheme="minorHAnsi" w:cstheme="minorHAnsi"/>
        </w:rPr>
        <w:t>,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hyperlink r:id="rId17">
        <w:r w:rsidRPr="007A38F9">
          <w:rPr>
            <w:rFonts w:asciiTheme="minorHAnsi" w:hAnsiTheme="minorHAnsi" w:cstheme="minorHAnsi"/>
          </w:rPr>
          <w:t>título</w:t>
        </w:r>
        <w:r w:rsidRPr="007A38F9">
          <w:rPr>
            <w:rFonts w:asciiTheme="minorHAnsi" w:hAnsiTheme="minorHAnsi" w:cstheme="minorHAnsi"/>
            <w:spacing w:val="-2"/>
          </w:rPr>
          <w:t xml:space="preserve"> </w:t>
        </w:r>
        <w:r w:rsidRPr="007A38F9">
          <w:rPr>
            <w:rFonts w:asciiTheme="minorHAnsi" w:hAnsiTheme="minorHAnsi" w:cstheme="minorHAnsi"/>
          </w:rPr>
          <w:t>del</w:t>
        </w:r>
        <w:r w:rsidRPr="007A38F9">
          <w:rPr>
            <w:rFonts w:asciiTheme="minorHAnsi" w:hAnsiTheme="minorHAnsi" w:cstheme="minorHAnsi"/>
            <w:spacing w:val="-7"/>
          </w:rPr>
          <w:t xml:space="preserve"> </w:t>
        </w:r>
        <w:r w:rsidRPr="007A38F9">
          <w:rPr>
            <w:rFonts w:asciiTheme="minorHAnsi" w:hAnsiTheme="minorHAnsi" w:cstheme="minorHAnsi"/>
          </w:rPr>
          <w:t>trabajo</w:t>
        </w:r>
        <w:r w:rsidRPr="007A38F9">
          <w:rPr>
            <w:rFonts w:asciiTheme="minorHAnsi" w:hAnsiTheme="minorHAnsi" w:cstheme="minorHAnsi"/>
            <w:spacing w:val="1"/>
          </w:rPr>
          <w:t xml:space="preserve"> </w:t>
        </w:r>
      </w:hyperlink>
      <w:r w:rsidRPr="007A38F9">
        <w:rPr>
          <w:rFonts w:asciiTheme="minorHAnsi" w:hAnsiTheme="minorHAnsi" w:cstheme="minorHAnsi"/>
        </w:rPr>
        <w:t>y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hyperlink r:id="rId18">
        <w:r w:rsidRPr="007A38F9">
          <w:rPr>
            <w:rFonts w:asciiTheme="minorHAnsi" w:hAnsiTheme="minorHAnsi" w:cstheme="minorHAnsi"/>
          </w:rPr>
          <w:t>fuente</w:t>
        </w:r>
        <w:r w:rsidRPr="007A38F9">
          <w:rPr>
            <w:rFonts w:asciiTheme="minorHAnsi" w:hAnsiTheme="minorHAnsi" w:cstheme="minorHAnsi"/>
            <w:spacing w:val="-1"/>
          </w:rPr>
          <w:t xml:space="preserve"> </w:t>
        </w:r>
        <w:r w:rsidRPr="007A38F9">
          <w:rPr>
            <w:rFonts w:asciiTheme="minorHAnsi" w:hAnsiTheme="minorHAnsi" w:cstheme="minorHAnsi"/>
          </w:rPr>
          <w:t>para</w:t>
        </w:r>
        <w:r w:rsidRPr="007A38F9">
          <w:rPr>
            <w:rFonts w:asciiTheme="minorHAnsi" w:hAnsiTheme="minorHAnsi" w:cstheme="minorHAnsi"/>
            <w:spacing w:val="-1"/>
          </w:rPr>
          <w:t xml:space="preserve"> </w:t>
        </w:r>
        <w:r w:rsidRPr="007A38F9">
          <w:rPr>
            <w:rFonts w:asciiTheme="minorHAnsi" w:hAnsiTheme="minorHAnsi" w:cstheme="minorHAnsi"/>
          </w:rPr>
          <w:t>recuperación</w:t>
        </w:r>
      </w:hyperlink>
      <w:r w:rsidRPr="007A38F9">
        <w:rPr>
          <w:rFonts w:asciiTheme="minorHAnsi" w:hAnsiTheme="minorHAnsi" w:cstheme="minorHAnsi"/>
        </w:rPr>
        <w:t>.</w:t>
      </w:r>
    </w:p>
    <w:p w14:paraId="7DE8246A" w14:textId="77777777" w:rsidR="00976F43" w:rsidRPr="007A38F9" w:rsidRDefault="00976F43">
      <w:pPr>
        <w:pStyle w:val="Textoindependiente"/>
        <w:spacing w:before="1"/>
        <w:rPr>
          <w:rFonts w:asciiTheme="minorHAnsi" w:hAnsiTheme="minorHAnsi" w:cstheme="minorHAnsi"/>
        </w:rPr>
      </w:pPr>
    </w:p>
    <w:p w14:paraId="4DC9E22E" w14:textId="77777777" w:rsidR="00976F43" w:rsidRPr="007A38F9" w:rsidRDefault="00581A48">
      <w:pPr>
        <w:pStyle w:val="Ttulo1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Referencias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con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más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un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autor</w:t>
      </w:r>
    </w:p>
    <w:p w14:paraId="54F6D94C" w14:textId="77777777" w:rsidR="00976F43" w:rsidRPr="007A38F9" w:rsidRDefault="00581A48">
      <w:pPr>
        <w:pStyle w:val="Textoindependiente"/>
        <w:spacing w:before="41" w:line="278" w:lineRule="auto"/>
        <w:ind w:left="100" w:right="112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Hasta 20 autores la referencia se presenta con Los nombres de los autores invertidos (Apellido,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Nombre);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Debes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informar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los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nombres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hasta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veinte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autores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en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lista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referencias.</w:t>
      </w:r>
    </w:p>
    <w:p w14:paraId="1CFB299B" w14:textId="77777777" w:rsidR="00976F43" w:rsidRPr="007A38F9" w:rsidRDefault="00976F43">
      <w:pPr>
        <w:pStyle w:val="Textoindependiente"/>
        <w:spacing w:before="10"/>
        <w:rPr>
          <w:rFonts w:asciiTheme="minorHAnsi" w:hAnsiTheme="minorHAnsi" w:cstheme="minorHAnsi"/>
        </w:rPr>
      </w:pPr>
    </w:p>
    <w:p w14:paraId="6A77CF7C" w14:textId="77777777" w:rsidR="00976F43" w:rsidRPr="007A38F9" w:rsidRDefault="00581A48">
      <w:pPr>
        <w:pStyle w:val="Ttulo1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Más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veinte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autores</w:t>
      </w:r>
    </w:p>
    <w:p w14:paraId="115FC063" w14:textId="77777777" w:rsidR="00976F43" w:rsidRPr="007A38F9" w:rsidRDefault="00581A48">
      <w:pPr>
        <w:pStyle w:val="Textoindependiente"/>
        <w:spacing w:before="41" w:line="276" w:lineRule="auto"/>
        <w:ind w:left="100" w:right="109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  <w:spacing w:val="-2"/>
        </w:rPr>
        <w:t>Si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el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libro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tiene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más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de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veinte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autores,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debes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enumerar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los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primeros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19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autores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y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luego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utilizar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puntos</w:t>
      </w:r>
      <w:r w:rsidRPr="007A38F9">
        <w:rPr>
          <w:rFonts w:asciiTheme="minorHAnsi" w:hAnsiTheme="minorHAnsi" w:cstheme="minorHAnsi"/>
          <w:spacing w:val="-48"/>
        </w:rPr>
        <w:t xml:space="preserve"> </w:t>
      </w:r>
      <w:r w:rsidRPr="007A38F9">
        <w:rPr>
          <w:rFonts w:asciiTheme="minorHAnsi" w:hAnsiTheme="minorHAnsi" w:cstheme="minorHAnsi"/>
        </w:rPr>
        <w:t>suspensivos después del nombre del 19° autor. Después de las elipses, escriba el nombre del último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autor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obra.</w:t>
      </w:r>
    </w:p>
    <w:p w14:paraId="21643E81" w14:textId="77777777" w:rsidR="00976F43" w:rsidRPr="007A38F9" w:rsidRDefault="00976F43">
      <w:pPr>
        <w:spacing w:line="276" w:lineRule="auto"/>
        <w:jc w:val="both"/>
        <w:rPr>
          <w:rFonts w:asciiTheme="minorHAnsi" w:hAnsiTheme="minorHAnsi" w:cstheme="minorHAnsi"/>
        </w:rPr>
        <w:sectPr w:rsidR="00976F43" w:rsidRPr="007A38F9">
          <w:pgSz w:w="11910" w:h="15310"/>
          <w:pgMar w:top="1460" w:right="1340" w:bottom="1320" w:left="1400" w:header="729" w:footer="1066" w:gutter="0"/>
          <w:cols w:space="720"/>
        </w:sectPr>
      </w:pPr>
    </w:p>
    <w:p w14:paraId="1DBE989B" w14:textId="77777777" w:rsidR="00976F43" w:rsidRPr="007A38F9" w:rsidRDefault="00581A48">
      <w:pPr>
        <w:pStyle w:val="Ttulo1"/>
        <w:spacing w:before="45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lastRenderedPageBreak/>
        <w:t>Referencias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Libros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y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capítulos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libros</w:t>
      </w:r>
    </w:p>
    <w:p w14:paraId="33F13F90" w14:textId="77777777" w:rsidR="00976F43" w:rsidRPr="007A38F9" w:rsidRDefault="00976F43">
      <w:pPr>
        <w:pStyle w:val="Textoindependiente"/>
        <w:spacing w:before="10"/>
        <w:rPr>
          <w:rFonts w:asciiTheme="minorHAnsi" w:hAnsiTheme="minorHAnsi" w:cstheme="minorHAnsi"/>
          <w:b/>
        </w:rPr>
      </w:pPr>
    </w:p>
    <w:p w14:paraId="49203534" w14:textId="77777777" w:rsidR="00976F43" w:rsidRPr="007A38F9" w:rsidRDefault="00581A48">
      <w:pPr>
        <w:ind w:left="100"/>
        <w:rPr>
          <w:rFonts w:asciiTheme="minorHAnsi" w:hAnsiTheme="minorHAnsi" w:cstheme="minorHAnsi"/>
          <w:b/>
        </w:rPr>
      </w:pPr>
      <w:r w:rsidRPr="007A38F9">
        <w:rPr>
          <w:rFonts w:asciiTheme="minorHAnsi" w:hAnsiTheme="minorHAnsi" w:cstheme="minorHAnsi"/>
          <w:b/>
        </w:rPr>
        <w:t>Libro</w:t>
      </w:r>
      <w:r w:rsidRPr="007A38F9">
        <w:rPr>
          <w:rFonts w:asciiTheme="minorHAnsi" w:hAnsiTheme="minorHAnsi" w:cstheme="minorHAnsi"/>
          <w:b/>
          <w:spacing w:val="-6"/>
        </w:rPr>
        <w:t xml:space="preserve"> </w:t>
      </w:r>
      <w:r w:rsidRPr="007A38F9">
        <w:rPr>
          <w:rFonts w:asciiTheme="minorHAnsi" w:hAnsiTheme="minorHAnsi" w:cstheme="minorHAnsi"/>
          <w:b/>
        </w:rPr>
        <w:t>impreso</w:t>
      </w:r>
    </w:p>
    <w:p w14:paraId="73A5E713" w14:textId="77777777" w:rsidR="00976F43" w:rsidRPr="007A38F9" w:rsidRDefault="00581A48">
      <w:pPr>
        <w:spacing w:before="37"/>
        <w:ind w:left="100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Apellido,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N.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(año).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  <w:i/>
        </w:rPr>
        <w:t>Título</w:t>
      </w:r>
      <w:r w:rsidRPr="007A38F9">
        <w:rPr>
          <w:rFonts w:asciiTheme="minorHAnsi" w:hAnsiTheme="minorHAnsi" w:cstheme="minorHAnsi"/>
          <w:i/>
          <w:spacing w:val="-10"/>
        </w:rPr>
        <w:t xml:space="preserve"> </w:t>
      </w:r>
      <w:r w:rsidRPr="007A38F9">
        <w:rPr>
          <w:rFonts w:asciiTheme="minorHAnsi" w:hAnsiTheme="minorHAnsi" w:cstheme="minorHAnsi"/>
          <w:i/>
        </w:rPr>
        <w:t>del</w:t>
      </w:r>
      <w:r w:rsidRPr="007A38F9">
        <w:rPr>
          <w:rFonts w:asciiTheme="minorHAnsi" w:hAnsiTheme="minorHAnsi" w:cstheme="minorHAnsi"/>
          <w:i/>
          <w:spacing w:val="-12"/>
        </w:rPr>
        <w:t xml:space="preserve"> </w:t>
      </w:r>
      <w:r w:rsidRPr="007A38F9">
        <w:rPr>
          <w:rFonts w:asciiTheme="minorHAnsi" w:hAnsiTheme="minorHAnsi" w:cstheme="minorHAnsi"/>
          <w:i/>
        </w:rPr>
        <w:t>trabajo.</w:t>
      </w:r>
      <w:r w:rsidRPr="007A38F9">
        <w:rPr>
          <w:rFonts w:asciiTheme="minorHAnsi" w:hAnsiTheme="minorHAnsi" w:cstheme="minorHAnsi"/>
          <w:i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Editorial.</w:t>
      </w:r>
    </w:p>
    <w:p w14:paraId="3E9EC647" w14:textId="77777777" w:rsidR="00976F43" w:rsidRPr="007A38F9" w:rsidRDefault="00976F43">
      <w:pPr>
        <w:pStyle w:val="Textoindependiente"/>
        <w:spacing w:before="9"/>
        <w:rPr>
          <w:rFonts w:asciiTheme="minorHAnsi" w:hAnsiTheme="minorHAnsi" w:cstheme="minorHAnsi"/>
        </w:rPr>
      </w:pPr>
    </w:p>
    <w:p w14:paraId="6C296DBA" w14:textId="77777777" w:rsidR="00976F43" w:rsidRPr="007A38F9" w:rsidRDefault="00581A48">
      <w:pPr>
        <w:pStyle w:val="Ttulo1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Libro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en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línea</w:t>
      </w:r>
    </w:p>
    <w:p w14:paraId="0C6373E8" w14:textId="77777777" w:rsidR="00976F43" w:rsidRPr="007A38F9" w:rsidRDefault="00581A48">
      <w:pPr>
        <w:spacing w:before="42"/>
        <w:ind w:left="100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Apellido,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N.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y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Apellido,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N.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(año).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  <w:i/>
        </w:rPr>
        <w:t>Título</w:t>
      </w:r>
      <w:r w:rsidRPr="007A38F9">
        <w:rPr>
          <w:rFonts w:asciiTheme="minorHAnsi" w:hAnsiTheme="minorHAnsi" w:cstheme="minorHAnsi"/>
          <w:i/>
          <w:spacing w:val="-8"/>
        </w:rPr>
        <w:t xml:space="preserve"> </w:t>
      </w:r>
      <w:r w:rsidRPr="007A38F9">
        <w:rPr>
          <w:rFonts w:asciiTheme="minorHAnsi" w:hAnsiTheme="minorHAnsi" w:cstheme="minorHAnsi"/>
          <w:i/>
        </w:rPr>
        <w:t>del</w:t>
      </w:r>
      <w:r w:rsidRPr="007A38F9">
        <w:rPr>
          <w:rFonts w:asciiTheme="minorHAnsi" w:hAnsiTheme="minorHAnsi" w:cstheme="minorHAnsi"/>
          <w:i/>
          <w:spacing w:val="-6"/>
        </w:rPr>
        <w:t xml:space="preserve"> </w:t>
      </w:r>
      <w:r w:rsidRPr="007A38F9">
        <w:rPr>
          <w:rFonts w:asciiTheme="minorHAnsi" w:hAnsiTheme="minorHAnsi" w:cstheme="minorHAnsi"/>
          <w:i/>
        </w:rPr>
        <w:t>libro</w:t>
      </w:r>
      <w:r w:rsidRPr="007A38F9">
        <w:rPr>
          <w:rFonts w:asciiTheme="minorHAnsi" w:hAnsiTheme="minorHAnsi" w:cstheme="minorHAnsi"/>
        </w:rPr>
        <w:t>.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Editorial.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DOI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o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URL</w:t>
      </w:r>
    </w:p>
    <w:p w14:paraId="5E623E28" w14:textId="77777777" w:rsidR="00976F43" w:rsidRPr="007A38F9" w:rsidRDefault="00976F43">
      <w:pPr>
        <w:pStyle w:val="Textoindependiente"/>
        <w:spacing w:before="2"/>
        <w:rPr>
          <w:rFonts w:asciiTheme="minorHAnsi" w:hAnsiTheme="minorHAnsi" w:cstheme="minorHAnsi"/>
        </w:rPr>
      </w:pPr>
    </w:p>
    <w:p w14:paraId="79F76B2E" w14:textId="77777777" w:rsidR="00976F43" w:rsidRPr="007A38F9" w:rsidRDefault="00581A48">
      <w:pPr>
        <w:pStyle w:val="Ttulo1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Libro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con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editor</w:t>
      </w:r>
    </w:p>
    <w:p w14:paraId="23D7BE12" w14:textId="77777777" w:rsidR="00976F43" w:rsidRPr="007A38F9" w:rsidRDefault="00581A48">
      <w:pPr>
        <w:spacing w:before="37"/>
        <w:ind w:left="100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Apellido,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N.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(Ed.).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(año).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  <w:i/>
        </w:rPr>
        <w:t>Título</w:t>
      </w:r>
      <w:r w:rsidRPr="007A38F9">
        <w:rPr>
          <w:rFonts w:asciiTheme="minorHAnsi" w:hAnsiTheme="minorHAnsi" w:cstheme="minorHAnsi"/>
          <w:i/>
          <w:spacing w:val="-10"/>
        </w:rPr>
        <w:t xml:space="preserve"> </w:t>
      </w:r>
      <w:r w:rsidRPr="007A38F9">
        <w:rPr>
          <w:rFonts w:asciiTheme="minorHAnsi" w:hAnsiTheme="minorHAnsi" w:cstheme="minorHAnsi"/>
          <w:i/>
        </w:rPr>
        <w:t>del</w:t>
      </w:r>
      <w:r w:rsidRPr="007A38F9">
        <w:rPr>
          <w:rFonts w:asciiTheme="minorHAnsi" w:hAnsiTheme="minorHAnsi" w:cstheme="minorHAnsi"/>
          <w:i/>
          <w:spacing w:val="-12"/>
        </w:rPr>
        <w:t xml:space="preserve"> </w:t>
      </w:r>
      <w:r w:rsidRPr="007A38F9">
        <w:rPr>
          <w:rFonts w:asciiTheme="minorHAnsi" w:hAnsiTheme="minorHAnsi" w:cstheme="minorHAnsi"/>
          <w:i/>
        </w:rPr>
        <w:t>trabajo.</w:t>
      </w:r>
      <w:r w:rsidRPr="007A38F9">
        <w:rPr>
          <w:rFonts w:asciiTheme="minorHAnsi" w:hAnsiTheme="minorHAnsi" w:cstheme="minorHAnsi"/>
          <w:i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Editorial.</w:t>
      </w:r>
    </w:p>
    <w:p w14:paraId="26A383D8" w14:textId="77777777" w:rsidR="00976F43" w:rsidRPr="007A38F9" w:rsidRDefault="00976F43">
      <w:pPr>
        <w:pStyle w:val="Textoindependiente"/>
        <w:spacing w:before="9"/>
        <w:rPr>
          <w:rFonts w:asciiTheme="minorHAnsi" w:hAnsiTheme="minorHAnsi" w:cstheme="minorHAnsi"/>
        </w:rPr>
      </w:pPr>
    </w:p>
    <w:p w14:paraId="6A05BDFF" w14:textId="77777777" w:rsidR="00976F43" w:rsidRPr="007A38F9" w:rsidRDefault="00581A48">
      <w:pPr>
        <w:pStyle w:val="Ttulo1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N°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edición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o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Volumen</w:t>
      </w:r>
    </w:p>
    <w:p w14:paraId="7956D93E" w14:textId="77777777" w:rsidR="00976F43" w:rsidRPr="007A38F9" w:rsidRDefault="00581A48">
      <w:pPr>
        <w:spacing w:before="42"/>
        <w:ind w:left="100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Apellido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Autor,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N.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N.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(1994).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  <w:i/>
        </w:rPr>
        <w:t>Título</w:t>
      </w:r>
      <w:r w:rsidRPr="007A38F9">
        <w:rPr>
          <w:rFonts w:asciiTheme="minorHAnsi" w:hAnsiTheme="minorHAnsi" w:cstheme="minorHAnsi"/>
          <w:i/>
          <w:spacing w:val="-9"/>
        </w:rPr>
        <w:t xml:space="preserve"> </w:t>
      </w:r>
      <w:r w:rsidRPr="007A38F9">
        <w:rPr>
          <w:rFonts w:asciiTheme="minorHAnsi" w:hAnsiTheme="minorHAnsi" w:cstheme="minorHAnsi"/>
          <w:i/>
        </w:rPr>
        <w:t>del</w:t>
      </w:r>
      <w:r w:rsidRPr="007A38F9">
        <w:rPr>
          <w:rFonts w:asciiTheme="minorHAnsi" w:hAnsiTheme="minorHAnsi" w:cstheme="minorHAnsi"/>
          <w:i/>
          <w:spacing w:val="-11"/>
        </w:rPr>
        <w:t xml:space="preserve"> </w:t>
      </w:r>
      <w:r w:rsidRPr="007A38F9">
        <w:rPr>
          <w:rFonts w:asciiTheme="minorHAnsi" w:hAnsiTheme="minorHAnsi" w:cstheme="minorHAnsi"/>
          <w:i/>
        </w:rPr>
        <w:t>trabajo.</w:t>
      </w:r>
      <w:r w:rsidRPr="007A38F9">
        <w:rPr>
          <w:rFonts w:asciiTheme="minorHAnsi" w:hAnsiTheme="minorHAnsi" w:cstheme="minorHAnsi"/>
          <w:i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(3ª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ed.,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Vol.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4).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Editorial.</w:t>
      </w:r>
    </w:p>
    <w:p w14:paraId="13D91829" w14:textId="77777777" w:rsidR="00976F43" w:rsidRPr="007A38F9" w:rsidRDefault="00976F43">
      <w:pPr>
        <w:pStyle w:val="Textoindependiente"/>
        <w:spacing w:before="5"/>
        <w:rPr>
          <w:rFonts w:asciiTheme="minorHAnsi" w:hAnsiTheme="minorHAnsi" w:cstheme="minorHAnsi"/>
        </w:rPr>
      </w:pPr>
    </w:p>
    <w:p w14:paraId="0A80A175" w14:textId="77777777" w:rsidR="00976F43" w:rsidRPr="007A38F9" w:rsidRDefault="00581A48">
      <w:pPr>
        <w:pStyle w:val="Ttulo1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Capítulo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un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libro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con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editor</w:t>
      </w:r>
    </w:p>
    <w:p w14:paraId="03BEC0B4" w14:textId="77777777" w:rsidR="00976F43" w:rsidRPr="007A38F9" w:rsidRDefault="00581A48">
      <w:pPr>
        <w:pStyle w:val="Textoindependiente"/>
        <w:spacing w:before="41" w:line="276" w:lineRule="auto"/>
        <w:ind w:left="821" w:hanging="721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Apellido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Autor,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N.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N.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(año).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Título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del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capítulo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o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entrada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en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N.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Apellido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Editor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(Ed.),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  <w:i/>
        </w:rPr>
        <w:t>Título</w:t>
      </w:r>
      <w:r w:rsidRPr="007A38F9">
        <w:rPr>
          <w:rFonts w:asciiTheme="minorHAnsi" w:hAnsiTheme="minorHAnsi" w:cstheme="minorHAnsi"/>
          <w:i/>
          <w:spacing w:val="-9"/>
        </w:rPr>
        <w:t xml:space="preserve"> </w:t>
      </w:r>
      <w:r w:rsidRPr="007A38F9">
        <w:rPr>
          <w:rFonts w:asciiTheme="minorHAnsi" w:hAnsiTheme="minorHAnsi" w:cstheme="minorHAnsi"/>
          <w:i/>
        </w:rPr>
        <w:t>del</w:t>
      </w:r>
      <w:r w:rsidRPr="007A38F9">
        <w:rPr>
          <w:rFonts w:asciiTheme="minorHAnsi" w:hAnsiTheme="minorHAnsi" w:cstheme="minorHAnsi"/>
          <w:i/>
          <w:spacing w:val="-6"/>
        </w:rPr>
        <w:t xml:space="preserve"> </w:t>
      </w:r>
      <w:r w:rsidRPr="007A38F9">
        <w:rPr>
          <w:rFonts w:asciiTheme="minorHAnsi" w:hAnsiTheme="minorHAnsi" w:cstheme="minorHAnsi"/>
          <w:i/>
        </w:rPr>
        <w:t>libro</w:t>
      </w:r>
      <w:r w:rsidRPr="007A38F9">
        <w:rPr>
          <w:rFonts w:asciiTheme="minorHAnsi" w:hAnsiTheme="minorHAnsi" w:cstheme="minorHAnsi"/>
          <w:i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(xx</w:t>
      </w:r>
      <w:r w:rsidRPr="007A38F9">
        <w:rPr>
          <w:rFonts w:asciiTheme="minorHAnsi" w:hAnsiTheme="minorHAnsi" w:cstheme="minorHAnsi"/>
          <w:spacing w:val="-47"/>
        </w:rPr>
        <w:t xml:space="preserve"> </w:t>
      </w:r>
      <w:r w:rsidRPr="007A38F9">
        <w:rPr>
          <w:rFonts w:asciiTheme="minorHAnsi" w:hAnsiTheme="minorHAnsi" w:cstheme="minorHAnsi"/>
        </w:rPr>
        <w:t>ed.,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Vol.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xx,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pp.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xxx–xxx).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Editorial.</w:t>
      </w:r>
    </w:p>
    <w:p w14:paraId="47F35989" w14:textId="77777777" w:rsidR="00976F43" w:rsidRPr="007A38F9" w:rsidRDefault="00976F43">
      <w:pPr>
        <w:pStyle w:val="Textoindependiente"/>
        <w:spacing w:before="3"/>
        <w:rPr>
          <w:rFonts w:asciiTheme="minorHAnsi" w:hAnsiTheme="minorHAnsi" w:cstheme="minorHAnsi"/>
        </w:rPr>
      </w:pPr>
    </w:p>
    <w:p w14:paraId="5DBEB3AF" w14:textId="77777777" w:rsidR="00976F43" w:rsidRPr="007A38F9" w:rsidRDefault="00581A48">
      <w:pPr>
        <w:pStyle w:val="Textoindependiente"/>
        <w:spacing w:line="276" w:lineRule="auto"/>
        <w:ind w:left="821" w:right="350" w:hanging="721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Apellido,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A.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y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Apellido,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B.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(año).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Título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del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capítulo.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En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N.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Apellido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y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B.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Apellido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(Eds.),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  <w:i/>
        </w:rPr>
        <w:t>Título</w:t>
      </w:r>
      <w:r w:rsidRPr="007A38F9">
        <w:rPr>
          <w:rFonts w:asciiTheme="minorHAnsi" w:hAnsiTheme="minorHAnsi" w:cstheme="minorHAnsi"/>
          <w:i/>
          <w:spacing w:val="-9"/>
        </w:rPr>
        <w:t xml:space="preserve"> </w:t>
      </w:r>
      <w:r w:rsidRPr="007A38F9">
        <w:rPr>
          <w:rFonts w:asciiTheme="minorHAnsi" w:hAnsiTheme="minorHAnsi" w:cstheme="minorHAnsi"/>
          <w:i/>
        </w:rPr>
        <w:t>del</w:t>
      </w:r>
      <w:r w:rsidRPr="007A38F9">
        <w:rPr>
          <w:rFonts w:asciiTheme="minorHAnsi" w:hAnsiTheme="minorHAnsi" w:cstheme="minorHAnsi"/>
          <w:i/>
          <w:spacing w:val="-47"/>
        </w:rPr>
        <w:t xml:space="preserve"> </w:t>
      </w:r>
      <w:r w:rsidRPr="007A38F9">
        <w:rPr>
          <w:rFonts w:asciiTheme="minorHAnsi" w:hAnsiTheme="minorHAnsi" w:cstheme="minorHAnsi"/>
          <w:i/>
        </w:rPr>
        <w:t>libro</w:t>
      </w:r>
      <w:r w:rsidRPr="007A38F9">
        <w:rPr>
          <w:rFonts w:asciiTheme="minorHAnsi" w:hAnsiTheme="minorHAnsi" w:cstheme="minorHAnsi"/>
          <w:i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(pp.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xx-xx).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Editorial.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hyperlink r:id="rId19">
        <w:r w:rsidRPr="007A38F9">
          <w:rPr>
            <w:rFonts w:asciiTheme="minorHAnsi" w:hAnsiTheme="minorHAnsi" w:cstheme="minorHAnsi"/>
          </w:rPr>
          <w:t>http://www.url.com</w:t>
        </w:r>
      </w:hyperlink>
    </w:p>
    <w:p w14:paraId="78003562" w14:textId="77777777" w:rsidR="00976F43" w:rsidRPr="007A38F9" w:rsidRDefault="00976F43">
      <w:pPr>
        <w:pStyle w:val="Textoindependiente"/>
        <w:spacing w:before="7"/>
        <w:rPr>
          <w:rFonts w:asciiTheme="minorHAnsi" w:hAnsiTheme="minorHAnsi" w:cstheme="minorHAnsi"/>
        </w:rPr>
      </w:pPr>
    </w:p>
    <w:p w14:paraId="3B0CF79F" w14:textId="77777777" w:rsidR="00976F43" w:rsidRPr="007A38F9" w:rsidRDefault="00581A48">
      <w:pPr>
        <w:pStyle w:val="Textoindependiente"/>
        <w:ind w:left="100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Apellido,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A.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y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Apellido,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B.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(año).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Título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del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capítulo.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En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N.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Apellido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(Ed.),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  <w:i/>
        </w:rPr>
        <w:t>Título</w:t>
      </w:r>
      <w:r w:rsidRPr="007A38F9">
        <w:rPr>
          <w:rFonts w:asciiTheme="minorHAnsi" w:hAnsiTheme="minorHAnsi" w:cstheme="minorHAnsi"/>
          <w:i/>
          <w:spacing w:val="-9"/>
        </w:rPr>
        <w:t xml:space="preserve"> </w:t>
      </w:r>
      <w:r w:rsidRPr="007A38F9">
        <w:rPr>
          <w:rFonts w:asciiTheme="minorHAnsi" w:hAnsiTheme="minorHAnsi" w:cstheme="minorHAnsi"/>
          <w:i/>
        </w:rPr>
        <w:t>del</w:t>
      </w:r>
      <w:r w:rsidRPr="007A38F9">
        <w:rPr>
          <w:rFonts w:asciiTheme="minorHAnsi" w:hAnsiTheme="minorHAnsi" w:cstheme="minorHAnsi"/>
          <w:i/>
          <w:spacing w:val="-6"/>
        </w:rPr>
        <w:t xml:space="preserve"> </w:t>
      </w:r>
      <w:r w:rsidRPr="007A38F9">
        <w:rPr>
          <w:rFonts w:asciiTheme="minorHAnsi" w:hAnsiTheme="minorHAnsi" w:cstheme="minorHAnsi"/>
          <w:i/>
        </w:rPr>
        <w:t>libro</w:t>
      </w:r>
      <w:r w:rsidRPr="007A38F9">
        <w:rPr>
          <w:rFonts w:asciiTheme="minorHAnsi" w:hAnsiTheme="minorHAnsi" w:cstheme="minorHAnsi"/>
          <w:i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(pp.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xx-xx).</w:t>
      </w:r>
    </w:p>
    <w:p w14:paraId="7B8474E3" w14:textId="77777777" w:rsidR="00976F43" w:rsidRPr="007A38F9" w:rsidRDefault="00581A48">
      <w:pPr>
        <w:pStyle w:val="Textoindependiente"/>
        <w:spacing w:before="37"/>
        <w:ind w:left="821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  <w:spacing w:val="-1"/>
        </w:rPr>
        <w:t>Editorial.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https://doi.org/xxxxxxxxx</w:t>
      </w:r>
    </w:p>
    <w:p w14:paraId="23851869" w14:textId="77777777" w:rsidR="00976F43" w:rsidRPr="007A38F9" w:rsidRDefault="00976F43">
      <w:pPr>
        <w:pStyle w:val="Textoindependiente"/>
        <w:spacing w:before="10"/>
        <w:rPr>
          <w:rFonts w:asciiTheme="minorHAnsi" w:hAnsiTheme="minorHAnsi" w:cstheme="minorHAnsi"/>
        </w:rPr>
      </w:pPr>
    </w:p>
    <w:p w14:paraId="44063602" w14:textId="77777777" w:rsidR="00976F43" w:rsidRPr="007A38F9" w:rsidRDefault="00581A48">
      <w:pPr>
        <w:pStyle w:val="Ttulo1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Tesis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o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monografía</w:t>
      </w:r>
    </w:p>
    <w:p w14:paraId="3D52B79A" w14:textId="77777777" w:rsidR="00976F43" w:rsidRPr="007A38F9" w:rsidRDefault="00581A48">
      <w:pPr>
        <w:spacing w:before="41" w:line="273" w:lineRule="auto"/>
        <w:ind w:left="821" w:hanging="721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  <w:spacing w:val="-1"/>
        </w:rPr>
        <w:t>Manrique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Gómez,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A.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S.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(2013).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  <w:i/>
        </w:rPr>
        <w:t>Gentrificación</w:t>
      </w:r>
      <w:r w:rsidRPr="007A38F9">
        <w:rPr>
          <w:rFonts w:asciiTheme="minorHAnsi" w:hAnsiTheme="minorHAnsi" w:cstheme="minorHAnsi"/>
          <w:i/>
          <w:spacing w:val="-9"/>
        </w:rPr>
        <w:t xml:space="preserve"> </w:t>
      </w:r>
      <w:r w:rsidRPr="007A38F9">
        <w:rPr>
          <w:rFonts w:asciiTheme="minorHAnsi" w:hAnsiTheme="minorHAnsi" w:cstheme="minorHAnsi"/>
          <w:i/>
        </w:rPr>
        <w:t>de</w:t>
      </w:r>
      <w:r w:rsidRPr="007A38F9">
        <w:rPr>
          <w:rFonts w:asciiTheme="minorHAnsi" w:hAnsiTheme="minorHAnsi" w:cstheme="minorHAnsi"/>
          <w:i/>
          <w:spacing w:val="-10"/>
        </w:rPr>
        <w:t xml:space="preserve"> </w:t>
      </w:r>
      <w:r w:rsidRPr="007A38F9">
        <w:rPr>
          <w:rFonts w:asciiTheme="minorHAnsi" w:hAnsiTheme="minorHAnsi" w:cstheme="minorHAnsi"/>
          <w:i/>
        </w:rPr>
        <w:t>La</w:t>
      </w:r>
      <w:r w:rsidRPr="007A38F9">
        <w:rPr>
          <w:rFonts w:asciiTheme="minorHAnsi" w:hAnsiTheme="minorHAnsi" w:cstheme="minorHAnsi"/>
          <w:i/>
          <w:spacing w:val="-6"/>
        </w:rPr>
        <w:t xml:space="preserve"> </w:t>
      </w:r>
      <w:r w:rsidRPr="007A38F9">
        <w:rPr>
          <w:rFonts w:asciiTheme="minorHAnsi" w:hAnsiTheme="minorHAnsi" w:cstheme="minorHAnsi"/>
          <w:i/>
        </w:rPr>
        <w:t>Candelaria</w:t>
      </w:r>
      <w:r w:rsidRPr="007A38F9">
        <w:rPr>
          <w:rFonts w:asciiTheme="minorHAnsi" w:hAnsiTheme="minorHAnsi" w:cstheme="minorHAnsi"/>
          <w:i/>
          <w:spacing w:val="-9"/>
        </w:rPr>
        <w:t xml:space="preserve"> </w:t>
      </w:r>
      <w:r w:rsidRPr="007A38F9">
        <w:rPr>
          <w:rFonts w:asciiTheme="minorHAnsi" w:hAnsiTheme="minorHAnsi" w:cstheme="minorHAnsi"/>
          <w:i/>
        </w:rPr>
        <w:t>(Bogotá</w:t>
      </w:r>
      <w:r w:rsidRPr="007A38F9">
        <w:rPr>
          <w:rFonts w:asciiTheme="minorHAnsi" w:hAnsiTheme="minorHAnsi" w:cstheme="minorHAnsi"/>
          <w:i/>
          <w:spacing w:val="-6"/>
        </w:rPr>
        <w:t xml:space="preserve"> </w:t>
      </w:r>
      <w:r w:rsidRPr="007A38F9">
        <w:rPr>
          <w:rFonts w:asciiTheme="minorHAnsi" w:hAnsiTheme="minorHAnsi" w:cstheme="minorHAnsi"/>
          <w:i/>
        </w:rPr>
        <w:t>D.C).</w:t>
      </w:r>
      <w:r w:rsidRPr="007A38F9">
        <w:rPr>
          <w:rFonts w:asciiTheme="minorHAnsi" w:hAnsiTheme="minorHAnsi" w:cstheme="minorHAnsi"/>
          <w:i/>
          <w:spacing w:val="-11"/>
        </w:rPr>
        <w:t xml:space="preserve"> </w:t>
      </w:r>
      <w:r w:rsidRPr="007A38F9">
        <w:rPr>
          <w:rFonts w:asciiTheme="minorHAnsi" w:hAnsiTheme="minorHAnsi" w:cstheme="minorHAnsi"/>
          <w:i/>
        </w:rPr>
        <w:t>Agentes</w:t>
      </w:r>
      <w:r w:rsidRPr="007A38F9">
        <w:rPr>
          <w:rFonts w:asciiTheme="minorHAnsi" w:hAnsiTheme="minorHAnsi" w:cstheme="minorHAnsi"/>
          <w:i/>
          <w:spacing w:val="-11"/>
        </w:rPr>
        <w:t xml:space="preserve"> </w:t>
      </w:r>
      <w:r w:rsidRPr="007A38F9">
        <w:rPr>
          <w:rFonts w:asciiTheme="minorHAnsi" w:hAnsiTheme="minorHAnsi" w:cstheme="minorHAnsi"/>
          <w:i/>
        </w:rPr>
        <w:t>y</w:t>
      </w:r>
      <w:r w:rsidRPr="007A38F9">
        <w:rPr>
          <w:rFonts w:asciiTheme="minorHAnsi" w:hAnsiTheme="minorHAnsi" w:cstheme="minorHAnsi"/>
          <w:i/>
          <w:spacing w:val="-9"/>
        </w:rPr>
        <w:t xml:space="preserve"> </w:t>
      </w:r>
      <w:r w:rsidRPr="007A38F9">
        <w:rPr>
          <w:rFonts w:asciiTheme="minorHAnsi" w:hAnsiTheme="minorHAnsi" w:cstheme="minorHAnsi"/>
          <w:i/>
        </w:rPr>
        <w:t>estrategias</w:t>
      </w:r>
      <w:r w:rsidRPr="007A38F9">
        <w:rPr>
          <w:rFonts w:asciiTheme="minorHAnsi" w:hAnsiTheme="minorHAnsi" w:cstheme="minorHAnsi"/>
          <w:i/>
          <w:spacing w:val="-47"/>
        </w:rPr>
        <w:t xml:space="preserve"> </w:t>
      </w:r>
      <w:r w:rsidRPr="007A38F9">
        <w:rPr>
          <w:rFonts w:asciiTheme="minorHAnsi" w:hAnsiTheme="minorHAnsi" w:cstheme="minorHAnsi"/>
          <w:i/>
        </w:rPr>
        <w:t>intervinientes</w:t>
      </w:r>
      <w:r w:rsidRPr="007A38F9">
        <w:rPr>
          <w:rFonts w:asciiTheme="minorHAnsi" w:hAnsiTheme="minorHAnsi" w:cstheme="minorHAnsi"/>
          <w:i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[Monografía].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hyperlink r:id="rId20">
        <w:r w:rsidRPr="007A38F9">
          <w:rPr>
            <w:rFonts w:asciiTheme="minorHAnsi" w:hAnsiTheme="minorHAnsi" w:cstheme="minorHAnsi"/>
          </w:rPr>
          <w:t>http://bdigital.unal.edu.co/11605/.</w:t>
        </w:r>
      </w:hyperlink>
    </w:p>
    <w:p w14:paraId="295A76B9" w14:textId="77777777" w:rsidR="00976F43" w:rsidRPr="007A38F9" w:rsidRDefault="00976F43">
      <w:pPr>
        <w:pStyle w:val="Textoindependiente"/>
        <w:spacing w:before="8"/>
        <w:rPr>
          <w:rFonts w:asciiTheme="minorHAnsi" w:hAnsiTheme="minorHAnsi" w:cstheme="minorHAnsi"/>
        </w:rPr>
      </w:pPr>
    </w:p>
    <w:p w14:paraId="0E8960A4" w14:textId="77777777" w:rsidR="00976F43" w:rsidRPr="007A38F9" w:rsidRDefault="00581A48">
      <w:pPr>
        <w:pStyle w:val="Ttulo1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  <w:spacing w:val="-1"/>
        </w:rPr>
        <w:t>Varios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volúmenes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en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una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obra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proofErr w:type="spellStart"/>
      <w:r w:rsidRPr="007A38F9">
        <w:rPr>
          <w:rFonts w:asciiTheme="minorHAnsi" w:hAnsiTheme="minorHAnsi" w:cstheme="minorHAnsi"/>
        </w:rPr>
        <w:t>multivolumen</w:t>
      </w:r>
      <w:proofErr w:type="spellEnd"/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publicada</w:t>
      </w:r>
      <w:r w:rsidRPr="007A38F9">
        <w:rPr>
          <w:rFonts w:asciiTheme="minorHAnsi" w:hAnsiTheme="minorHAnsi" w:cstheme="minorHAnsi"/>
          <w:spacing w:val="-13"/>
        </w:rPr>
        <w:t xml:space="preserve"> </w:t>
      </w:r>
      <w:r w:rsidRPr="007A38F9">
        <w:rPr>
          <w:rFonts w:asciiTheme="minorHAnsi" w:hAnsiTheme="minorHAnsi" w:cstheme="minorHAnsi"/>
        </w:rPr>
        <w:t>en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distintos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años</w:t>
      </w:r>
    </w:p>
    <w:p w14:paraId="474D275A" w14:textId="77777777" w:rsidR="00976F43" w:rsidRPr="007A38F9" w:rsidRDefault="00581A48">
      <w:pPr>
        <w:spacing w:before="42"/>
        <w:ind w:left="100"/>
        <w:rPr>
          <w:rFonts w:asciiTheme="minorHAnsi" w:hAnsiTheme="minorHAnsi" w:cstheme="minorHAnsi"/>
        </w:rPr>
      </w:pPr>
      <w:proofErr w:type="spellStart"/>
      <w:r w:rsidRPr="007A38F9">
        <w:rPr>
          <w:rFonts w:asciiTheme="minorHAnsi" w:hAnsiTheme="minorHAnsi" w:cstheme="minorHAnsi"/>
        </w:rPr>
        <w:t>Astesano</w:t>
      </w:r>
      <w:proofErr w:type="spellEnd"/>
      <w:r w:rsidRPr="007A38F9">
        <w:rPr>
          <w:rFonts w:asciiTheme="minorHAnsi" w:hAnsiTheme="minorHAnsi" w:cstheme="minorHAnsi"/>
        </w:rPr>
        <w:t>,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E.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B.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(1973-1978).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  <w:i/>
        </w:rPr>
        <w:t>Bases</w:t>
      </w:r>
      <w:r w:rsidRPr="007A38F9">
        <w:rPr>
          <w:rFonts w:asciiTheme="minorHAnsi" w:hAnsiTheme="minorHAnsi" w:cstheme="minorHAnsi"/>
          <w:i/>
          <w:spacing w:val="-12"/>
        </w:rPr>
        <w:t xml:space="preserve"> </w:t>
      </w:r>
      <w:r w:rsidRPr="007A38F9">
        <w:rPr>
          <w:rFonts w:asciiTheme="minorHAnsi" w:hAnsiTheme="minorHAnsi" w:cstheme="minorHAnsi"/>
          <w:i/>
        </w:rPr>
        <w:t>históricas</w:t>
      </w:r>
      <w:r w:rsidRPr="007A38F9">
        <w:rPr>
          <w:rFonts w:asciiTheme="minorHAnsi" w:hAnsiTheme="minorHAnsi" w:cstheme="minorHAnsi"/>
          <w:i/>
          <w:spacing w:val="-12"/>
        </w:rPr>
        <w:t xml:space="preserve"> </w:t>
      </w:r>
      <w:r w:rsidRPr="007A38F9">
        <w:rPr>
          <w:rFonts w:asciiTheme="minorHAnsi" w:hAnsiTheme="minorHAnsi" w:cstheme="minorHAnsi"/>
          <w:i/>
        </w:rPr>
        <w:t>de</w:t>
      </w:r>
      <w:r w:rsidRPr="007A38F9">
        <w:rPr>
          <w:rFonts w:asciiTheme="minorHAnsi" w:hAnsiTheme="minorHAnsi" w:cstheme="minorHAnsi"/>
          <w:i/>
          <w:spacing w:val="-7"/>
        </w:rPr>
        <w:t xml:space="preserve"> </w:t>
      </w:r>
      <w:r w:rsidRPr="007A38F9">
        <w:rPr>
          <w:rFonts w:asciiTheme="minorHAnsi" w:hAnsiTheme="minorHAnsi" w:cstheme="minorHAnsi"/>
          <w:i/>
        </w:rPr>
        <w:t>la</w:t>
      </w:r>
      <w:r w:rsidRPr="007A38F9">
        <w:rPr>
          <w:rFonts w:asciiTheme="minorHAnsi" w:hAnsiTheme="minorHAnsi" w:cstheme="minorHAnsi"/>
          <w:i/>
          <w:spacing w:val="-10"/>
        </w:rPr>
        <w:t xml:space="preserve"> </w:t>
      </w:r>
      <w:r w:rsidRPr="007A38F9">
        <w:rPr>
          <w:rFonts w:asciiTheme="minorHAnsi" w:hAnsiTheme="minorHAnsi" w:cstheme="minorHAnsi"/>
          <w:i/>
        </w:rPr>
        <w:t>doctrina</w:t>
      </w:r>
      <w:r w:rsidRPr="007A38F9">
        <w:rPr>
          <w:rFonts w:asciiTheme="minorHAnsi" w:hAnsiTheme="minorHAnsi" w:cstheme="minorHAnsi"/>
          <w:i/>
          <w:spacing w:val="-5"/>
        </w:rPr>
        <w:t xml:space="preserve"> </w:t>
      </w:r>
      <w:r w:rsidRPr="007A38F9">
        <w:rPr>
          <w:rFonts w:asciiTheme="minorHAnsi" w:hAnsiTheme="minorHAnsi" w:cstheme="minorHAnsi"/>
          <w:i/>
        </w:rPr>
        <w:t>nacional</w:t>
      </w:r>
      <w:r w:rsidRPr="007A38F9">
        <w:rPr>
          <w:rFonts w:asciiTheme="minorHAnsi" w:hAnsiTheme="minorHAnsi" w:cstheme="minorHAnsi"/>
          <w:i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(Vols.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2-4).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Eudeba.</w:t>
      </w:r>
    </w:p>
    <w:p w14:paraId="75EB953D" w14:textId="77777777" w:rsidR="00976F43" w:rsidRPr="007A38F9" w:rsidRDefault="00976F43">
      <w:pPr>
        <w:pStyle w:val="Textoindependiente"/>
        <w:spacing w:before="4"/>
        <w:rPr>
          <w:rFonts w:asciiTheme="minorHAnsi" w:hAnsiTheme="minorHAnsi" w:cstheme="minorHAnsi"/>
        </w:rPr>
      </w:pPr>
    </w:p>
    <w:p w14:paraId="69C9346D" w14:textId="77777777" w:rsidR="00976F43" w:rsidRPr="007A38F9" w:rsidRDefault="00581A48">
      <w:pPr>
        <w:pStyle w:val="Ttulo1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Referencia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obra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clásica</w:t>
      </w:r>
    </w:p>
    <w:p w14:paraId="66ED2FC2" w14:textId="77777777" w:rsidR="00976F43" w:rsidRPr="007A38F9" w:rsidRDefault="00581A48">
      <w:pPr>
        <w:pStyle w:val="Textoindependiente"/>
        <w:spacing w:before="42"/>
        <w:ind w:left="100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  <w:spacing w:val="-1"/>
        </w:rPr>
        <w:t>Aristóteles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(1931).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Metafísica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(Trad.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T.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Pinilla).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Editorial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ABC.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(Trabajo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original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publicado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ca.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1311)</w:t>
      </w:r>
    </w:p>
    <w:p w14:paraId="344E107A" w14:textId="77777777" w:rsidR="00976F43" w:rsidRPr="007A38F9" w:rsidRDefault="00976F43">
      <w:pPr>
        <w:pStyle w:val="Textoindependiente"/>
        <w:spacing w:before="10"/>
        <w:rPr>
          <w:rFonts w:asciiTheme="minorHAnsi" w:hAnsiTheme="minorHAnsi" w:cstheme="minorHAnsi"/>
        </w:rPr>
      </w:pPr>
    </w:p>
    <w:p w14:paraId="31DADA7C" w14:textId="77777777" w:rsidR="00976F43" w:rsidRPr="007A38F9" w:rsidRDefault="00581A48">
      <w:pPr>
        <w:pStyle w:val="Ttulo1"/>
        <w:rPr>
          <w:rFonts w:asciiTheme="minorHAnsi" w:hAnsiTheme="minorHAnsi" w:cstheme="minorHAnsi"/>
        </w:rPr>
      </w:pPr>
      <w:bookmarkStart w:id="34" w:name="Referencias_de_Revistas"/>
      <w:bookmarkEnd w:id="34"/>
      <w:r w:rsidRPr="007A38F9">
        <w:rPr>
          <w:rFonts w:asciiTheme="minorHAnsi" w:hAnsiTheme="minorHAnsi" w:cstheme="minorHAnsi"/>
        </w:rPr>
        <w:t>Referencias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Revistas</w:t>
      </w:r>
    </w:p>
    <w:p w14:paraId="33FC896F" w14:textId="77777777" w:rsidR="00976F43" w:rsidRPr="007A38F9" w:rsidRDefault="00581A48">
      <w:pPr>
        <w:pStyle w:val="Textoindependiente"/>
        <w:spacing w:before="36" w:line="278" w:lineRule="auto"/>
        <w:ind w:left="821" w:hanging="721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Apellido,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A.,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Apellido,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B.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y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Apellido,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C.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(2019).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Título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del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artículo</w:t>
      </w:r>
      <w:r w:rsidRPr="007A38F9">
        <w:rPr>
          <w:rFonts w:asciiTheme="minorHAnsi" w:hAnsiTheme="minorHAnsi" w:cstheme="minorHAnsi"/>
          <w:spacing w:val="-13"/>
        </w:rPr>
        <w:t xml:space="preserve"> </w:t>
      </w:r>
      <w:r w:rsidRPr="007A38F9">
        <w:rPr>
          <w:rFonts w:asciiTheme="minorHAnsi" w:hAnsiTheme="minorHAnsi" w:cstheme="minorHAnsi"/>
        </w:rPr>
        <w:t>específico.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  <w:i/>
        </w:rPr>
        <w:t>Título</w:t>
      </w:r>
      <w:r w:rsidRPr="007A38F9">
        <w:rPr>
          <w:rFonts w:asciiTheme="minorHAnsi" w:hAnsiTheme="minorHAnsi" w:cstheme="minorHAnsi"/>
          <w:i/>
          <w:spacing w:val="-9"/>
        </w:rPr>
        <w:t xml:space="preserve"> </w:t>
      </w:r>
      <w:r w:rsidRPr="007A38F9">
        <w:rPr>
          <w:rFonts w:asciiTheme="minorHAnsi" w:hAnsiTheme="minorHAnsi" w:cstheme="minorHAnsi"/>
          <w:i/>
        </w:rPr>
        <w:t>de</w:t>
      </w:r>
      <w:r w:rsidRPr="007A38F9">
        <w:rPr>
          <w:rFonts w:asciiTheme="minorHAnsi" w:hAnsiTheme="minorHAnsi" w:cstheme="minorHAnsi"/>
          <w:i/>
          <w:spacing w:val="-11"/>
        </w:rPr>
        <w:t xml:space="preserve"> </w:t>
      </w:r>
      <w:r w:rsidRPr="007A38F9">
        <w:rPr>
          <w:rFonts w:asciiTheme="minorHAnsi" w:hAnsiTheme="minorHAnsi" w:cstheme="minorHAnsi"/>
          <w:i/>
        </w:rPr>
        <w:t>la</w:t>
      </w:r>
      <w:r w:rsidRPr="007A38F9">
        <w:rPr>
          <w:rFonts w:asciiTheme="minorHAnsi" w:hAnsiTheme="minorHAnsi" w:cstheme="minorHAnsi"/>
          <w:i/>
          <w:spacing w:val="-10"/>
        </w:rPr>
        <w:t xml:space="preserve"> </w:t>
      </w:r>
      <w:r w:rsidRPr="007A38F9">
        <w:rPr>
          <w:rFonts w:asciiTheme="minorHAnsi" w:hAnsiTheme="minorHAnsi" w:cstheme="minorHAnsi"/>
          <w:i/>
        </w:rPr>
        <w:t>Revista,</w:t>
      </w:r>
      <w:r w:rsidRPr="007A38F9">
        <w:rPr>
          <w:rFonts w:asciiTheme="minorHAnsi" w:hAnsiTheme="minorHAnsi" w:cstheme="minorHAnsi"/>
          <w:i/>
          <w:spacing w:val="-47"/>
        </w:rPr>
        <w:t xml:space="preserve"> </w:t>
      </w:r>
      <w:r w:rsidRPr="007A38F9">
        <w:rPr>
          <w:rFonts w:asciiTheme="minorHAnsi" w:hAnsiTheme="minorHAnsi" w:cstheme="minorHAnsi"/>
          <w:i/>
        </w:rPr>
        <w:t xml:space="preserve">Volumen </w:t>
      </w:r>
      <w:r w:rsidRPr="007A38F9">
        <w:rPr>
          <w:rFonts w:asciiTheme="minorHAnsi" w:hAnsiTheme="minorHAnsi" w:cstheme="minorHAnsi"/>
        </w:rPr>
        <w:t>(número de la revista), número de página inicio – numero de página fin.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hyperlink r:id="rId21">
        <w:r w:rsidRPr="007A38F9">
          <w:rPr>
            <w:rFonts w:asciiTheme="minorHAnsi" w:hAnsiTheme="minorHAnsi" w:cstheme="minorHAnsi"/>
            <w:color w:val="0000FF"/>
            <w:u w:val="single" w:color="0000FF"/>
          </w:rPr>
          <w:t>https://doi.org/xx.xxxxxxxxxx</w:t>
        </w:r>
      </w:hyperlink>
    </w:p>
    <w:p w14:paraId="7A313E9D" w14:textId="77777777" w:rsidR="00976F43" w:rsidRPr="007A38F9" w:rsidRDefault="00976F43">
      <w:pPr>
        <w:spacing w:line="278" w:lineRule="auto"/>
        <w:rPr>
          <w:rFonts w:asciiTheme="minorHAnsi" w:hAnsiTheme="minorHAnsi" w:cstheme="minorHAnsi"/>
        </w:rPr>
        <w:sectPr w:rsidR="00976F43" w:rsidRPr="007A38F9">
          <w:pgSz w:w="11910" w:h="15310"/>
          <w:pgMar w:top="1460" w:right="1340" w:bottom="1320" w:left="1400" w:header="729" w:footer="1066" w:gutter="0"/>
          <w:cols w:space="720"/>
        </w:sectPr>
      </w:pPr>
    </w:p>
    <w:p w14:paraId="4E3BFE54" w14:textId="77777777" w:rsidR="00976F43" w:rsidRPr="007A38F9" w:rsidRDefault="00581A48">
      <w:pPr>
        <w:pStyle w:val="Ttulo1"/>
        <w:spacing w:before="45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lastRenderedPageBreak/>
        <w:t>Revista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con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DOI</w:t>
      </w:r>
    </w:p>
    <w:p w14:paraId="6E98A891" w14:textId="77777777" w:rsidR="00976F43" w:rsidRPr="007A38F9" w:rsidRDefault="00581A48">
      <w:pPr>
        <w:spacing w:before="42" w:line="276" w:lineRule="auto"/>
        <w:ind w:left="821" w:right="111" w:hanging="721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Castañeda Naranjo, L. A. y Palacios Neri, J. (2015). Nanotecnología: fuente de nuevos paradigmas.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Mundo</w:t>
      </w:r>
      <w:r w:rsidRPr="007A38F9">
        <w:rPr>
          <w:rFonts w:asciiTheme="minorHAnsi" w:hAnsiTheme="minorHAnsi" w:cstheme="minorHAnsi"/>
          <w:spacing w:val="49"/>
        </w:rPr>
        <w:t xml:space="preserve"> </w:t>
      </w:r>
      <w:r w:rsidRPr="007A38F9">
        <w:rPr>
          <w:rFonts w:asciiTheme="minorHAnsi" w:hAnsiTheme="minorHAnsi" w:cstheme="minorHAnsi"/>
        </w:rPr>
        <w:t xml:space="preserve">Nano. </w:t>
      </w:r>
      <w:r w:rsidRPr="007A38F9">
        <w:rPr>
          <w:rFonts w:asciiTheme="minorHAnsi" w:hAnsiTheme="minorHAnsi" w:cstheme="minorHAnsi"/>
          <w:i/>
        </w:rPr>
        <w:t>Revista</w:t>
      </w:r>
      <w:r w:rsidRPr="007A38F9">
        <w:rPr>
          <w:rFonts w:asciiTheme="minorHAnsi" w:hAnsiTheme="minorHAnsi" w:cstheme="minorHAnsi"/>
          <w:i/>
          <w:spacing w:val="50"/>
        </w:rPr>
        <w:t xml:space="preserve"> </w:t>
      </w:r>
      <w:r w:rsidRPr="007A38F9">
        <w:rPr>
          <w:rFonts w:asciiTheme="minorHAnsi" w:hAnsiTheme="minorHAnsi" w:cstheme="minorHAnsi"/>
          <w:i/>
        </w:rPr>
        <w:t>Interdisciplinaria</w:t>
      </w:r>
      <w:r w:rsidRPr="007A38F9">
        <w:rPr>
          <w:rFonts w:asciiTheme="minorHAnsi" w:hAnsiTheme="minorHAnsi" w:cstheme="minorHAnsi"/>
          <w:i/>
          <w:spacing w:val="50"/>
        </w:rPr>
        <w:t xml:space="preserve"> </w:t>
      </w:r>
      <w:r w:rsidRPr="007A38F9">
        <w:rPr>
          <w:rFonts w:asciiTheme="minorHAnsi" w:hAnsiTheme="minorHAnsi" w:cstheme="minorHAnsi"/>
          <w:i/>
        </w:rPr>
        <w:t>en</w:t>
      </w:r>
      <w:r w:rsidRPr="007A38F9">
        <w:rPr>
          <w:rFonts w:asciiTheme="minorHAnsi" w:hAnsiTheme="minorHAnsi" w:cstheme="minorHAnsi"/>
          <w:i/>
          <w:spacing w:val="49"/>
        </w:rPr>
        <w:t xml:space="preserve"> </w:t>
      </w:r>
      <w:r w:rsidRPr="007A38F9">
        <w:rPr>
          <w:rFonts w:asciiTheme="minorHAnsi" w:hAnsiTheme="minorHAnsi" w:cstheme="minorHAnsi"/>
          <w:i/>
        </w:rPr>
        <w:t>Nano</w:t>
      </w:r>
      <w:r w:rsidRPr="007A38F9">
        <w:rPr>
          <w:rFonts w:asciiTheme="minorHAnsi" w:hAnsiTheme="minorHAnsi" w:cstheme="minorHAnsi"/>
          <w:i/>
          <w:spacing w:val="50"/>
        </w:rPr>
        <w:t xml:space="preserve"> </w:t>
      </w:r>
      <w:r w:rsidRPr="007A38F9">
        <w:rPr>
          <w:rFonts w:asciiTheme="minorHAnsi" w:hAnsiTheme="minorHAnsi" w:cstheme="minorHAnsi"/>
          <w:i/>
        </w:rPr>
        <w:t>ciencias</w:t>
      </w:r>
      <w:r w:rsidRPr="007A38F9">
        <w:rPr>
          <w:rFonts w:asciiTheme="minorHAnsi" w:hAnsiTheme="minorHAnsi" w:cstheme="minorHAnsi"/>
          <w:i/>
          <w:spacing w:val="50"/>
        </w:rPr>
        <w:t xml:space="preserve"> </w:t>
      </w:r>
      <w:r w:rsidRPr="007A38F9">
        <w:rPr>
          <w:rFonts w:asciiTheme="minorHAnsi" w:hAnsiTheme="minorHAnsi" w:cstheme="minorHAnsi"/>
          <w:i/>
        </w:rPr>
        <w:t>y</w:t>
      </w:r>
      <w:r w:rsidRPr="007A38F9">
        <w:rPr>
          <w:rFonts w:asciiTheme="minorHAnsi" w:hAnsiTheme="minorHAnsi" w:cstheme="minorHAnsi"/>
          <w:i/>
          <w:spacing w:val="50"/>
        </w:rPr>
        <w:t xml:space="preserve"> </w:t>
      </w:r>
      <w:r w:rsidRPr="007A38F9">
        <w:rPr>
          <w:rFonts w:asciiTheme="minorHAnsi" w:hAnsiTheme="minorHAnsi" w:cstheme="minorHAnsi"/>
          <w:i/>
        </w:rPr>
        <w:t>Nanotecnología</w:t>
      </w:r>
      <w:r w:rsidRPr="007A38F9">
        <w:rPr>
          <w:rFonts w:asciiTheme="minorHAnsi" w:hAnsiTheme="minorHAnsi" w:cstheme="minorHAnsi"/>
        </w:rPr>
        <w:t xml:space="preserve">, </w:t>
      </w:r>
      <w:r w:rsidRPr="007A38F9">
        <w:rPr>
          <w:rFonts w:asciiTheme="minorHAnsi" w:hAnsiTheme="minorHAnsi" w:cstheme="minorHAnsi"/>
          <w:i/>
        </w:rPr>
        <w:t>7</w:t>
      </w:r>
      <w:r w:rsidRPr="007A38F9">
        <w:rPr>
          <w:rFonts w:asciiTheme="minorHAnsi" w:hAnsiTheme="minorHAnsi" w:cstheme="minorHAnsi"/>
        </w:rPr>
        <w:t>(12),</w:t>
      </w:r>
      <w:r w:rsidRPr="007A38F9">
        <w:rPr>
          <w:rFonts w:asciiTheme="minorHAnsi" w:hAnsiTheme="minorHAnsi" w:cstheme="minorHAnsi"/>
          <w:spacing w:val="49"/>
        </w:rPr>
        <w:t xml:space="preserve"> </w:t>
      </w:r>
      <w:r w:rsidRPr="007A38F9">
        <w:rPr>
          <w:rFonts w:asciiTheme="minorHAnsi" w:hAnsiTheme="minorHAnsi" w:cstheme="minorHAnsi"/>
        </w:rPr>
        <w:t>45-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49.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https://doi.org/10.22201/ceiich.24485691e.2014.12.49710</w:t>
      </w:r>
    </w:p>
    <w:p w14:paraId="7187AA86" w14:textId="77777777" w:rsidR="00976F43" w:rsidRPr="007A38F9" w:rsidRDefault="00976F43">
      <w:pPr>
        <w:pStyle w:val="Textoindependiente"/>
        <w:spacing w:before="3"/>
        <w:rPr>
          <w:rFonts w:asciiTheme="minorHAnsi" w:hAnsiTheme="minorHAnsi" w:cstheme="minorHAnsi"/>
        </w:rPr>
      </w:pPr>
    </w:p>
    <w:p w14:paraId="7CA5CD96" w14:textId="77777777" w:rsidR="00976F43" w:rsidRPr="007A38F9" w:rsidRDefault="00581A48">
      <w:pPr>
        <w:pStyle w:val="Ttulo1"/>
        <w:ind w:left="150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Revista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Impresa</w:t>
      </w:r>
    </w:p>
    <w:p w14:paraId="7FCCFDE2" w14:textId="77777777" w:rsidR="00976F43" w:rsidRPr="007A38F9" w:rsidRDefault="00581A48">
      <w:pPr>
        <w:spacing w:before="42" w:line="273" w:lineRule="auto"/>
        <w:ind w:left="821" w:hanging="721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Muñoz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Vila,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C.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(enero-febrero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2012).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Lo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que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se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haga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por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un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niño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se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hace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por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un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pueblo.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  <w:i/>
        </w:rPr>
        <w:t>Revista</w:t>
      </w:r>
      <w:r w:rsidRPr="007A38F9">
        <w:rPr>
          <w:rFonts w:asciiTheme="minorHAnsi" w:hAnsiTheme="minorHAnsi" w:cstheme="minorHAnsi"/>
          <w:i/>
          <w:spacing w:val="-46"/>
        </w:rPr>
        <w:t xml:space="preserve"> </w:t>
      </w:r>
      <w:r w:rsidRPr="007A38F9">
        <w:rPr>
          <w:rFonts w:asciiTheme="minorHAnsi" w:hAnsiTheme="minorHAnsi" w:cstheme="minorHAnsi"/>
          <w:i/>
        </w:rPr>
        <w:t>Internacional</w:t>
      </w:r>
      <w:r w:rsidRPr="007A38F9">
        <w:rPr>
          <w:rFonts w:asciiTheme="minorHAnsi" w:hAnsiTheme="minorHAnsi" w:cstheme="minorHAnsi"/>
          <w:i/>
          <w:spacing w:val="-7"/>
        </w:rPr>
        <w:t xml:space="preserve"> </w:t>
      </w:r>
      <w:r w:rsidRPr="007A38F9">
        <w:rPr>
          <w:rFonts w:asciiTheme="minorHAnsi" w:hAnsiTheme="minorHAnsi" w:cstheme="minorHAnsi"/>
          <w:i/>
        </w:rPr>
        <w:t>Magisterio</w:t>
      </w:r>
      <w:r w:rsidRPr="007A38F9">
        <w:rPr>
          <w:rFonts w:asciiTheme="minorHAnsi" w:hAnsiTheme="minorHAnsi" w:cstheme="minorHAnsi"/>
        </w:rPr>
        <w:t>,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(54),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10-17.</w:t>
      </w:r>
    </w:p>
    <w:p w14:paraId="7634B3D2" w14:textId="77777777" w:rsidR="00976F43" w:rsidRPr="007A38F9" w:rsidRDefault="00976F43">
      <w:pPr>
        <w:pStyle w:val="Textoindependiente"/>
        <w:spacing w:before="8"/>
        <w:rPr>
          <w:rFonts w:asciiTheme="minorHAnsi" w:hAnsiTheme="minorHAnsi" w:cstheme="minorHAnsi"/>
        </w:rPr>
      </w:pPr>
    </w:p>
    <w:p w14:paraId="5EE36EB5" w14:textId="77777777" w:rsidR="00976F43" w:rsidRPr="007A38F9" w:rsidRDefault="00581A48">
      <w:pPr>
        <w:pStyle w:val="Ttulo1"/>
        <w:spacing w:line="276" w:lineRule="auto"/>
        <w:ind w:right="6721"/>
        <w:rPr>
          <w:rFonts w:asciiTheme="minorHAnsi" w:hAnsiTheme="minorHAnsi" w:cstheme="minorHAnsi"/>
        </w:rPr>
      </w:pPr>
      <w:bookmarkStart w:id="35" w:name="Referencias_de_periódicos"/>
      <w:bookmarkEnd w:id="35"/>
      <w:r w:rsidRPr="007A38F9">
        <w:rPr>
          <w:rFonts w:asciiTheme="minorHAnsi" w:hAnsiTheme="minorHAnsi" w:cstheme="minorHAnsi"/>
        </w:rPr>
        <w:t>Referencias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periódicos</w:t>
      </w:r>
      <w:r w:rsidRPr="007A38F9">
        <w:rPr>
          <w:rFonts w:asciiTheme="minorHAnsi" w:hAnsiTheme="minorHAnsi" w:cstheme="minorHAnsi"/>
          <w:spacing w:val="-47"/>
        </w:rPr>
        <w:t xml:space="preserve"> </w:t>
      </w:r>
      <w:bookmarkStart w:id="36" w:name="Periódico_impreso"/>
      <w:bookmarkEnd w:id="36"/>
      <w:r w:rsidRPr="007A38F9">
        <w:rPr>
          <w:rFonts w:asciiTheme="minorHAnsi" w:hAnsiTheme="minorHAnsi" w:cstheme="minorHAnsi"/>
        </w:rPr>
        <w:t>Periódico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impreso</w:t>
      </w:r>
    </w:p>
    <w:p w14:paraId="561AF37D" w14:textId="77777777" w:rsidR="00976F43" w:rsidRPr="007A38F9" w:rsidRDefault="00581A48">
      <w:pPr>
        <w:spacing w:line="278" w:lineRule="auto"/>
        <w:ind w:left="821" w:hanging="721"/>
        <w:rPr>
          <w:rFonts w:asciiTheme="minorHAnsi" w:hAnsiTheme="minorHAnsi" w:cstheme="minorHAnsi"/>
          <w:i/>
        </w:rPr>
      </w:pPr>
      <w:r w:rsidRPr="007A38F9">
        <w:rPr>
          <w:rFonts w:asciiTheme="minorHAnsi" w:hAnsiTheme="minorHAnsi" w:cstheme="minorHAnsi"/>
          <w:spacing w:val="-2"/>
        </w:rPr>
        <w:t xml:space="preserve">Apellido, </w:t>
      </w:r>
      <w:r w:rsidRPr="007A38F9">
        <w:rPr>
          <w:rFonts w:asciiTheme="minorHAnsi" w:hAnsiTheme="minorHAnsi" w:cstheme="minorHAnsi"/>
          <w:spacing w:val="-1"/>
        </w:rPr>
        <w:t xml:space="preserve">N. (fecha de publicación del artículo). Titular del artículo en el periódico. </w:t>
      </w:r>
      <w:r w:rsidRPr="007A38F9">
        <w:rPr>
          <w:rFonts w:asciiTheme="minorHAnsi" w:hAnsiTheme="minorHAnsi" w:cstheme="minorHAnsi"/>
          <w:i/>
          <w:spacing w:val="-1"/>
        </w:rPr>
        <w:t>Nombre del</w:t>
      </w:r>
      <w:r w:rsidRPr="007A38F9">
        <w:rPr>
          <w:rFonts w:asciiTheme="minorHAnsi" w:hAnsiTheme="minorHAnsi" w:cstheme="minorHAnsi"/>
          <w:i/>
          <w:spacing w:val="-47"/>
        </w:rPr>
        <w:t xml:space="preserve"> </w:t>
      </w:r>
      <w:r w:rsidRPr="007A38F9">
        <w:rPr>
          <w:rFonts w:asciiTheme="minorHAnsi" w:hAnsiTheme="minorHAnsi" w:cstheme="minorHAnsi"/>
          <w:i/>
        </w:rPr>
        <w:t>periódico en</w:t>
      </w:r>
      <w:r w:rsidRPr="007A38F9">
        <w:rPr>
          <w:rFonts w:asciiTheme="minorHAnsi" w:hAnsiTheme="minorHAnsi" w:cstheme="minorHAnsi"/>
          <w:i/>
          <w:spacing w:val="1"/>
        </w:rPr>
        <w:t xml:space="preserve"> </w:t>
      </w:r>
      <w:r w:rsidRPr="007A38F9">
        <w:rPr>
          <w:rFonts w:asciiTheme="minorHAnsi" w:hAnsiTheme="minorHAnsi" w:cstheme="minorHAnsi"/>
          <w:i/>
        </w:rPr>
        <w:t>cursiva</w:t>
      </w:r>
    </w:p>
    <w:p w14:paraId="62FBE52A" w14:textId="77777777" w:rsidR="00976F43" w:rsidRPr="007A38F9" w:rsidRDefault="00976F43">
      <w:pPr>
        <w:pStyle w:val="Textoindependiente"/>
        <w:spacing w:before="11"/>
        <w:rPr>
          <w:rFonts w:asciiTheme="minorHAnsi" w:hAnsiTheme="minorHAnsi" w:cstheme="minorHAnsi"/>
          <w:i/>
        </w:rPr>
      </w:pPr>
    </w:p>
    <w:p w14:paraId="74936587" w14:textId="77777777" w:rsidR="00976F43" w:rsidRPr="007A38F9" w:rsidRDefault="00581A48">
      <w:pPr>
        <w:pStyle w:val="Ttulo1"/>
        <w:spacing w:before="1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Periódico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en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línea</w:t>
      </w:r>
    </w:p>
    <w:p w14:paraId="55AAF41D" w14:textId="77777777" w:rsidR="00976F43" w:rsidRPr="007A38F9" w:rsidRDefault="00581A48">
      <w:pPr>
        <w:spacing w:before="41" w:line="273" w:lineRule="auto"/>
        <w:ind w:left="821" w:right="262" w:hanging="721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Apellido,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N.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(fecha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del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periódico).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Titular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del</w:t>
      </w:r>
      <w:r w:rsidRPr="007A38F9">
        <w:rPr>
          <w:rFonts w:asciiTheme="minorHAnsi" w:hAnsiTheme="minorHAnsi" w:cstheme="minorHAnsi"/>
          <w:spacing w:val="-13"/>
        </w:rPr>
        <w:t xml:space="preserve"> </w:t>
      </w:r>
      <w:r w:rsidRPr="007A38F9">
        <w:rPr>
          <w:rFonts w:asciiTheme="minorHAnsi" w:hAnsiTheme="minorHAnsi" w:cstheme="minorHAnsi"/>
        </w:rPr>
        <w:t>artículo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en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el</w:t>
      </w:r>
      <w:r w:rsidRPr="007A38F9">
        <w:rPr>
          <w:rFonts w:asciiTheme="minorHAnsi" w:hAnsiTheme="minorHAnsi" w:cstheme="minorHAnsi"/>
          <w:spacing w:val="-13"/>
        </w:rPr>
        <w:t xml:space="preserve"> </w:t>
      </w:r>
      <w:r w:rsidRPr="007A38F9">
        <w:rPr>
          <w:rFonts w:asciiTheme="minorHAnsi" w:hAnsiTheme="minorHAnsi" w:cstheme="minorHAnsi"/>
        </w:rPr>
        <w:t>periódico.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  <w:i/>
        </w:rPr>
        <w:t>Nombre</w:t>
      </w:r>
      <w:r w:rsidRPr="007A38F9">
        <w:rPr>
          <w:rFonts w:asciiTheme="minorHAnsi" w:hAnsiTheme="minorHAnsi" w:cstheme="minorHAnsi"/>
          <w:i/>
          <w:spacing w:val="-13"/>
        </w:rPr>
        <w:t xml:space="preserve"> </w:t>
      </w:r>
      <w:r w:rsidRPr="007A38F9">
        <w:rPr>
          <w:rFonts w:asciiTheme="minorHAnsi" w:hAnsiTheme="minorHAnsi" w:cstheme="minorHAnsi"/>
          <w:i/>
        </w:rPr>
        <w:t>del</w:t>
      </w:r>
      <w:r w:rsidRPr="007A38F9">
        <w:rPr>
          <w:rFonts w:asciiTheme="minorHAnsi" w:hAnsiTheme="minorHAnsi" w:cstheme="minorHAnsi"/>
          <w:i/>
          <w:spacing w:val="-7"/>
        </w:rPr>
        <w:t xml:space="preserve"> </w:t>
      </w:r>
      <w:r w:rsidRPr="007A38F9">
        <w:rPr>
          <w:rFonts w:asciiTheme="minorHAnsi" w:hAnsiTheme="minorHAnsi" w:cstheme="minorHAnsi"/>
          <w:i/>
        </w:rPr>
        <w:t>periódico</w:t>
      </w:r>
      <w:r w:rsidRPr="007A38F9">
        <w:rPr>
          <w:rFonts w:asciiTheme="minorHAnsi" w:hAnsiTheme="minorHAnsi" w:cstheme="minorHAnsi"/>
          <w:i/>
          <w:spacing w:val="-6"/>
        </w:rPr>
        <w:t xml:space="preserve"> </w:t>
      </w:r>
      <w:r w:rsidRPr="007A38F9">
        <w:rPr>
          <w:rFonts w:asciiTheme="minorHAnsi" w:hAnsiTheme="minorHAnsi" w:cstheme="minorHAnsi"/>
          <w:i/>
        </w:rPr>
        <w:t>en</w:t>
      </w:r>
      <w:r w:rsidRPr="007A38F9">
        <w:rPr>
          <w:rFonts w:asciiTheme="minorHAnsi" w:hAnsiTheme="minorHAnsi" w:cstheme="minorHAnsi"/>
          <w:i/>
          <w:spacing w:val="-47"/>
        </w:rPr>
        <w:t xml:space="preserve"> </w:t>
      </w:r>
      <w:r w:rsidRPr="007A38F9">
        <w:rPr>
          <w:rFonts w:asciiTheme="minorHAnsi" w:hAnsiTheme="minorHAnsi" w:cstheme="minorHAnsi"/>
          <w:i/>
        </w:rPr>
        <w:t>cursiva.</w:t>
      </w:r>
      <w:r w:rsidRPr="007A38F9">
        <w:rPr>
          <w:rFonts w:asciiTheme="minorHAnsi" w:hAnsiTheme="minorHAnsi" w:cstheme="minorHAnsi"/>
          <w:i/>
          <w:spacing w:val="-3"/>
        </w:rPr>
        <w:t xml:space="preserve"> </w:t>
      </w:r>
      <w:hyperlink r:id="rId22">
        <w:r w:rsidRPr="007A38F9">
          <w:rPr>
            <w:rFonts w:asciiTheme="minorHAnsi" w:hAnsiTheme="minorHAnsi" w:cstheme="minorHAnsi"/>
            <w:color w:val="0000FF"/>
            <w:u w:val="single" w:color="0000FF"/>
          </w:rPr>
          <w:t>https://www.direccion.de/recuperacion-para-el-lector/</w:t>
        </w:r>
      </w:hyperlink>
    </w:p>
    <w:p w14:paraId="1A63D0FB" w14:textId="77777777" w:rsidR="00976F43" w:rsidRPr="007A38F9" w:rsidRDefault="00976F43">
      <w:pPr>
        <w:pStyle w:val="Textoindependiente"/>
        <w:spacing w:before="1"/>
        <w:rPr>
          <w:rFonts w:asciiTheme="minorHAnsi" w:hAnsiTheme="minorHAnsi" w:cstheme="minorHAnsi"/>
        </w:rPr>
      </w:pPr>
    </w:p>
    <w:p w14:paraId="0254FBDD" w14:textId="77777777" w:rsidR="00976F43" w:rsidRPr="007A38F9" w:rsidRDefault="00581A48">
      <w:pPr>
        <w:pStyle w:val="Ttulo1"/>
        <w:spacing w:before="56"/>
        <w:ind w:left="200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Referencias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páginas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web</w:t>
      </w:r>
    </w:p>
    <w:p w14:paraId="114EF620" w14:textId="77777777" w:rsidR="00976F43" w:rsidRPr="007A38F9" w:rsidRDefault="00976F43">
      <w:pPr>
        <w:pStyle w:val="Textoindependiente"/>
        <w:spacing w:before="4"/>
        <w:rPr>
          <w:rFonts w:asciiTheme="minorHAnsi" w:hAnsiTheme="minorHAnsi" w:cstheme="minorHAnsi"/>
          <w:b/>
        </w:rPr>
      </w:pPr>
    </w:p>
    <w:p w14:paraId="1D44DCE1" w14:textId="77777777" w:rsidR="00976F43" w:rsidRPr="007A38F9" w:rsidRDefault="00581A48">
      <w:pPr>
        <w:ind w:left="100"/>
        <w:rPr>
          <w:rFonts w:asciiTheme="minorHAnsi" w:hAnsiTheme="minorHAnsi" w:cstheme="minorHAnsi"/>
          <w:b/>
        </w:rPr>
      </w:pPr>
      <w:r w:rsidRPr="007A38F9">
        <w:rPr>
          <w:rFonts w:asciiTheme="minorHAnsi" w:hAnsiTheme="minorHAnsi" w:cstheme="minorHAnsi"/>
          <w:b/>
          <w:spacing w:val="-1"/>
        </w:rPr>
        <w:t>Páginas</w:t>
      </w:r>
      <w:r w:rsidRPr="007A38F9">
        <w:rPr>
          <w:rFonts w:asciiTheme="minorHAnsi" w:hAnsiTheme="minorHAnsi" w:cstheme="minorHAnsi"/>
          <w:b/>
          <w:spacing w:val="-8"/>
        </w:rPr>
        <w:t xml:space="preserve"> </w:t>
      </w:r>
      <w:r w:rsidRPr="007A38F9">
        <w:rPr>
          <w:rFonts w:asciiTheme="minorHAnsi" w:hAnsiTheme="minorHAnsi" w:cstheme="minorHAnsi"/>
          <w:b/>
        </w:rPr>
        <w:t>web</w:t>
      </w:r>
      <w:r w:rsidRPr="007A38F9">
        <w:rPr>
          <w:rFonts w:asciiTheme="minorHAnsi" w:hAnsiTheme="minorHAnsi" w:cstheme="minorHAnsi"/>
          <w:b/>
          <w:spacing w:val="-8"/>
        </w:rPr>
        <w:t xml:space="preserve"> </w:t>
      </w:r>
      <w:r w:rsidRPr="007A38F9">
        <w:rPr>
          <w:rFonts w:asciiTheme="minorHAnsi" w:hAnsiTheme="minorHAnsi" w:cstheme="minorHAnsi"/>
          <w:b/>
        </w:rPr>
        <w:t>con</w:t>
      </w:r>
      <w:r w:rsidRPr="007A38F9">
        <w:rPr>
          <w:rFonts w:asciiTheme="minorHAnsi" w:hAnsiTheme="minorHAnsi" w:cstheme="minorHAnsi"/>
          <w:b/>
          <w:spacing w:val="-7"/>
        </w:rPr>
        <w:t xml:space="preserve"> </w:t>
      </w:r>
      <w:r w:rsidRPr="007A38F9">
        <w:rPr>
          <w:rFonts w:asciiTheme="minorHAnsi" w:hAnsiTheme="minorHAnsi" w:cstheme="minorHAnsi"/>
          <w:b/>
        </w:rPr>
        <w:t>contenido</w:t>
      </w:r>
      <w:r w:rsidRPr="007A38F9">
        <w:rPr>
          <w:rFonts w:asciiTheme="minorHAnsi" w:hAnsiTheme="minorHAnsi" w:cstheme="minorHAnsi"/>
          <w:b/>
          <w:spacing w:val="-12"/>
        </w:rPr>
        <w:t xml:space="preserve"> </w:t>
      </w:r>
      <w:r w:rsidRPr="007A38F9">
        <w:rPr>
          <w:rFonts w:asciiTheme="minorHAnsi" w:hAnsiTheme="minorHAnsi" w:cstheme="minorHAnsi"/>
          <w:b/>
        </w:rPr>
        <w:t>estático</w:t>
      </w:r>
    </w:p>
    <w:p w14:paraId="75DA7781" w14:textId="77777777" w:rsidR="00976F43" w:rsidRPr="007A38F9" w:rsidRDefault="00581A48">
      <w:pPr>
        <w:pStyle w:val="Textoindependiente"/>
        <w:spacing w:before="42" w:line="278" w:lineRule="auto"/>
        <w:ind w:left="821" w:hanging="721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Apellido,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A.,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Apellido,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B.,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y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Apellido,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C.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(20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mayo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2020).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  <w:i/>
        </w:rPr>
        <w:t>Título</w:t>
      </w:r>
      <w:r w:rsidRPr="007A38F9">
        <w:rPr>
          <w:rFonts w:asciiTheme="minorHAnsi" w:hAnsiTheme="minorHAnsi" w:cstheme="minorHAnsi"/>
          <w:i/>
          <w:spacing w:val="-4"/>
        </w:rPr>
        <w:t xml:space="preserve"> </w:t>
      </w:r>
      <w:r w:rsidRPr="007A38F9">
        <w:rPr>
          <w:rFonts w:asciiTheme="minorHAnsi" w:hAnsiTheme="minorHAnsi" w:cstheme="minorHAnsi"/>
          <w:i/>
        </w:rPr>
        <w:t>de</w:t>
      </w:r>
      <w:r w:rsidRPr="007A38F9">
        <w:rPr>
          <w:rFonts w:asciiTheme="minorHAnsi" w:hAnsiTheme="minorHAnsi" w:cstheme="minorHAnsi"/>
          <w:i/>
          <w:spacing w:val="-5"/>
        </w:rPr>
        <w:t xml:space="preserve"> </w:t>
      </w:r>
      <w:r w:rsidRPr="007A38F9">
        <w:rPr>
          <w:rFonts w:asciiTheme="minorHAnsi" w:hAnsiTheme="minorHAnsi" w:cstheme="minorHAnsi"/>
          <w:i/>
        </w:rPr>
        <w:t>la</w:t>
      </w:r>
      <w:r w:rsidRPr="007A38F9">
        <w:rPr>
          <w:rFonts w:asciiTheme="minorHAnsi" w:hAnsiTheme="minorHAnsi" w:cstheme="minorHAnsi"/>
          <w:i/>
          <w:spacing w:val="-5"/>
        </w:rPr>
        <w:t xml:space="preserve"> </w:t>
      </w:r>
      <w:r w:rsidRPr="007A38F9">
        <w:rPr>
          <w:rFonts w:asciiTheme="minorHAnsi" w:hAnsiTheme="minorHAnsi" w:cstheme="minorHAnsi"/>
          <w:i/>
        </w:rPr>
        <w:t>página</w:t>
      </w:r>
      <w:r w:rsidRPr="007A38F9">
        <w:rPr>
          <w:rFonts w:asciiTheme="minorHAnsi" w:hAnsiTheme="minorHAnsi" w:cstheme="minorHAnsi"/>
          <w:i/>
          <w:spacing w:val="-4"/>
        </w:rPr>
        <w:t xml:space="preserve"> </w:t>
      </w:r>
      <w:r w:rsidRPr="007A38F9">
        <w:rPr>
          <w:rFonts w:asciiTheme="minorHAnsi" w:hAnsiTheme="minorHAnsi" w:cstheme="minorHAnsi"/>
          <w:i/>
        </w:rPr>
        <w:t>web</w:t>
      </w:r>
      <w:r w:rsidRPr="007A38F9">
        <w:rPr>
          <w:rFonts w:asciiTheme="minorHAnsi" w:hAnsiTheme="minorHAnsi" w:cstheme="minorHAnsi"/>
        </w:rPr>
        <w:t>.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Nombre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-47"/>
        </w:rPr>
        <w:t xml:space="preserve"> </w:t>
      </w:r>
      <w:r w:rsidRPr="007A38F9">
        <w:rPr>
          <w:rFonts w:asciiTheme="minorHAnsi" w:hAnsiTheme="minorHAnsi" w:cstheme="minorHAnsi"/>
        </w:rPr>
        <w:t>página.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https://url.com</w:t>
      </w:r>
    </w:p>
    <w:p w14:paraId="592792E9" w14:textId="77777777" w:rsidR="00976F43" w:rsidRPr="007A38F9" w:rsidRDefault="00976F43">
      <w:pPr>
        <w:pStyle w:val="Textoindependiente"/>
        <w:spacing w:before="9"/>
        <w:rPr>
          <w:rFonts w:asciiTheme="minorHAnsi" w:hAnsiTheme="minorHAnsi" w:cstheme="minorHAnsi"/>
        </w:rPr>
      </w:pPr>
    </w:p>
    <w:p w14:paraId="5E3BE902" w14:textId="77777777" w:rsidR="00976F43" w:rsidRPr="007A38F9" w:rsidRDefault="00581A48">
      <w:pPr>
        <w:pStyle w:val="Ttulo1"/>
        <w:spacing w:before="1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  <w:spacing w:val="-1"/>
        </w:rPr>
        <w:t>Páginas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web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con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actualizaciones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frecuentes</w:t>
      </w:r>
    </w:p>
    <w:p w14:paraId="3B66CEF0" w14:textId="77777777" w:rsidR="00976F43" w:rsidRPr="007A38F9" w:rsidRDefault="00581A48">
      <w:pPr>
        <w:pStyle w:val="Textoindependiente"/>
        <w:spacing w:before="41" w:line="276" w:lineRule="auto"/>
        <w:ind w:left="821" w:hanging="721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Apellido,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A.,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Apellido,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B.,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y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Apellido,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C.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(20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mayo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2020).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  <w:i/>
        </w:rPr>
        <w:t>Título</w:t>
      </w:r>
      <w:r w:rsidRPr="007A38F9">
        <w:rPr>
          <w:rFonts w:asciiTheme="minorHAnsi" w:hAnsiTheme="minorHAnsi" w:cstheme="minorHAnsi"/>
          <w:i/>
          <w:spacing w:val="-4"/>
        </w:rPr>
        <w:t xml:space="preserve"> </w:t>
      </w:r>
      <w:r w:rsidRPr="007A38F9">
        <w:rPr>
          <w:rFonts w:asciiTheme="minorHAnsi" w:hAnsiTheme="minorHAnsi" w:cstheme="minorHAnsi"/>
          <w:i/>
        </w:rPr>
        <w:t>de</w:t>
      </w:r>
      <w:r w:rsidRPr="007A38F9">
        <w:rPr>
          <w:rFonts w:asciiTheme="minorHAnsi" w:hAnsiTheme="minorHAnsi" w:cstheme="minorHAnsi"/>
          <w:i/>
          <w:spacing w:val="-5"/>
        </w:rPr>
        <w:t xml:space="preserve"> </w:t>
      </w:r>
      <w:r w:rsidRPr="007A38F9">
        <w:rPr>
          <w:rFonts w:asciiTheme="minorHAnsi" w:hAnsiTheme="minorHAnsi" w:cstheme="minorHAnsi"/>
          <w:i/>
        </w:rPr>
        <w:t>la</w:t>
      </w:r>
      <w:r w:rsidRPr="007A38F9">
        <w:rPr>
          <w:rFonts w:asciiTheme="minorHAnsi" w:hAnsiTheme="minorHAnsi" w:cstheme="minorHAnsi"/>
          <w:i/>
          <w:spacing w:val="-5"/>
        </w:rPr>
        <w:t xml:space="preserve"> </w:t>
      </w:r>
      <w:r w:rsidRPr="007A38F9">
        <w:rPr>
          <w:rFonts w:asciiTheme="minorHAnsi" w:hAnsiTheme="minorHAnsi" w:cstheme="minorHAnsi"/>
          <w:i/>
        </w:rPr>
        <w:t>página</w:t>
      </w:r>
      <w:r w:rsidRPr="007A38F9">
        <w:rPr>
          <w:rFonts w:asciiTheme="minorHAnsi" w:hAnsiTheme="minorHAnsi" w:cstheme="minorHAnsi"/>
          <w:i/>
          <w:spacing w:val="-4"/>
        </w:rPr>
        <w:t xml:space="preserve"> </w:t>
      </w:r>
      <w:r w:rsidRPr="007A38F9">
        <w:rPr>
          <w:rFonts w:asciiTheme="minorHAnsi" w:hAnsiTheme="minorHAnsi" w:cstheme="minorHAnsi"/>
          <w:i/>
        </w:rPr>
        <w:t>web</w:t>
      </w:r>
      <w:r w:rsidRPr="007A38F9">
        <w:rPr>
          <w:rFonts w:asciiTheme="minorHAnsi" w:hAnsiTheme="minorHAnsi" w:cstheme="minorHAnsi"/>
        </w:rPr>
        <w:t>.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Nombre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-47"/>
        </w:rPr>
        <w:t xml:space="preserve"> </w:t>
      </w:r>
      <w:r w:rsidRPr="007A38F9">
        <w:rPr>
          <w:rFonts w:asciiTheme="minorHAnsi" w:hAnsiTheme="minorHAnsi" w:cstheme="minorHAnsi"/>
        </w:rPr>
        <w:t>página.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Recuperado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el día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mes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año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https://url.com</w:t>
      </w:r>
    </w:p>
    <w:p w14:paraId="721DA586" w14:textId="77777777" w:rsidR="00976F43" w:rsidRPr="007A38F9" w:rsidRDefault="00976F43">
      <w:pPr>
        <w:pStyle w:val="Textoindependiente"/>
        <w:spacing w:before="2"/>
        <w:rPr>
          <w:rFonts w:asciiTheme="minorHAnsi" w:hAnsiTheme="minorHAnsi" w:cstheme="minorHAnsi"/>
        </w:rPr>
      </w:pPr>
    </w:p>
    <w:p w14:paraId="76640BCC" w14:textId="77777777" w:rsidR="00976F43" w:rsidRPr="007A38F9" w:rsidRDefault="00581A48">
      <w:pPr>
        <w:pStyle w:val="Ttulo1"/>
        <w:spacing w:before="1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Formato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especial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adentro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una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página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web</w:t>
      </w:r>
    </w:p>
    <w:p w14:paraId="772596B4" w14:textId="77777777" w:rsidR="00976F43" w:rsidRPr="007A38F9" w:rsidRDefault="00581A48">
      <w:pPr>
        <w:pStyle w:val="Textoindependiente"/>
        <w:spacing w:before="41" w:line="276" w:lineRule="auto"/>
        <w:ind w:left="821" w:hanging="721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Apellido,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A.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(03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agosto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2020).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  <w:i/>
        </w:rPr>
        <w:t>Título</w:t>
      </w:r>
      <w:r w:rsidRPr="007A38F9">
        <w:rPr>
          <w:rFonts w:asciiTheme="minorHAnsi" w:hAnsiTheme="minorHAnsi" w:cstheme="minorHAnsi"/>
          <w:i/>
          <w:spacing w:val="-9"/>
        </w:rPr>
        <w:t xml:space="preserve"> </w:t>
      </w:r>
      <w:r w:rsidRPr="007A38F9">
        <w:rPr>
          <w:rFonts w:asciiTheme="minorHAnsi" w:hAnsiTheme="minorHAnsi" w:cstheme="minorHAnsi"/>
          <w:i/>
        </w:rPr>
        <w:t>del</w:t>
      </w:r>
      <w:r w:rsidRPr="007A38F9">
        <w:rPr>
          <w:rFonts w:asciiTheme="minorHAnsi" w:hAnsiTheme="minorHAnsi" w:cstheme="minorHAnsi"/>
          <w:i/>
          <w:spacing w:val="-10"/>
        </w:rPr>
        <w:t xml:space="preserve"> </w:t>
      </w:r>
      <w:r w:rsidRPr="007A38F9">
        <w:rPr>
          <w:rFonts w:asciiTheme="minorHAnsi" w:hAnsiTheme="minorHAnsi" w:cstheme="minorHAnsi"/>
          <w:i/>
        </w:rPr>
        <w:t>archivo</w:t>
      </w:r>
      <w:r w:rsidRPr="007A38F9">
        <w:rPr>
          <w:rFonts w:asciiTheme="minorHAnsi" w:hAnsiTheme="minorHAnsi" w:cstheme="minorHAnsi"/>
          <w:i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[Archivo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Excel].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Nombre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página.</w:t>
      </w:r>
      <w:r w:rsidRPr="007A38F9">
        <w:rPr>
          <w:rFonts w:asciiTheme="minorHAnsi" w:hAnsiTheme="minorHAnsi" w:cstheme="minorHAnsi"/>
          <w:spacing w:val="-46"/>
        </w:rPr>
        <w:t xml:space="preserve"> </w:t>
      </w:r>
      <w:hyperlink r:id="rId23">
        <w:r w:rsidRPr="007A38F9">
          <w:rPr>
            <w:rFonts w:asciiTheme="minorHAnsi" w:hAnsiTheme="minorHAnsi" w:cstheme="minorHAnsi"/>
            <w:color w:val="0000FF"/>
            <w:u w:val="single" w:color="0000FF"/>
          </w:rPr>
          <w:t>https://url.com</w:t>
        </w:r>
      </w:hyperlink>
    </w:p>
    <w:p w14:paraId="7813727F" w14:textId="77777777" w:rsidR="00976F43" w:rsidRPr="007A38F9" w:rsidRDefault="00976F43">
      <w:pPr>
        <w:pStyle w:val="Textoindependiente"/>
        <w:spacing w:before="1"/>
        <w:rPr>
          <w:rFonts w:asciiTheme="minorHAnsi" w:hAnsiTheme="minorHAnsi" w:cstheme="minorHAnsi"/>
        </w:rPr>
      </w:pPr>
    </w:p>
    <w:p w14:paraId="1D1C5CC3" w14:textId="77777777" w:rsidR="00976F43" w:rsidRPr="007A38F9" w:rsidRDefault="00581A48">
      <w:pPr>
        <w:pStyle w:val="Ttulo1"/>
        <w:spacing w:before="56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  <w:spacing w:val="-1"/>
        </w:rPr>
        <w:t>Referencias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diccionario</w:t>
      </w:r>
    </w:p>
    <w:p w14:paraId="641F6A99" w14:textId="77777777" w:rsidR="00976F43" w:rsidRPr="007A38F9" w:rsidRDefault="00976F43">
      <w:pPr>
        <w:pStyle w:val="Textoindependiente"/>
        <w:spacing w:before="4"/>
        <w:rPr>
          <w:rFonts w:asciiTheme="minorHAnsi" w:hAnsiTheme="minorHAnsi" w:cstheme="minorHAnsi"/>
          <w:b/>
        </w:rPr>
      </w:pPr>
    </w:p>
    <w:p w14:paraId="24494D8B" w14:textId="77777777" w:rsidR="00976F43" w:rsidRPr="007A38F9" w:rsidRDefault="00581A48">
      <w:pPr>
        <w:ind w:left="100"/>
        <w:rPr>
          <w:rFonts w:asciiTheme="minorHAnsi" w:hAnsiTheme="minorHAnsi" w:cstheme="minorHAnsi"/>
          <w:b/>
        </w:rPr>
      </w:pPr>
      <w:r w:rsidRPr="007A38F9">
        <w:rPr>
          <w:rFonts w:asciiTheme="minorHAnsi" w:hAnsiTheme="minorHAnsi" w:cstheme="minorHAnsi"/>
          <w:b/>
          <w:spacing w:val="-1"/>
        </w:rPr>
        <w:t>Diccionario</w:t>
      </w:r>
      <w:r w:rsidRPr="007A38F9">
        <w:rPr>
          <w:rFonts w:asciiTheme="minorHAnsi" w:hAnsiTheme="minorHAnsi" w:cstheme="minorHAnsi"/>
          <w:b/>
          <w:spacing w:val="-9"/>
        </w:rPr>
        <w:t xml:space="preserve"> </w:t>
      </w:r>
      <w:r w:rsidRPr="007A38F9">
        <w:rPr>
          <w:rFonts w:asciiTheme="minorHAnsi" w:hAnsiTheme="minorHAnsi" w:cstheme="minorHAnsi"/>
          <w:b/>
        </w:rPr>
        <w:t>impreso</w:t>
      </w:r>
    </w:p>
    <w:p w14:paraId="2B309ECB" w14:textId="77777777" w:rsidR="00976F43" w:rsidRPr="007A38F9" w:rsidRDefault="00581A48">
      <w:pPr>
        <w:spacing w:before="42"/>
        <w:ind w:left="100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  <w:spacing w:val="-1"/>
        </w:rPr>
        <w:t>Real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Academia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Española.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(2014).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  <w:i/>
        </w:rPr>
        <w:t>Diccionario</w:t>
      </w:r>
      <w:r w:rsidRPr="007A38F9">
        <w:rPr>
          <w:rFonts w:asciiTheme="minorHAnsi" w:hAnsiTheme="minorHAnsi" w:cstheme="minorHAnsi"/>
          <w:i/>
          <w:spacing w:val="-7"/>
        </w:rPr>
        <w:t xml:space="preserve"> </w:t>
      </w:r>
      <w:r w:rsidRPr="007A38F9">
        <w:rPr>
          <w:rFonts w:asciiTheme="minorHAnsi" w:hAnsiTheme="minorHAnsi" w:cstheme="minorHAnsi"/>
          <w:i/>
        </w:rPr>
        <w:t>de</w:t>
      </w:r>
      <w:r w:rsidRPr="007A38F9">
        <w:rPr>
          <w:rFonts w:asciiTheme="minorHAnsi" w:hAnsiTheme="minorHAnsi" w:cstheme="minorHAnsi"/>
          <w:i/>
          <w:spacing w:val="-9"/>
        </w:rPr>
        <w:t xml:space="preserve"> </w:t>
      </w:r>
      <w:r w:rsidRPr="007A38F9">
        <w:rPr>
          <w:rFonts w:asciiTheme="minorHAnsi" w:hAnsiTheme="minorHAnsi" w:cstheme="minorHAnsi"/>
          <w:i/>
        </w:rPr>
        <w:t>la</w:t>
      </w:r>
      <w:r w:rsidRPr="007A38F9">
        <w:rPr>
          <w:rFonts w:asciiTheme="minorHAnsi" w:hAnsiTheme="minorHAnsi" w:cstheme="minorHAnsi"/>
          <w:i/>
          <w:spacing w:val="-8"/>
        </w:rPr>
        <w:t xml:space="preserve"> </w:t>
      </w:r>
      <w:r w:rsidRPr="007A38F9">
        <w:rPr>
          <w:rFonts w:asciiTheme="minorHAnsi" w:hAnsiTheme="minorHAnsi" w:cstheme="minorHAnsi"/>
          <w:i/>
        </w:rPr>
        <w:t>lengua</w:t>
      </w:r>
      <w:r w:rsidRPr="007A38F9">
        <w:rPr>
          <w:rFonts w:asciiTheme="minorHAnsi" w:hAnsiTheme="minorHAnsi" w:cstheme="minorHAnsi"/>
          <w:i/>
          <w:spacing w:val="-12"/>
        </w:rPr>
        <w:t xml:space="preserve"> </w:t>
      </w:r>
      <w:r w:rsidRPr="007A38F9">
        <w:rPr>
          <w:rFonts w:asciiTheme="minorHAnsi" w:hAnsiTheme="minorHAnsi" w:cstheme="minorHAnsi"/>
          <w:i/>
        </w:rPr>
        <w:t>española</w:t>
      </w:r>
      <w:r w:rsidRPr="007A38F9">
        <w:rPr>
          <w:rFonts w:asciiTheme="minorHAnsi" w:hAnsiTheme="minorHAnsi" w:cstheme="minorHAnsi"/>
          <w:i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(23a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ed.).</w:t>
      </w:r>
    </w:p>
    <w:p w14:paraId="0348AEA9" w14:textId="77777777" w:rsidR="00976F43" w:rsidRPr="007A38F9" w:rsidRDefault="00976F43">
      <w:pPr>
        <w:pStyle w:val="Textoindependiente"/>
        <w:spacing w:before="4"/>
        <w:rPr>
          <w:rFonts w:asciiTheme="minorHAnsi" w:hAnsiTheme="minorHAnsi" w:cstheme="minorHAnsi"/>
        </w:rPr>
      </w:pPr>
    </w:p>
    <w:p w14:paraId="166145DD" w14:textId="77777777" w:rsidR="00976F43" w:rsidRPr="007A38F9" w:rsidRDefault="00581A48">
      <w:pPr>
        <w:pStyle w:val="Ttulo1"/>
        <w:spacing w:before="1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Diccionario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en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línea</w:t>
      </w:r>
    </w:p>
    <w:p w14:paraId="6CA6B495" w14:textId="4BACD03A" w:rsidR="00976F43" w:rsidRPr="007A38F9" w:rsidRDefault="00581A48" w:rsidP="002F74B4">
      <w:pPr>
        <w:pStyle w:val="Textoindependiente"/>
        <w:spacing w:before="41" w:line="276" w:lineRule="auto"/>
        <w:ind w:left="821" w:hanging="721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Real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Academia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Española.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(s.f.).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Cultura.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En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Diccionario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  <w:i/>
        </w:rPr>
        <w:t>lengua</w:t>
      </w:r>
      <w:r w:rsidRPr="007A38F9">
        <w:rPr>
          <w:rFonts w:asciiTheme="minorHAnsi" w:hAnsiTheme="minorHAnsi" w:cstheme="minorHAnsi"/>
          <w:i/>
          <w:spacing w:val="-9"/>
        </w:rPr>
        <w:t xml:space="preserve"> </w:t>
      </w:r>
      <w:r w:rsidRPr="007A38F9">
        <w:rPr>
          <w:rFonts w:asciiTheme="minorHAnsi" w:hAnsiTheme="minorHAnsi" w:cstheme="minorHAnsi"/>
          <w:i/>
        </w:rPr>
        <w:t>española</w:t>
      </w:r>
      <w:r w:rsidRPr="007A38F9">
        <w:rPr>
          <w:rFonts w:asciiTheme="minorHAnsi" w:hAnsiTheme="minorHAnsi" w:cstheme="minorHAnsi"/>
        </w:rPr>
        <w:t>.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Recuperado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en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10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47"/>
        </w:rPr>
        <w:t xml:space="preserve"> </w:t>
      </w:r>
      <w:r w:rsidRPr="007A38F9">
        <w:rPr>
          <w:rFonts w:asciiTheme="minorHAnsi" w:hAnsiTheme="minorHAnsi" w:cstheme="minorHAnsi"/>
        </w:rPr>
        <w:lastRenderedPageBreak/>
        <w:t>febrero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2019,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 xml:space="preserve">de </w:t>
      </w:r>
      <w:hyperlink r:id="rId24">
        <w:r w:rsidRPr="007A38F9">
          <w:rPr>
            <w:rFonts w:asciiTheme="minorHAnsi" w:hAnsiTheme="minorHAnsi" w:cstheme="minorHAnsi"/>
          </w:rPr>
          <w:t>https://dle.rae.es/cultura?m=form</w:t>
        </w:r>
      </w:hyperlink>
    </w:p>
    <w:p w14:paraId="526AAA78" w14:textId="77777777" w:rsidR="00976F43" w:rsidRPr="007A38F9" w:rsidRDefault="00581A48">
      <w:pPr>
        <w:pStyle w:val="Ttulo1"/>
        <w:spacing w:before="55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Referencias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YouTube</w:t>
      </w:r>
    </w:p>
    <w:p w14:paraId="611A9EA0" w14:textId="77777777" w:rsidR="00976F43" w:rsidRPr="007A38F9" w:rsidRDefault="00581A48">
      <w:pPr>
        <w:pStyle w:val="Textoindependiente"/>
        <w:spacing w:before="42" w:line="273" w:lineRule="auto"/>
        <w:ind w:left="821" w:right="688" w:hanging="721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  <w:spacing w:val="-1"/>
        </w:rPr>
        <w:t>Nombre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del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autor.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[Nombre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usuario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en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YouTube]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(fecha).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  <w:i/>
        </w:rPr>
        <w:t>Título</w:t>
      </w:r>
      <w:r w:rsidRPr="007A38F9">
        <w:rPr>
          <w:rFonts w:asciiTheme="minorHAnsi" w:hAnsiTheme="minorHAnsi" w:cstheme="minorHAnsi"/>
          <w:i/>
          <w:spacing w:val="-10"/>
        </w:rPr>
        <w:t xml:space="preserve"> </w:t>
      </w:r>
      <w:r w:rsidRPr="007A38F9">
        <w:rPr>
          <w:rFonts w:asciiTheme="minorHAnsi" w:hAnsiTheme="minorHAnsi" w:cstheme="minorHAnsi"/>
          <w:i/>
        </w:rPr>
        <w:t>del</w:t>
      </w:r>
      <w:r w:rsidRPr="007A38F9">
        <w:rPr>
          <w:rFonts w:asciiTheme="minorHAnsi" w:hAnsiTheme="minorHAnsi" w:cstheme="minorHAnsi"/>
          <w:i/>
          <w:spacing w:val="-12"/>
        </w:rPr>
        <w:t xml:space="preserve"> </w:t>
      </w:r>
      <w:r w:rsidRPr="007A38F9">
        <w:rPr>
          <w:rFonts w:asciiTheme="minorHAnsi" w:hAnsiTheme="minorHAnsi" w:cstheme="minorHAnsi"/>
          <w:i/>
        </w:rPr>
        <w:t>video</w:t>
      </w:r>
      <w:r w:rsidRPr="007A38F9">
        <w:rPr>
          <w:rFonts w:asciiTheme="minorHAnsi" w:hAnsiTheme="minorHAnsi" w:cstheme="minorHAnsi"/>
          <w:i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[Video].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YouTube.</w:t>
      </w:r>
      <w:r w:rsidRPr="007A38F9">
        <w:rPr>
          <w:rFonts w:asciiTheme="minorHAnsi" w:hAnsiTheme="minorHAnsi" w:cstheme="minorHAnsi"/>
          <w:spacing w:val="-48"/>
        </w:rPr>
        <w:t xml:space="preserve"> </w:t>
      </w:r>
      <w:hyperlink r:id="rId25">
        <w:r w:rsidRPr="007A38F9">
          <w:rPr>
            <w:rFonts w:asciiTheme="minorHAnsi" w:hAnsiTheme="minorHAnsi" w:cstheme="minorHAnsi"/>
          </w:rPr>
          <w:t>http://youtube.com/url-del-video</w:t>
        </w:r>
      </w:hyperlink>
    </w:p>
    <w:p w14:paraId="55444294" w14:textId="77777777" w:rsidR="00976F43" w:rsidRPr="007A38F9" w:rsidRDefault="00976F43">
      <w:pPr>
        <w:pStyle w:val="Textoindependiente"/>
        <w:spacing w:before="7"/>
        <w:rPr>
          <w:rFonts w:asciiTheme="minorHAnsi" w:hAnsiTheme="minorHAnsi" w:cstheme="minorHAnsi"/>
        </w:rPr>
      </w:pPr>
    </w:p>
    <w:p w14:paraId="36BB1B88" w14:textId="77777777" w:rsidR="00976F43" w:rsidRPr="007A38F9" w:rsidRDefault="00581A48">
      <w:pPr>
        <w:pStyle w:val="Ttulo1"/>
        <w:spacing w:before="1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Referencias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Twitter</w:t>
      </w:r>
    </w:p>
    <w:p w14:paraId="431BFC3C" w14:textId="77777777" w:rsidR="00976F43" w:rsidRPr="007A38F9" w:rsidRDefault="00581A48">
      <w:pPr>
        <w:spacing w:before="41" w:line="276" w:lineRule="auto"/>
        <w:ind w:left="821" w:right="692" w:hanging="721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Nombre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persona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o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grupo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[@usuario].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(Día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mes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y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año).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  <w:i/>
        </w:rPr>
        <w:t>Contenido</w:t>
      </w:r>
      <w:r w:rsidRPr="007A38F9">
        <w:rPr>
          <w:rFonts w:asciiTheme="minorHAnsi" w:hAnsiTheme="minorHAnsi" w:cstheme="minorHAnsi"/>
          <w:i/>
          <w:spacing w:val="-8"/>
        </w:rPr>
        <w:t xml:space="preserve"> </w:t>
      </w:r>
      <w:r w:rsidRPr="007A38F9">
        <w:rPr>
          <w:rFonts w:asciiTheme="minorHAnsi" w:hAnsiTheme="minorHAnsi" w:cstheme="minorHAnsi"/>
          <w:i/>
        </w:rPr>
        <w:t>de</w:t>
      </w:r>
      <w:r w:rsidRPr="007A38F9">
        <w:rPr>
          <w:rFonts w:asciiTheme="minorHAnsi" w:hAnsiTheme="minorHAnsi" w:cstheme="minorHAnsi"/>
          <w:i/>
          <w:spacing w:val="-9"/>
        </w:rPr>
        <w:t xml:space="preserve"> </w:t>
      </w:r>
      <w:r w:rsidRPr="007A38F9">
        <w:rPr>
          <w:rFonts w:asciiTheme="minorHAnsi" w:hAnsiTheme="minorHAnsi" w:cstheme="minorHAnsi"/>
          <w:i/>
        </w:rPr>
        <w:t>la</w:t>
      </w:r>
      <w:r w:rsidRPr="007A38F9">
        <w:rPr>
          <w:rFonts w:asciiTheme="minorHAnsi" w:hAnsiTheme="minorHAnsi" w:cstheme="minorHAnsi"/>
          <w:i/>
          <w:spacing w:val="-9"/>
        </w:rPr>
        <w:t xml:space="preserve"> </w:t>
      </w:r>
      <w:r w:rsidRPr="007A38F9">
        <w:rPr>
          <w:rFonts w:asciiTheme="minorHAnsi" w:hAnsiTheme="minorHAnsi" w:cstheme="minorHAnsi"/>
          <w:i/>
        </w:rPr>
        <w:t>entrada</w:t>
      </w:r>
      <w:r w:rsidRPr="007A38F9">
        <w:rPr>
          <w:rFonts w:asciiTheme="minorHAnsi" w:hAnsiTheme="minorHAnsi" w:cstheme="minorHAnsi"/>
          <w:i/>
          <w:spacing w:val="-8"/>
        </w:rPr>
        <w:t xml:space="preserve"> </w:t>
      </w:r>
      <w:r w:rsidRPr="007A38F9">
        <w:rPr>
          <w:rFonts w:asciiTheme="minorHAnsi" w:hAnsiTheme="minorHAnsi" w:cstheme="minorHAnsi"/>
          <w:i/>
        </w:rPr>
        <w:t>en</w:t>
      </w:r>
      <w:r w:rsidRPr="007A38F9">
        <w:rPr>
          <w:rFonts w:asciiTheme="minorHAnsi" w:hAnsiTheme="minorHAnsi" w:cstheme="minorHAnsi"/>
          <w:i/>
          <w:spacing w:val="-8"/>
        </w:rPr>
        <w:t xml:space="preserve"> </w:t>
      </w:r>
      <w:r w:rsidRPr="007A38F9">
        <w:rPr>
          <w:rFonts w:asciiTheme="minorHAnsi" w:hAnsiTheme="minorHAnsi" w:cstheme="minorHAnsi"/>
          <w:i/>
        </w:rPr>
        <w:t>cursiva</w:t>
      </w:r>
      <w:r w:rsidRPr="007A38F9">
        <w:rPr>
          <w:rFonts w:asciiTheme="minorHAnsi" w:hAnsiTheme="minorHAnsi" w:cstheme="minorHAnsi"/>
          <w:i/>
          <w:spacing w:val="-47"/>
        </w:rPr>
        <w:t xml:space="preserve"> </w:t>
      </w:r>
      <w:r w:rsidRPr="007A38F9">
        <w:rPr>
          <w:rFonts w:asciiTheme="minorHAnsi" w:hAnsiTheme="minorHAnsi" w:cstheme="minorHAnsi"/>
          <w:i/>
          <w:spacing w:val="-1"/>
        </w:rPr>
        <w:t xml:space="preserve">limitado a las primeras veinte </w:t>
      </w:r>
      <w:r w:rsidRPr="007A38F9">
        <w:rPr>
          <w:rFonts w:asciiTheme="minorHAnsi" w:hAnsiTheme="minorHAnsi" w:cstheme="minorHAnsi"/>
          <w:i/>
        </w:rPr>
        <w:t xml:space="preserve">palabras incluyendo hashtags </w:t>
      </w:r>
      <w:r w:rsidRPr="007A38F9">
        <w:rPr>
          <w:rFonts w:asciiTheme="minorHAnsi" w:hAnsiTheme="minorHAnsi" w:cstheme="minorHAnsi"/>
        </w:rPr>
        <w:t>[Descripción audiovisual].</w:t>
      </w:r>
      <w:r w:rsidRPr="007A38F9">
        <w:rPr>
          <w:rFonts w:asciiTheme="minorHAnsi" w:hAnsiTheme="minorHAnsi" w:cstheme="minorHAnsi"/>
          <w:spacing w:val="-47"/>
        </w:rPr>
        <w:t xml:space="preserve"> </w:t>
      </w:r>
      <w:r w:rsidRPr="007A38F9">
        <w:rPr>
          <w:rFonts w:asciiTheme="minorHAnsi" w:hAnsiTheme="minorHAnsi" w:cstheme="minorHAnsi"/>
        </w:rPr>
        <w:t>Nombre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Red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Social.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https://direccion.donde/encontrar-la-entrada</w:t>
      </w:r>
    </w:p>
    <w:p w14:paraId="23A85CBF" w14:textId="77777777" w:rsidR="00976F43" w:rsidRPr="007A38F9" w:rsidRDefault="00976F43">
      <w:pPr>
        <w:pStyle w:val="Textoindependiente"/>
        <w:spacing w:before="4"/>
        <w:rPr>
          <w:rFonts w:asciiTheme="minorHAnsi" w:hAnsiTheme="minorHAnsi" w:cstheme="minorHAnsi"/>
        </w:rPr>
      </w:pPr>
    </w:p>
    <w:p w14:paraId="0CFAC1CA" w14:textId="77777777" w:rsidR="00976F43" w:rsidRPr="007A38F9" w:rsidRDefault="00581A48">
      <w:pPr>
        <w:pStyle w:val="Ttulo1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  <w:spacing w:val="-1"/>
        </w:rPr>
        <w:t>Referencias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Publicación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en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blog</w:t>
      </w:r>
    </w:p>
    <w:p w14:paraId="0AE910EB" w14:textId="77777777" w:rsidR="00976F43" w:rsidRPr="007A38F9" w:rsidRDefault="00581A48">
      <w:pPr>
        <w:pStyle w:val="Textoindependiente"/>
        <w:spacing w:before="36"/>
        <w:ind w:left="100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  <w:spacing w:val="-1"/>
        </w:rPr>
        <w:t>Lee,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C.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(2020,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19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febrero).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A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tale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of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proofErr w:type="spellStart"/>
      <w:r w:rsidRPr="007A38F9">
        <w:rPr>
          <w:rFonts w:asciiTheme="minorHAnsi" w:hAnsiTheme="minorHAnsi" w:cstheme="minorHAnsi"/>
        </w:rPr>
        <w:t>two</w:t>
      </w:r>
      <w:proofErr w:type="spellEnd"/>
      <w:r w:rsidRPr="007A38F9">
        <w:rPr>
          <w:rFonts w:asciiTheme="minorHAnsi" w:hAnsiTheme="minorHAnsi" w:cstheme="minorHAnsi"/>
          <w:spacing w:val="-7"/>
        </w:rPr>
        <w:t xml:space="preserve"> </w:t>
      </w:r>
      <w:proofErr w:type="spellStart"/>
      <w:r w:rsidRPr="007A38F9">
        <w:rPr>
          <w:rFonts w:asciiTheme="minorHAnsi" w:hAnsiTheme="minorHAnsi" w:cstheme="minorHAnsi"/>
        </w:rPr>
        <w:t>reference</w:t>
      </w:r>
      <w:proofErr w:type="spellEnd"/>
      <w:r w:rsidRPr="007A38F9">
        <w:rPr>
          <w:rFonts w:asciiTheme="minorHAnsi" w:hAnsiTheme="minorHAnsi" w:cstheme="minorHAnsi"/>
          <w:spacing w:val="-6"/>
        </w:rPr>
        <w:t xml:space="preserve"> </w:t>
      </w:r>
      <w:proofErr w:type="spellStart"/>
      <w:r w:rsidRPr="007A38F9">
        <w:rPr>
          <w:rFonts w:asciiTheme="minorHAnsi" w:hAnsiTheme="minorHAnsi" w:cstheme="minorHAnsi"/>
        </w:rPr>
        <w:t>formats</w:t>
      </w:r>
      <w:proofErr w:type="spellEnd"/>
      <w:r w:rsidRPr="007A38F9">
        <w:rPr>
          <w:rFonts w:asciiTheme="minorHAnsi" w:hAnsiTheme="minorHAnsi" w:cstheme="minorHAnsi"/>
        </w:rPr>
        <w:t>.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APA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Style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Blog.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https://bit.ly/3gmA7pK</w:t>
      </w:r>
    </w:p>
    <w:p w14:paraId="2A3AB322" w14:textId="77777777" w:rsidR="00976F43" w:rsidRPr="007A38F9" w:rsidRDefault="00976F43">
      <w:pPr>
        <w:pStyle w:val="Textoindependiente"/>
        <w:spacing w:before="10"/>
        <w:rPr>
          <w:rFonts w:asciiTheme="minorHAnsi" w:hAnsiTheme="minorHAnsi" w:cstheme="minorHAnsi"/>
        </w:rPr>
      </w:pPr>
    </w:p>
    <w:p w14:paraId="28F6D5D3" w14:textId="77777777" w:rsidR="00976F43" w:rsidRPr="007A38F9" w:rsidRDefault="00581A48">
      <w:pPr>
        <w:pStyle w:val="Ttulo1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  <w:spacing w:val="-1"/>
        </w:rPr>
        <w:t>Informe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de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agencia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gubernamental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u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otra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organización</w:t>
      </w:r>
    </w:p>
    <w:p w14:paraId="2075DB84" w14:textId="77777777" w:rsidR="00976F43" w:rsidRPr="007A38F9" w:rsidRDefault="00581A48">
      <w:pPr>
        <w:pStyle w:val="Textoindependiente"/>
        <w:spacing w:before="42" w:line="276" w:lineRule="auto"/>
        <w:ind w:left="821" w:right="583" w:hanging="721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  <w:spacing w:val="-1"/>
        </w:rPr>
        <w:t>Comisión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Económica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para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América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Latina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y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el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Caribe.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(2019).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Panorama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social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América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Latina</w:t>
      </w:r>
      <w:r w:rsidRPr="007A38F9">
        <w:rPr>
          <w:rFonts w:asciiTheme="minorHAnsi" w:hAnsiTheme="minorHAnsi" w:cstheme="minorHAnsi"/>
          <w:spacing w:val="-47"/>
        </w:rPr>
        <w:t xml:space="preserve"> </w:t>
      </w:r>
      <w:r w:rsidRPr="007A38F9">
        <w:rPr>
          <w:rFonts w:asciiTheme="minorHAnsi" w:hAnsiTheme="minorHAnsi" w:cstheme="minorHAnsi"/>
        </w:rPr>
        <w:t>2018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(LC/PUB.2019/3-P).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https://bit.ly/37Evqoa</w:t>
      </w:r>
    </w:p>
    <w:p w14:paraId="647324F4" w14:textId="77777777" w:rsidR="00976F43" w:rsidRPr="007A38F9" w:rsidRDefault="00976F43">
      <w:pPr>
        <w:pStyle w:val="Textoindependiente"/>
        <w:spacing w:before="2"/>
        <w:rPr>
          <w:rFonts w:asciiTheme="minorHAnsi" w:hAnsiTheme="minorHAnsi" w:cstheme="minorHAnsi"/>
        </w:rPr>
      </w:pPr>
    </w:p>
    <w:p w14:paraId="305D81DA" w14:textId="77777777" w:rsidR="00976F43" w:rsidRPr="007A38F9" w:rsidRDefault="00581A48">
      <w:pPr>
        <w:pStyle w:val="Ttulo1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Ponencia</w:t>
      </w:r>
    </w:p>
    <w:p w14:paraId="0E4B608A" w14:textId="77777777" w:rsidR="00976F43" w:rsidRPr="007A38F9" w:rsidRDefault="00581A48">
      <w:pPr>
        <w:pStyle w:val="Textoindependiente"/>
        <w:spacing w:before="42" w:line="276" w:lineRule="auto"/>
        <w:ind w:left="821" w:hanging="721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Páramo,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G.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(2011,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8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septiembre).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Mito,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lógica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y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matemática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[ponencia].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Cátedra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Mito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y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Ciencia,</w:t>
      </w:r>
      <w:r w:rsidRPr="007A38F9">
        <w:rPr>
          <w:rFonts w:asciiTheme="minorHAnsi" w:hAnsiTheme="minorHAnsi" w:cstheme="minorHAnsi"/>
          <w:spacing w:val="-46"/>
        </w:rPr>
        <w:t xml:space="preserve"> </w:t>
      </w:r>
      <w:r w:rsidRPr="007A38F9">
        <w:rPr>
          <w:rFonts w:asciiTheme="minorHAnsi" w:hAnsiTheme="minorHAnsi" w:cstheme="minorHAnsi"/>
        </w:rPr>
        <w:t>Bogotá,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Colombia.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hyperlink r:id="rId26">
        <w:r w:rsidRPr="007A38F9">
          <w:rPr>
            <w:rFonts w:asciiTheme="minorHAnsi" w:hAnsiTheme="minorHAnsi" w:cstheme="minorHAnsi"/>
            <w:color w:val="0000FF"/>
            <w:u w:val="single" w:color="0000FF"/>
          </w:rPr>
          <w:t>https://bit.ly/32aAWu5</w:t>
        </w:r>
      </w:hyperlink>
    </w:p>
    <w:p w14:paraId="7CC34786" w14:textId="77777777" w:rsidR="00976F43" w:rsidRPr="007A38F9" w:rsidRDefault="00976F43">
      <w:pPr>
        <w:pStyle w:val="Textoindependiente"/>
        <w:spacing w:before="7"/>
        <w:rPr>
          <w:rFonts w:asciiTheme="minorHAnsi" w:hAnsiTheme="minorHAnsi" w:cstheme="minorHAnsi"/>
        </w:rPr>
      </w:pPr>
    </w:p>
    <w:p w14:paraId="6A9BE520" w14:textId="77777777" w:rsidR="00976F43" w:rsidRPr="007A38F9" w:rsidRDefault="00581A48">
      <w:pPr>
        <w:pStyle w:val="Ttulo1"/>
        <w:spacing w:before="56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Conferencia</w:t>
      </w:r>
    </w:p>
    <w:p w14:paraId="79B1E9CB" w14:textId="77777777" w:rsidR="00976F43" w:rsidRPr="007A38F9" w:rsidRDefault="00581A48">
      <w:pPr>
        <w:pStyle w:val="Textoindependiente"/>
        <w:spacing w:before="42" w:line="276" w:lineRule="auto"/>
        <w:ind w:left="821" w:hanging="721"/>
        <w:rPr>
          <w:rFonts w:asciiTheme="minorHAnsi" w:hAnsiTheme="minorHAnsi" w:cstheme="minorHAnsi"/>
        </w:rPr>
      </w:pPr>
      <w:proofErr w:type="spellStart"/>
      <w:r w:rsidRPr="007A38F9">
        <w:rPr>
          <w:rFonts w:asciiTheme="minorHAnsi" w:hAnsiTheme="minorHAnsi" w:cstheme="minorHAnsi"/>
        </w:rPr>
        <w:t>Deldén</w:t>
      </w:r>
      <w:proofErr w:type="spellEnd"/>
      <w:r w:rsidRPr="007A38F9">
        <w:rPr>
          <w:rFonts w:asciiTheme="minorHAnsi" w:hAnsiTheme="minorHAnsi" w:cstheme="minorHAnsi"/>
        </w:rPr>
        <w:t>,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M.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(2019,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30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octubre).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Literacidad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audiovisual: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un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concepto</w:t>
      </w:r>
      <w:r w:rsidRPr="007A38F9">
        <w:rPr>
          <w:rFonts w:asciiTheme="minorHAnsi" w:hAnsiTheme="minorHAnsi" w:cstheme="minorHAnsi"/>
          <w:spacing w:val="-13"/>
        </w:rPr>
        <w:t xml:space="preserve"> </w:t>
      </w:r>
      <w:r w:rsidRPr="007A38F9">
        <w:rPr>
          <w:rFonts w:asciiTheme="minorHAnsi" w:hAnsiTheme="minorHAnsi" w:cstheme="minorHAnsi"/>
        </w:rPr>
        <w:t>para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comprender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historia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a</w:t>
      </w:r>
      <w:r w:rsidRPr="007A38F9">
        <w:rPr>
          <w:rFonts w:asciiTheme="minorHAnsi" w:hAnsiTheme="minorHAnsi" w:cstheme="minorHAnsi"/>
          <w:spacing w:val="-46"/>
        </w:rPr>
        <w:t xml:space="preserve"> </w:t>
      </w:r>
      <w:r w:rsidRPr="007A38F9">
        <w:rPr>
          <w:rFonts w:asciiTheme="minorHAnsi" w:hAnsiTheme="minorHAnsi" w:cstheme="minorHAnsi"/>
        </w:rPr>
        <w:t>través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del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cine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[sesión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conferencia].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Ciclo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Conferencias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las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Artes,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Bogotá,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Colombia</w:t>
      </w:r>
    </w:p>
    <w:p w14:paraId="39630389" w14:textId="77777777" w:rsidR="00976F43" w:rsidRPr="007A38F9" w:rsidRDefault="00976F43">
      <w:pPr>
        <w:pStyle w:val="Textoindependiente"/>
        <w:spacing w:before="2"/>
        <w:rPr>
          <w:rFonts w:asciiTheme="minorHAnsi" w:hAnsiTheme="minorHAnsi" w:cstheme="minorHAnsi"/>
        </w:rPr>
      </w:pPr>
    </w:p>
    <w:p w14:paraId="268B831A" w14:textId="77777777" w:rsidR="00976F43" w:rsidRPr="007A38F9" w:rsidRDefault="00581A48">
      <w:pPr>
        <w:pStyle w:val="Ttulo1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Citas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y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Referencias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jurídicas:</w:t>
      </w:r>
    </w:p>
    <w:p w14:paraId="5131383D" w14:textId="77777777" w:rsidR="00976F43" w:rsidRPr="007A38F9" w:rsidRDefault="00976F43">
      <w:pPr>
        <w:pStyle w:val="Textoindependiente"/>
        <w:spacing w:before="10"/>
        <w:rPr>
          <w:rFonts w:asciiTheme="minorHAnsi" w:hAnsiTheme="minorHAnsi" w:cstheme="minorHAnsi"/>
          <w:b/>
        </w:rPr>
      </w:pPr>
    </w:p>
    <w:p w14:paraId="6847540D" w14:textId="77777777" w:rsidR="00976F43" w:rsidRPr="007A38F9" w:rsidRDefault="00581A48">
      <w:pPr>
        <w:spacing w:before="1" w:line="271" w:lineRule="auto"/>
        <w:ind w:left="100" w:right="6963"/>
        <w:rPr>
          <w:rFonts w:asciiTheme="minorHAnsi" w:hAnsiTheme="minorHAnsi" w:cstheme="minorHAnsi"/>
          <w:b/>
        </w:rPr>
      </w:pPr>
      <w:r w:rsidRPr="007A38F9">
        <w:rPr>
          <w:rFonts w:asciiTheme="minorHAnsi" w:hAnsiTheme="minorHAnsi" w:cstheme="minorHAnsi"/>
          <w:b/>
          <w:spacing w:val="-1"/>
        </w:rPr>
        <w:t>Cartas constitucionales</w:t>
      </w:r>
      <w:r w:rsidRPr="007A38F9">
        <w:rPr>
          <w:rFonts w:asciiTheme="minorHAnsi" w:hAnsiTheme="minorHAnsi" w:cstheme="minorHAnsi"/>
          <w:b/>
          <w:spacing w:val="-48"/>
        </w:rPr>
        <w:t xml:space="preserve"> </w:t>
      </w:r>
      <w:r w:rsidRPr="007A38F9">
        <w:rPr>
          <w:rFonts w:asciiTheme="minorHAnsi" w:hAnsiTheme="minorHAnsi" w:cstheme="minorHAnsi"/>
          <w:b/>
        </w:rPr>
        <w:t>Citación</w:t>
      </w:r>
      <w:r w:rsidRPr="007A38F9">
        <w:rPr>
          <w:rFonts w:asciiTheme="minorHAnsi" w:hAnsiTheme="minorHAnsi" w:cstheme="minorHAnsi"/>
          <w:b/>
          <w:spacing w:val="-7"/>
        </w:rPr>
        <w:t xml:space="preserve"> </w:t>
      </w:r>
      <w:r w:rsidRPr="007A38F9">
        <w:rPr>
          <w:rFonts w:asciiTheme="minorHAnsi" w:hAnsiTheme="minorHAnsi" w:cstheme="minorHAnsi"/>
          <w:b/>
        </w:rPr>
        <w:t>narrativa:</w:t>
      </w:r>
    </w:p>
    <w:p w14:paraId="1370530A" w14:textId="77777777" w:rsidR="00976F43" w:rsidRPr="007A38F9" w:rsidRDefault="00581A48">
      <w:pPr>
        <w:pStyle w:val="Textoindependiente"/>
        <w:spacing w:before="7"/>
        <w:ind w:left="100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Constitución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Política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Colombia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(1991)</w:t>
      </w:r>
    </w:p>
    <w:p w14:paraId="572E51B7" w14:textId="77777777" w:rsidR="00976F43" w:rsidRPr="007A38F9" w:rsidRDefault="00581A48">
      <w:pPr>
        <w:pStyle w:val="Ttulo1"/>
        <w:spacing w:before="42"/>
        <w:rPr>
          <w:rFonts w:asciiTheme="minorHAnsi" w:hAnsiTheme="minorHAnsi" w:cstheme="minorHAnsi"/>
          <w:b w:val="0"/>
        </w:rPr>
      </w:pPr>
      <w:r w:rsidRPr="007A38F9">
        <w:rPr>
          <w:rFonts w:asciiTheme="minorHAnsi" w:hAnsiTheme="minorHAnsi" w:cstheme="minorHAnsi"/>
          <w:spacing w:val="-1"/>
        </w:rPr>
        <w:t>Citación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parentética</w:t>
      </w:r>
      <w:r w:rsidRPr="007A38F9">
        <w:rPr>
          <w:rFonts w:asciiTheme="minorHAnsi" w:hAnsiTheme="minorHAnsi" w:cstheme="minorHAnsi"/>
          <w:b w:val="0"/>
        </w:rPr>
        <w:t>:</w:t>
      </w:r>
    </w:p>
    <w:p w14:paraId="2701C454" w14:textId="77777777" w:rsidR="00976F43" w:rsidRPr="007A38F9" w:rsidRDefault="00581A48">
      <w:pPr>
        <w:pStyle w:val="Textoindependiente"/>
        <w:spacing w:before="41"/>
        <w:ind w:left="100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  <w:spacing w:val="-1"/>
        </w:rPr>
        <w:t>(Constitución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Política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Colombia,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1991)</w:t>
      </w:r>
    </w:p>
    <w:p w14:paraId="09D5A51C" w14:textId="77777777" w:rsidR="00976F43" w:rsidRPr="007A38F9" w:rsidRDefault="00581A48">
      <w:pPr>
        <w:pStyle w:val="Ttulo1"/>
        <w:spacing w:before="42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Referencia</w:t>
      </w:r>
    </w:p>
    <w:p w14:paraId="642BC76F" w14:textId="77777777" w:rsidR="00976F43" w:rsidRPr="007A38F9" w:rsidRDefault="00581A48">
      <w:pPr>
        <w:pStyle w:val="Textoindependiente"/>
        <w:spacing w:before="37"/>
        <w:ind w:left="100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  <w:spacing w:val="-1"/>
        </w:rPr>
        <w:t>Constitución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Política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de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Colombia.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(1991).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Gaceta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Constitucional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n.º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116.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hyperlink r:id="rId27">
        <w:r w:rsidRPr="007A38F9">
          <w:rPr>
            <w:rFonts w:asciiTheme="minorHAnsi" w:hAnsiTheme="minorHAnsi" w:cstheme="minorHAnsi"/>
          </w:rPr>
          <w:t>http://bit.ly/2NA2BRg</w:t>
        </w:r>
      </w:hyperlink>
    </w:p>
    <w:p w14:paraId="7E8EEA3A" w14:textId="77777777" w:rsidR="00976F43" w:rsidRPr="007A38F9" w:rsidRDefault="00581A48" w:rsidP="002F74B4">
      <w:pPr>
        <w:pStyle w:val="Ttulo1"/>
        <w:ind w:left="102" w:right="5478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Leyes,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decretos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y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proyectos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ley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leyes</w:t>
      </w:r>
      <w:r w:rsidRPr="007A38F9">
        <w:rPr>
          <w:rFonts w:asciiTheme="minorHAnsi" w:hAnsiTheme="minorHAnsi" w:cstheme="minorHAnsi"/>
          <w:spacing w:val="-46"/>
        </w:rPr>
        <w:t xml:space="preserve"> </w:t>
      </w:r>
      <w:proofErr w:type="spellStart"/>
      <w:r w:rsidRPr="007A38F9">
        <w:rPr>
          <w:rFonts w:asciiTheme="minorHAnsi" w:hAnsiTheme="minorHAnsi" w:cstheme="minorHAnsi"/>
        </w:rPr>
        <w:t>Ley</w:t>
      </w:r>
      <w:bookmarkStart w:id="37" w:name="_GoBack"/>
      <w:bookmarkEnd w:id="37"/>
      <w:r w:rsidRPr="007A38F9">
        <w:rPr>
          <w:rFonts w:asciiTheme="minorHAnsi" w:hAnsiTheme="minorHAnsi" w:cstheme="minorHAnsi"/>
        </w:rPr>
        <w:t>es</w:t>
      </w:r>
      <w:proofErr w:type="spellEnd"/>
    </w:p>
    <w:p w14:paraId="4BBCAB68" w14:textId="77777777" w:rsidR="00976F43" w:rsidRPr="007A38F9" w:rsidRDefault="00581A48" w:rsidP="002F74B4">
      <w:pPr>
        <w:ind w:left="102"/>
        <w:rPr>
          <w:rFonts w:asciiTheme="minorHAnsi" w:hAnsiTheme="minorHAnsi" w:cstheme="minorHAnsi"/>
          <w:b/>
        </w:rPr>
      </w:pPr>
      <w:r w:rsidRPr="007A38F9">
        <w:rPr>
          <w:rFonts w:asciiTheme="minorHAnsi" w:hAnsiTheme="minorHAnsi" w:cstheme="minorHAnsi"/>
          <w:b/>
        </w:rPr>
        <w:t>Citación</w:t>
      </w:r>
      <w:r w:rsidRPr="007A38F9">
        <w:rPr>
          <w:rFonts w:asciiTheme="minorHAnsi" w:hAnsiTheme="minorHAnsi" w:cstheme="minorHAnsi"/>
          <w:b/>
          <w:spacing w:val="-13"/>
        </w:rPr>
        <w:t xml:space="preserve"> </w:t>
      </w:r>
      <w:r w:rsidRPr="007A38F9">
        <w:rPr>
          <w:rFonts w:asciiTheme="minorHAnsi" w:hAnsiTheme="minorHAnsi" w:cstheme="minorHAnsi"/>
          <w:b/>
        </w:rPr>
        <w:t>narrativa:</w:t>
      </w:r>
    </w:p>
    <w:p w14:paraId="200883D5" w14:textId="77777777" w:rsidR="00976F43" w:rsidRPr="007A38F9" w:rsidRDefault="00581A48">
      <w:pPr>
        <w:pStyle w:val="Textoindependiente"/>
        <w:spacing w:before="41"/>
        <w:ind w:left="100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Ley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100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1993</w:t>
      </w:r>
    </w:p>
    <w:p w14:paraId="01B64E10" w14:textId="77777777" w:rsidR="00976F43" w:rsidRPr="007A38F9" w:rsidRDefault="00976F43">
      <w:pPr>
        <w:rPr>
          <w:rFonts w:asciiTheme="minorHAnsi" w:hAnsiTheme="minorHAnsi" w:cstheme="minorHAnsi"/>
        </w:rPr>
        <w:sectPr w:rsidR="00976F43" w:rsidRPr="007A38F9">
          <w:pgSz w:w="11910" w:h="15310"/>
          <w:pgMar w:top="1460" w:right="1340" w:bottom="1320" w:left="1400" w:header="729" w:footer="1066" w:gutter="0"/>
          <w:cols w:space="720"/>
        </w:sectPr>
      </w:pPr>
    </w:p>
    <w:p w14:paraId="49DD5A75" w14:textId="77777777" w:rsidR="00976F43" w:rsidRPr="007A38F9" w:rsidRDefault="00581A48">
      <w:pPr>
        <w:pStyle w:val="Ttulo1"/>
        <w:spacing w:before="45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  <w:spacing w:val="-1"/>
        </w:rPr>
        <w:lastRenderedPageBreak/>
        <w:t>Citación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parentética:</w:t>
      </w:r>
    </w:p>
    <w:p w14:paraId="4BE41F82" w14:textId="77777777" w:rsidR="00976F43" w:rsidRPr="007A38F9" w:rsidRDefault="00581A48">
      <w:pPr>
        <w:pStyle w:val="Textoindependiente"/>
        <w:spacing w:before="42"/>
        <w:ind w:left="100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Ley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General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Educación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(Ley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115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1994)</w:t>
      </w:r>
    </w:p>
    <w:p w14:paraId="0999A961" w14:textId="77777777" w:rsidR="00976F43" w:rsidRPr="007A38F9" w:rsidRDefault="00581A48">
      <w:pPr>
        <w:pStyle w:val="Ttulo1"/>
        <w:spacing w:before="42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Referencia</w:t>
      </w:r>
    </w:p>
    <w:p w14:paraId="670397F9" w14:textId="77777777" w:rsidR="00976F43" w:rsidRPr="007A38F9" w:rsidRDefault="00581A48">
      <w:pPr>
        <w:pStyle w:val="Textoindependiente"/>
        <w:spacing w:before="36" w:line="276" w:lineRule="auto"/>
        <w:ind w:left="821" w:right="118" w:hanging="721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Congreso de la República de Colombia. (1993, 23 de diciembre). Ley 100. Por la cual se crea el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Sistema de Seguridad Social Integral y se dictan otras disposiciones. Diario Oficial 41148.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https://bit.ly/2OaQpWH</w:t>
      </w:r>
    </w:p>
    <w:p w14:paraId="0FEA0BF8" w14:textId="77777777" w:rsidR="00976F43" w:rsidRPr="007A38F9" w:rsidRDefault="00976F43">
      <w:pPr>
        <w:pStyle w:val="Textoindependiente"/>
        <w:spacing w:before="4"/>
        <w:rPr>
          <w:rFonts w:asciiTheme="minorHAnsi" w:hAnsiTheme="minorHAnsi" w:cstheme="minorHAnsi"/>
        </w:rPr>
      </w:pPr>
    </w:p>
    <w:p w14:paraId="20D9DAC6" w14:textId="77777777" w:rsidR="00976F43" w:rsidRPr="007A38F9" w:rsidRDefault="00581A48">
      <w:pPr>
        <w:pStyle w:val="Ttulo1"/>
        <w:spacing w:line="276" w:lineRule="auto"/>
        <w:ind w:right="8245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  <w:spacing w:val="-1"/>
        </w:rPr>
        <w:t>Decretos</w:t>
      </w:r>
      <w:r w:rsidRPr="007A38F9">
        <w:rPr>
          <w:rFonts w:asciiTheme="minorHAnsi" w:hAnsiTheme="minorHAnsi" w:cstheme="minorHAnsi"/>
          <w:spacing w:val="-47"/>
        </w:rPr>
        <w:t xml:space="preserve"> </w:t>
      </w:r>
      <w:r w:rsidRPr="007A38F9">
        <w:rPr>
          <w:rFonts w:asciiTheme="minorHAnsi" w:hAnsiTheme="minorHAnsi" w:cstheme="minorHAnsi"/>
        </w:rPr>
        <w:t>Citación:</w:t>
      </w:r>
    </w:p>
    <w:p w14:paraId="60AAA1D0" w14:textId="77777777" w:rsidR="00976F43" w:rsidRPr="007A38F9" w:rsidRDefault="00581A48">
      <w:pPr>
        <w:pStyle w:val="Textoindependiente"/>
        <w:spacing w:before="2"/>
        <w:ind w:left="100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Decreto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538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2020</w:t>
      </w:r>
    </w:p>
    <w:p w14:paraId="0D0E9822" w14:textId="77777777" w:rsidR="00976F43" w:rsidRPr="007A38F9" w:rsidRDefault="00581A48">
      <w:pPr>
        <w:pStyle w:val="Ttulo1"/>
        <w:spacing w:before="42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Referencia</w:t>
      </w:r>
    </w:p>
    <w:p w14:paraId="03EF1597" w14:textId="77777777" w:rsidR="00976F43" w:rsidRPr="007A38F9" w:rsidRDefault="00581A48">
      <w:pPr>
        <w:pStyle w:val="Textoindependiente"/>
        <w:spacing w:before="36" w:line="276" w:lineRule="auto"/>
        <w:ind w:left="821" w:right="110" w:hanging="721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Presidencia de la República. (2020, 12 de abril). Decreto 538. Por el cual se adoptan medidas en el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sector salud, para contener y mitigar la pandemia de COVID-19 y garantizar la prestación de</w:t>
      </w:r>
      <w:r w:rsidRPr="007A38F9">
        <w:rPr>
          <w:rFonts w:asciiTheme="minorHAnsi" w:hAnsiTheme="minorHAnsi" w:cstheme="minorHAnsi"/>
          <w:spacing w:val="-47"/>
        </w:rPr>
        <w:t xml:space="preserve"> </w:t>
      </w:r>
      <w:r w:rsidRPr="007A38F9">
        <w:rPr>
          <w:rFonts w:asciiTheme="minorHAnsi" w:hAnsiTheme="minorHAnsi" w:cstheme="minorHAnsi"/>
        </w:rPr>
        <w:t>los servicios de salud, en el marco del Estado de Emergencia Económica, Social y Ecológica.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Diario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Oficial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51283.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https://bit.ly/2Dh6Ka9</w:t>
      </w:r>
    </w:p>
    <w:p w14:paraId="061BEF0B" w14:textId="77777777" w:rsidR="00976F43" w:rsidRPr="007A38F9" w:rsidRDefault="00976F43">
      <w:pPr>
        <w:pStyle w:val="Textoindependiente"/>
        <w:spacing w:before="5"/>
        <w:rPr>
          <w:rFonts w:asciiTheme="minorHAnsi" w:hAnsiTheme="minorHAnsi" w:cstheme="minorHAnsi"/>
        </w:rPr>
      </w:pPr>
    </w:p>
    <w:p w14:paraId="78AE1A69" w14:textId="77777777" w:rsidR="00976F43" w:rsidRPr="007A38F9" w:rsidRDefault="00581A48">
      <w:pPr>
        <w:pStyle w:val="Ttulo1"/>
        <w:spacing w:line="278" w:lineRule="auto"/>
        <w:ind w:right="7568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Proyectos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ley</w:t>
      </w:r>
      <w:r w:rsidRPr="007A38F9">
        <w:rPr>
          <w:rFonts w:asciiTheme="minorHAnsi" w:hAnsiTheme="minorHAnsi" w:cstheme="minorHAnsi"/>
          <w:spacing w:val="-47"/>
        </w:rPr>
        <w:t xml:space="preserve"> </w:t>
      </w:r>
      <w:r w:rsidRPr="007A38F9">
        <w:rPr>
          <w:rFonts w:asciiTheme="minorHAnsi" w:hAnsiTheme="minorHAnsi" w:cstheme="minorHAnsi"/>
        </w:rPr>
        <w:t>Citación:</w:t>
      </w:r>
    </w:p>
    <w:p w14:paraId="4A382ECC" w14:textId="77777777" w:rsidR="00976F43" w:rsidRPr="007A38F9" w:rsidRDefault="00581A48">
      <w:pPr>
        <w:pStyle w:val="Textoindependiente"/>
        <w:spacing w:line="266" w:lineRule="exact"/>
        <w:ind w:left="100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Proyecto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Ley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305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(Tamayo,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2020)</w:t>
      </w:r>
    </w:p>
    <w:p w14:paraId="68681D4D" w14:textId="77777777" w:rsidR="00976F43" w:rsidRPr="007A38F9" w:rsidRDefault="00581A48">
      <w:pPr>
        <w:pStyle w:val="Ttulo1"/>
        <w:spacing w:before="41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Referencia</w:t>
      </w:r>
    </w:p>
    <w:p w14:paraId="7D3900F7" w14:textId="77777777" w:rsidR="00976F43" w:rsidRPr="007A38F9" w:rsidRDefault="00581A48">
      <w:pPr>
        <w:pStyle w:val="Textoindependiente"/>
        <w:spacing w:before="37" w:line="278" w:lineRule="auto"/>
        <w:ind w:left="821" w:right="108" w:hanging="721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Tamayo,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S.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(2020,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7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mayo).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Proyecto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Ley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305.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Por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medio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cual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se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crea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el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Banco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Nacional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47"/>
        </w:rPr>
        <w:t xml:space="preserve"> </w:t>
      </w:r>
      <w:r w:rsidRPr="007A38F9">
        <w:rPr>
          <w:rFonts w:asciiTheme="minorHAnsi" w:hAnsiTheme="minorHAnsi" w:cstheme="minorHAnsi"/>
        </w:rPr>
        <w:t>Tiempo y Voluntariado, se regula su Coordinación Editorial | CRAI | Universidad Central 40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funcionamiento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y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se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establecen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otras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disposiciones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[radicado]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(iniciativa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archivada).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https://bit.ly/3fhfqLK</w:t>
      </w:r>
    </w:p>
    <w:p w14:paraId="0EE6F673" w14:textId="77777777" w:rsidR="00976F43" w:rsidRPr="007A38F9" w:rsidRDefault="00976F43">
      <w:pPr>
        <w:pStyle w:val="Textoindependiente"/>
        <w:spacing w:before="6"/>
        <w:rPr>
          <w:rFonts w:asciiTheme="minorHAnsi" w:hAnsiTheme="minorHAnsi" w:cstheme="minorHAnsi"/>
        </w:rPr>
      </w:pPr>
    </w:p>
    <w:p w14:paraId="4D8950D9" w14:textId="77777777" w:rsidR="00976F43" w:rsidRPr="007A38F9" w:rsidRDefault="00581A48">
      <w:pPr>
        <w:pStyle w:val="Ttulo1"/>
        <w:spacing w:line="276" w:lineRule="auto"/>
        <w:ind w:right="5312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  <w:spacing w:val="-1"/>
        </w:rPr>
        <w:t>Resoluciones,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acuerdos,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circulares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y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otros</w:t>
      </w:r>
      <w:r w:rsidRPr="007A38F9">
        <w:rPr>
          <w:rFonts w:asciiTheme="minorHAnsi" w:hAnsiTheme="minorHAnsi" w:cstheme="minorHAnsi"/>
          <w:spacing w:val="-47"/>
        </w:rPr>
        <w:t xml:space="preserve"> </w:t>
      </w:r>
      <w:r w:rsidRPr="007A38F9">
        <w:rPr>
          <w:rFonts w:asciiTheme="minorHAnsi" w:hAnsiTheme="minorHAnsi" w:cstheme="minorHAnsi"/>
        </w:rPr>
        <w:t>Citación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parentética:</w:t>
      </w:r>
    </w:p>
    <w:p w14:paraId="27EF8214" w14:textId="77777777" w:rsidR="00976F43" w:rsidRPr="007A38F9" w:rsidRDefault="00581A48">
      <w:pPr>
        <w:pStyle w:val="Textoindependiente"/>
        <w:spacing w:before="3"/>
        <w:ind w:left="100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(Concejo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Bogotá,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Acuerdo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279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2007)</w:t>
      </w:r>
    </w:p>
    <w:p w14:paraId="2A5E0CAA" w14:textId="77777777" w:rsidR="00976F43" w:rsidRPr="007A38F9" w:rsidRDefault="00581A48">
      <w:pPr>
        <w:pStyle w:val="Ttulo1"/>
        <w:spacing w:before="37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Citación</w:t>
      </w:r>
      <w:r w:rsidRPr="007A38F9">
        <w:rPr>
          <w:rFonts w:asciiTheme="minorHAnsi" w:hAnsiTheme="minorHAnsi" w:cstheme="minorHAnsi"/>
          <w:spacing w:val="-13"/>
        </w:rPr>
        <w:t xml:space="preserve"> </w:t>
      </w:r>
      <w:r w:rsidRPr="007A38F9">
        <w:rPr>
          <w:rFonts w:asciiTheme="minorHAnsi" w:hAnsiTheme="minorHAnsi" w:cstheme="minorHAnsi"/>
        </w:rPr>
        <w:t>narrativa:</w:t>
      </w:r>
    </w:p>
    <w:p w14:paraId="75188F99" w14:textId="77777777" w:rsidR="00976F43" w:rsidRPr="007A38F9" w:rsidRDefault="00581A48">
      <w:pPr>
        <w:pStyle w:val="Textoindependiente"/>
        <w:spacing w:before="41"/>
        <w:ind w:left="100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Acuerdo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279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2007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del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Concejo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Bogotá</w:t>
      </w:r>
    </w:p>
    <w:p w14:paraId="4A49E97A" w14:textId="77777777" w:rsidR="00976F43" w:rsidRPr="007A38F9" w:rsidRDefault="00581A48">
      <w:pPr>
        <w:pStyle w:val="Ttulo1"/>
        <w:spacing w:before="41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Referencia</w:t>
      </w:r>
    </w:p>
    <w:p w14:paraId="108EC1C5" w14:textId="77777777" w:rsidR="00976F43" w:rsidRPr="007A38F9" w:rsidRDefault="00581A48">
      <w:pPr>
        <w:pStyle w:val="Textoindependiente"/>
        <w:spacing w:before="42" w:line="276" w:lineRule="auto"/>
        <w:ind w:left="821" w:right="113" w:hanging="721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Concejo de Bogotá. (2007, 29 de marzo). Acuerdo 279. Por el cual se dictan los lineamientos para la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Política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Promoción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y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Uso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del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Software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libre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en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el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Sector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Central,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el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Sector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Descentralizado</w:t>
      </w:r>
      <w:r w:rsidRPr="007A38F9">
        <w:rPr>
          <w:rFonts w:asciiTheme="minorHAnsi" w:hAnsiTheme="minorHAnsi" w:cstheme="minorHAnsi"/>
          <w:spacing w:val="-47"/>
        </w:rPr>
        <w:t xml:space="preserve"> </w:t>
      </w:r>
      <w:r w:rsidRPr="007A38F9">
        <w:rPr>
          <w:rFonts w:asciiTheme="minorHAnsi" w:hAnsiTheme="minorHAnsi" w:cstheme="minorHAnsi"/>
        </w:rPr>
        <w:t>y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el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Sector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las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Localidades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del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Distrito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Capital.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Registro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Distrital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3732.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https://bit.ly/2Dgp2bA</w:t>
      </w:r>
    </w:p>
    <w:p w14:paraId="4FAC4AE1" w14:textId="77777777" w:rsidR="00976F43" w:rsidRPr="007A38F9" w:rsidRDefault="00976F43">
      <w:pPr>
        <w:pStyle w:val="Textoindependiente"/>
        <w:spacing w:before="5"/>
        <w:rPr>
          <w:rFonts w:asciiTheme="minorHAnsi" w:hAnsiTheme="minorHAnsi" w:cstheme="minorHAnsi"/>
        </w:rPr>
      </w:pPr>
    </w:p>
    <w:p w14:paraId="1FC168F1" w14:textId="77777777" w:rsidR="00976F43" w:rsidRPr="007A38F9" w:rsidRDefault="00581A48">
      <w:pPr>
        <w:pStyle w:val="Ttulo1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Sentencias</w:t>
      </w:r>
    </w:p>
    <w:p w14:paraId="59E398CD" w14:textId="77777777" w:rsidR="00976F43" w:rsidRPr="007A38F9" w:rsidRDefault="00581A48">
      <w:pPr>
        <w:spacing w:before="37"/>
        <w:ind w:left="100"/>
        <w:rPr>
          <w:rFonts w:asciiTheme="minorHAnsi" w:hAnsiTheme="minorHAnsi" w:cstheme="minorHAnsi"/>
          <w:b/>
        </w:rPr>
      </w:pPr>
      <w:r w:rsidRPr="007A38F9">
        <w:rPr>
          <w:rFonts w:asciiTheme="minorHAnsi" w:hAnsiTheme="minorHAnsi" w:cstheme="minorHAnsi"/>
          <w:b/>
          <w:spacing w:val="-1"/>
        </w:rPr>
        <w:t>Citación</w:t>
      </w:r>
      <w:r w:rsidRPr="007A38F9">
        <w:rPr>
          <w:rFonts w:asciiTheme="minorHAnsi" w:hAnsiTheme="minorHAnsi" w:cstheme="minorHAnsi"/>
          <w:b/>
          <w:spacing w:val="-11"/>
        </w:rPr>
        <w:t xml:space="preserve"> </w:t>
      </w:r>
      <w:r w:rsidRPr="007A38F9">
        <w:rPr>
          <w:rFonts w:asciiTheme="minorHAnsi" w:hAnsiTheme="minorHAnsi" w:cstheme="minorHAnsi"/>
          <w:b/>
        </w:rPr>
        <w:t>parentética:</w:t>
      </w:r>
    </w:p>
    <w:p w14:paraId="0B69D39B" w14:textId="77777777" w:rsidR="00976F43" w:rsidRPr="007A38F9" w:rsidRDefault="00581A48">
      <w:pPr>
        <w:pStyle w:val="Textoindependiente"/>
        <w:spacing w:before="41"/>
        <w:ind w:left="100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  <w:spacing w:val="-1"/>
        </w:rPr>
        <w:t>(Corte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Suprema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Justicia,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Sentencia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C-593/14,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2014)</w:t>
      </w:r>
    </w:p>
    <w:p w14:paraId="75E7A0B2" w14:textId="77777777" w:rsidR="00976F43" w:rsidRPr="007A38F9" w:rsidRDefault="00976F43">
      <w:pPr>
        <w:rPr>
          <w:rFonts w:asciiTheme="minorHAnsi" w:hAnsiTheme="minorHAnsi" w:cstheme="minorHAnsi"/>
        </w:rPr>
        <w:sectPr w:rsidR="00976F43" w:rsidRPr="007A38F9">
          <w:pgSz w:w="11910" w:h="15310"/>
          <w:pgMar w:top="1460" w:right="1340" w:bottom="1320" w:left="1400" w:header="729" w:footer="1066" w:gutter="0"/>
          <w:cols w:space="720"/>
        </w:sectPr>
      </w:pPr>
    </w:p>
    <w:p w14:paraId="520CC021" w14:textId="77777777" w:rsidR="00976F43" w:rsidRPr="007A38F9" w:rsidRDefault="00581A48">
      <w:pPr>
        <w:pStyle w:val="Ttulo1"/>
        <w:spacing w:before="45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lastRenderedPageBreak/>
        <w:t>Citación</w:t>
      </w:r>
      <w:r w:rsidRPr="007A38F9">
        <w:rPr>
          <w:rFonts w:asciiTheme="minorHAnsi" w:hAnsiTheme="minorHAnsi" w:cstheme="minorHAnsi"/>
          <w:spacing w:val="-13"/>
        </w:rPr>
        <w:t xml:space="preserve"> </w:t>
      </w:r>
      <w:r w:rsidRPr="007A38F9">
        <w:rPr>
          <w:rFonts w:asciiTheme="minorHAnsi" w:hAnsiTheme="minorHAnsi" w:cstheme="minorHAnsi"/>
        </w:rPr>
        <w:t>narrativa:</w:t>
      </w:r>
    </w:p>
    <w:p w14:paraId="4E338861" w14:textId="77777777" w:rsidR="00976F43" w:rsidRPr="007A38F9" w:rsidRDefault="00581A48">
      <w:pPr>
        <w:pStyle w:val="Textoindependiente"/>
        <w:spacing w:before="42"/>
        <w:ind w:left="100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Sentencia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C-593/14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(Corte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Suprema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Justicia,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2014)</w:t>
      </w:r>
    </w:p>
    <w:p w14:paraId="2A03DBA3" w14:textId="77777777" w:rsidR="00976F43" w:rsidRPr="007A38F9" w:rsidRDefault="00581A48">
      <w:pPr>
        <w:pStyle w:val="Ttulo1"/>
        <w:spacing w:before="42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Referencias</w:t>
      </w:r>
    </w:p>
    <w:p w14:paraId="710DD35B" w14:textId="77777777" w:rsidR="00976F43" w:rsidRPr="007A38F9" w:rsidRDefault="00581A48">
      <w:pPr>
        <w:pStyle w:val="Textoindependiente"/>
        <w:spacing w:before="36"/>
        <w:ind w:left="100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  <w:spacing w:val="-1"/>
        </w:rPr>
        <w:t>Corte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Suprema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Justicia.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(2014,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20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agosto).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Sentencia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C-593/14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(Jorge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Ignacio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Pretelt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Chaljub,</w:t>
      </w:r>
    </w:p>
    <w:p w14:paraId="3A722D6A" w14:textId="77777777" w:rsidR="00976F43" w:rsidRPr="007A38F9" w:rsidRDefault="00581A48">
      <w:pPr>
        <w:pStyle w:val="Textoindependiente"/>
        <w:spacing w:before="41"/>
        <w:ind w:left="821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  <w:spacing w:val="-1"/>
        </w:rPr>
        <w:t>M.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P.).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https://bit.ly/36v1n1l</w:t>
      </w:r>
    </w:p>
    <w:p w14:paraId="49450FF4" w14:textId="77777777" w:rsidR="00976F43" w:rsidRPr="007A38F9" w:rsidRDefault="00976F43">
      <w:pPr>
        <w:pStyle w:val="Textoindependiente"/>
        <w:spacing w:before="10"/>
        <w:rPr>
          <w:rFonts w:asciiTheme="minorHAnsi" w:hAnsiTheme="minorHAnsi" w:cstheme="minorHAnsi"/>
        </w:rPr>
      </w:pPr>
    </w:p>
    <w:p w14:paraId="7981D250" w14:textId="77777777" w:rsidR="00976F43" w:rsidRPr="007A38F9" w:rsidRDefault="00581A48">
      <w:pPr>
        <w:pStyle w:val="Ttulo1"/>
        <w:rPr>
          <w:rFonts w:asciiTheme="minorHAnsi" w:hAnsiTheme="minorHAnsi" w:cstheme="minorHAnsi"/>
        </w:rPr>
      </w:pPr>
      <w:bookmarkStart w:id="38" w:name="Contenido_de_las_publicaciones"/>
      <w:bookmarkEnd w:id="38"/>
      <w:r w:rsidRPr="007A38F9">
        <w:rPr>
          <w:rFonts w:asciiTheme="minorHAnsi" w:hAnsiTheme="minorHAnsi" w:cstheme="minorHAnsi"/>
        </w:rPr>
        <w:t>Contenido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las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publicaciones</w:t>
      </w:r>
    </w:p>
    <w:p w14:paraId="046E3CA1" w14:textId="77777777" w:rsidR="00976F43" w:rsidRPr="007A38F9" w:rsidRDefault="00581A48">
      <w:pPr>
        <w:pStyle w:val="Textoindependiente"/>
        <w:spacing w:before="37"/>
        <w:ind w:left="200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El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proyecto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editorial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deberá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contener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los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siguientes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ítems</w:t>
      </w:r>
    </w:p>
    <w:p w14:paraId="14189FD1" w14:textId="77777777" w:rsidR="00976F43" w:rsidRPr="007A38F9" w:rsidRDefault="00976F43">
      <w:pPr>
        <w:pStyle w:val="Textoindependiente"/>
        <w:spacing w:before="8"/>
        <w:rPr>
          <w:rFonts w:asciiTheme="minorHAnsi" w:hAnsiTheme="minorHAnsi" w:cstheme="minorHAnsi"/>
        </w:rPr>
      </w:pPr>
    </w:p>
    <w:p w14:paraId="0FB7D8AA" w14:textId="77777777" w:rsidR="00976F43" w:rsidRPr="00612ED7" w:rsidRDefault="00581A48" w:rsidP="00612ED7">
      <w:pPr>
        <w:pStyle w:val="Prrafodelista"/>
        <w:numPr>
          <w:ilvl w:val="0"/>
          <w:numId w:val="10"/>
        </w:numPr>
        <w:tabs>
          <w:tab w:val="left" w:pos="920"/>
          <w:tab w:val="left" w:pos="921"/>
        </w:tabs>
        <w:rPr>
          <w:rFonts w:asciiTheme="minorHAnsi" w:hAnsiTheme="minorHAnsi" w:cstheme="minorHAnsi"/>
        </w:rPr>
      </w:pPr>
      <w:r w:rsidRPr="00612ED7">
        <w:rPr>
          <w:rFonts w:asciiTheme="minorHAnsi" w:hAnsiTheme="minorHAnsi" w:cstheme="minorHAnsi"/>
        </w:rPr>
        <w:t>Título</w:t>
      </w:r>
      <w:r w:rsidRPr="00612ED7">
        <w:rPr>
          <w:rFonts w:asciiTheme="minorHAnsi" w:hAnsiTheme="minorHAnsi" w:cstheme="minorHAnsi"/>
          <w:spacing w:val="-10"/>
        </w:rPr>
        <w:t xml:space="preserve"> </w:t>
      </w:r>
      <w:r w:rsidRPr="00612ED7">
        <w:rPr>
          <w:rFonts w:asciiTheme="minorHAnsi" w:hAnsiTheme="minorHAnsi" w:cstheme="minorHAnsi"/>
        </w:rPr>
        <w:t>y</w:t>
      </w:r>
      <w:r w:rsidRPr="00612ED7">
        <w:rPr>
          <w:rFonts w:asciiTheme="minorHAnsi" w:hAnsiTheme="minorHAnsi" w:cstheme="minorHAnsi"/>
          <w:spacing w:val="-7"/>
        </w:rPr>
        <w:t xml:space="preserve"> </w:t>
      </w:r>
      <w:r w:rsidRPr="00612ED7">
        <w:rPr>
          <w:rFonts w:asciiTheme="minorHAnsi" w:hAnsiTheme="minorHAnsi" w:cstheme="minorHAnsi"/>
        </w:rPr>
        <w:t>Subtítulo</w:t>
      </w:r>
    </w:p>
    <w:p w14:paraId="1AFFAD07" w14:textId="77777777" w:rsidR="00976F43" w:rsidRPr="00612ED7" w:rsidRDefault="00581A48" w:rsidP="00612ED7">
      <w:pPr>
        <w:pStyle w:val="Prrafodelista"/>
        <w:numPr>
          <w:ilvl w:val="0"/>
          <w:numId w:val="10"/>
        </w:numPr>
        <w:tabs>
          <w:tab w:val="left" w:pos="920"/>
          <w:tab w:val="left" w:pos="921"/>
        </w:tabs>
        <w:spacing w:before="40"/>
        <w:rPr>
          <w:rFonts w:asciiTheme="minorHAnsi" w:hAnsiTheme="minorHAnsi" w:cstheme="minorHAnsi"/>
        </w:rPr>
      </w:pPr>
      <w:r w:rsidRPr="00612ED7">
        <w:rPr>
          <w:rFonts w:asciiTheme="minorHAnsi" w:hAnsiTheme="minorHAnsi" w:cstheme="minorHAnsi"/>
        </w:rPr>
        <w:t>Dependencia</w:t>
      </w:r>
      <w:r w:rsidRPr="00612ED7">
        <w:rPr>
          <w:rFonts w:asciiTheme="minorHAnsi" w:hAnsiTheme="minorHAnsi" w:cstheme="minorHAnsi"/>
          <w:spacing w:val="-8"/>
        </w:rPr>
        <w:t xml:space="preserve"> </w:t>
      </w:r>
      <w:r w:rsidRPr="00612ED7">
        <w:rPr>
          <w:rFonts w:asciiTheme="minorHAnsi" w:hAnsiTheme="minorHAnsi" w:cstheme="minorHAnsi"/>
        </w:rPr>
        <w:t>o</w:t>
      </w:r>
      <w:r w:rsidRPr="00612ED7">
        <w:rPr>
          <w:rFonts w:asciiTheme="minorHAnsi" w:hAnsiTheme="minorHAnsi" w:cstheme="minorHAnsi"/>
          <w:spacing w:val="-7"/>
        </w:rPr>
        <w:t xml:space="preserve"> </w:t>
      </w:r>
      <w:r w:rsidRPr="00612ED7">
        <w:rPr>
          <w:rFonts w:asciiTheme="minorHAnsi" w:hAnsiTheme="minorHAnsi" w:cstheme="minorHAnsi"/>
        </w:rPr>
        <w:t>afiliación</w:t>
      </w:r>
      <w:r w:rsidRPr="00612ED7">
        <w:rPr>
          <w:rFonts w:asciiTheme="minorHAnsi" w:hAnsiTheme="minorHAnsi" w:cstheme="minorHAnsi"/>
          <w:spacing w:val="-7"/>
        </w:rPr>
        <w:t xml:space="preserve"> </w:t>
      </w:r>
      <w:r w:rsidRPr="00612ED7">
        <w:rPr>
          <w:rFonts w:asciiTheme="minorHAnsi" w:hAnsiTheme="minorHAnsi" w:cstheme="minorHAnsi"/>
        </w:rPr>
        <w:t>institucional</w:t>
      </w:r>
      <w:r w:rsidRPr="00612ED7">
        <w:rPr>
          <w:rFonts w:asciiTheme="minorHAnsi" w:hAnsiTheme="minorHAnsi" w:cstheme="minorHAnsi"/>
          <w:spacing w:val="-1"/>
        </w:rPr>
        <w:t xml:space="preserve"> </w:t>
      </w:r>
      <w:r w:rsidRPr="00612ED7">
        <w:rPr>
          <w:rFonts w:asciiTheme="minorHAnsi" w:hAnsiTheme="minorHAnsi" w:cstheme="minorHAnsi"/>
        </w:rPr>
        <w:t>a</w:t>
      </w:r>
      <w:r w:rsidRPr="00612ED7">
        <w:rPr>
          <w:rFonts w:asciiTheme="minorHAnsi" w:hAnsiTheme="minorHAnsi" w:cstheme="minorHAnsi"/>
          <w:spacing w:val="-7"/>
        </w:rPr>
        <w:t xml:space="preserve"> </w:t>
      </w:r>
      <w:r w:rsidRPr="00612ED7">
        <w:rPr>
          <w:rFonts w:asciiTheme="minorHAnsi" w:hAnsiTheme="minorHAnsi" w:cstheme="minorHAnsi"/>
        </w:rPr>
        <w:t>la</w:t>
      </w:r>
      <w:r w:rsidRPr="00612ED7">
        <w:rPr>
          <w:rFonts w:asciiTheme="minorHAnsi" w:hAnsiTheme="minorHAnsi" w:cstheme="minorHAnsi"/>
          <w:spacing w:val="-8"/>
        </w:rPr>
        <w:t xml:space="preserve"> </w:t>
      </w:r>
      <w:r w:rsidRPr="00612ED7">
        <w:rPr>
          <w:rFonts w:asciiTheme="minorHAnsi" w:hAnsiTheme="minorHAnsi" w:cstheme="minorHAnsi"/>
        </w:rPr>
        <w:t>que</w:t>
      </w:r>
      <w:r w:rsidRPr="00612ED7">
        <w:rPr>
          <w:rFonts w:asciiTheme="minorHAnsi" w:hAnsiTheme="minorHAnsi" w:cstheme="minorHAnsi"/>
          <w:spacing w:val="-1"/>
        </w:rPr>
        <w:t xml:space="preserve"> </w:t>
      </w:r>
      <w:r w:rsidRPr="00612ED7">
        <w:rPr>
          <w:rFonts w:asciiTheme="minorHAnsi" w:hAnsiTheme="minorHAnsi" w:cstheme="minorHAnsi"/>
        </w:rPr>
        <w:t>pertenece</w:t>
      </w:r>
    </w:p>
    <w:p w14:paraId="5D9DB304" w14:textId="77777777" w:rsidR="00976F43" w:rsidRPr="00612ED7" w:rsidRDefault="00581A48" w:rsidP="00612ED7">
      <w:pPr>
        <w:pStyle w:val="Prrafodelista"/>
        <w:numPr>
          <w:ilvl w:val="0"/>
          <w:numId w:val="10"/>
        </w:numPr>
        <w:tabs>
          <w:tab w:val="left" w:pos="920"/>
          <w:tab w:val="left" w:pos="921"/>
        </w:tabs>
        <w:spacing w:before="39"/>
        <w:rPr>
          <w:rFonts w:asciiTheme="minorHAnsi" w:hAnsiTheme="minorHAnsi" w:cstheme="minorHAnsi"/>
        </w:rPr>
      </w:pPr>
      <w:r w:rsidRPr="00612ED7">
        <w:rPr>
          <w:rFonts w:asciiTheme="minorHAnsi" w:hAnsiTheme="minorHAnsi" w:cstheme="minorHAnsi"/>
        </w:rPr>
        <w:t>Datos</w:t>
      </w:r>
      <w:r w:rsidRPr="00612ED7">
        <w:rPr>
          <w:rFonts w:asciiTheme="minorHAnsi" w:hAnsiTheme="minorHAnsi" w:cstheme="minorHAnsi"/>
          <w:spacing w:val="-7"/>
        </w:rPr>
        <w:t xml:space="preserve"> </w:t>
      </w:r>
      <w:r w:rsidRPr="00612ED7">
        <w:rPr>
          <w:rFonts w:asciiTheme="minorHAnsi" w:hAnsiTheme="minorHAnsi" w:cstheme="minorHAnsi"/>
        </w:rPr>
        <w:t>de</w:t>
      </w:r>
      <w:r w:rsidRPr="00612ED7">
        <w:rPr>
          <w:rFonts w:asciiTheme="minorHAnsi" w:hAnsiTheme="minorHAnsi" w:cstheme="minorHAnsi"/>
          <w:spacing w:val="-1"/>
        </w:rPr>
        <w:t xml:space="preserve"> </w:t>
      </w:r>
      <w:r w:rsidRPr="00612ED7">
        <w:rPr>
          <w:rFonts w:asciiTheme="minorHAnsi" w:hAnsiTheme="minorHAnsi" w:cstheme="minorHAnsi"/>
        </w:rPr>
        <w:t>autor</w:t>
      </w:r>
      <w:r w:rsidRPr="00612ED7">
        <w:rPr>
          <w:rFonts w:asciiTheme="minorHAnsi" w:hAnsiTheme="minorHAnsi" w:cstheme="minorHAnsi"/>
          <w:spacing w:val="-8"/>
        </w:rPr>
        <w:t xml:space="preserve"> </w:t>
      </w:r>
      <w:r w:rsidRPr="00612ED7">
        <w:rPr>
          <w:rFonts w:asciiTheme="minorHAnsi" w:hAnsiTheme="minorHAnsi" w:cstheme="minorHAnsi"/>
        </w:rPr>
        <w:t>/</w:t>
      </w:r>
      <w:r w:rsidRPr="00612ED7">
        <w:rPr>
          <w:rFonts w:asciiTheme="minorHAnsi" w:hAnsiTheme="minorHAnsi" w:cstheme="minorHAnsi"/>
          <w:spacing w:val="-1"/>
        </w:rPr>
        <w:t xml:space="preserve"> </w:t>
      </w:r>
      <w:r w:rsidRPr="00612ED7">
        <w:rPr>
          <w:rFonts w:asciiTheme="minorHAnsi" w:hAnsiTheme="minorHAnsi" w:cstheme="minorHAnsi"/>
        </w:rPr>
        <w:t>res</w:t>
      </w:r>
    </w:p>
    <w:p w14:paraId="05E9999E" w14:textId="77777777" w:rsidR="00976F43" w:rsidRPr="00612ED7" w:rsidRDefault="00581A48" w:rsidP="00612ED7">
      <w:pPr>
        <w:pStyle w:val="Prrafodelista"/>
        <w:numPr>
          <w:ilvl w:val="0"/>
          <w:numId w:val="10"/>
        </w:numPr>
        <w:tabs>
          <w:tab w:val="left" w:pos="920"/>
          <w:tab w:val="left" w:pos="921"/>
        </w:tabs>
        <w:spacing w:before="41"/>
        <w:rPr>
          <w:rFonts w:asciiTheme="minorHAnsi" w:hAnsiTheme="minorHAnsi" w:cstheme="minorHAnsi"/>
        </w:rPr>
      </w:pPr>
      <w:r w:rsidRPr="00612ED7">
        <w:rPr>
          <w:rFonts w:asciiTheme="minorHAnsi" w:hAnsiTheme="minorHAnsi" w:cstheme="minorHAnsi"/>
        </w:rPr>
        <w:t>Editores</w:t>
      </w:r>
    </w:p>
    <w:p w14:paraId="6DB6EADB" w14:textId="77777777" w:rsidR="00976F43" w:rsidRPr="00612ED7" w:rsidRDefault="00581A48" w:rsidP="00612ED7">
      <w:pPr>
        <w:pStyle w:val="Prrafodelista"/>
        <w:numPr>
          <w:ilvl w:val="0"/>
          <w:numId w:val="10"/>
        </w:numPr>
        <w:tabs>
          <w:tab w:val="left" w:pos="920"/>
          <w:tab w:val="left" w:pos="921"/>
        </w:tabs>
        <w:spacing w:before="39"/>
        <w:rPr>
          <w:rFonts w:asciiTheme="minorHAnsi" w:hAnsiTheme="minorHAnsi" w:cstheme="minorHAnsi"/>
        </w:rPr>
      </w:pPr>
      <w:r w:rsidRPr="00612ED7">
        <w:rPr>
          <w:rFonts w:asciiTheme="minorHAnsi" w:hAnsiTheme="minorHAnsi" w:cstheme="minorHAnsi"/>
        </w:rPr>
        <w:t>Compiladores</w:t>
      </w:r>
    </w:p>
    <w:p w14:paraId="1D5CD70F" w14:textId="77777777" w:rsidR="00976F43" w:rsidRPr="00612ED7" w:rsidRDefault="00581A48" w:rsidP="00612ED7">
      <w:pPr>
        <w:pStyle w:val="Prrafodelista"/>
        <w:numPr>
          <w:ilvl w:val="0"/>
          <w:numId w:val="10"/>
        </w:numPr>
        <w:tabs>
          <w:tab w:val="left" w:pos="920"/>
          <w:tab w:val="left" w:pos="921"/>
        </w:tabs>
        <w:spacing w:before="40"/>
        <w:rPr>
          <w:rFonts w:asciiTheme="minorHAnsi" w:hAnsiTheme="minorHAnsi" w:cstheme="minorHAnsi"/>
        </w:rPr>
      </w:pPr>
      <w:r w:rsidRPr="00612ED7">
        <w:rPr>
          <w:rFonts w:asciiTheme="minorHAnsi" w:hAnsiTheme="minorHAnsi" w:cstheme="minorHAnsi"/>
        </w:rPr>
        <w:t>Tipología</w:t>
      </w:r>
      <w:r w:rsidRPr="00612ED7">
        <w:rPr>
          <w:rFonts w:asciiTheme="minorHAnsi" w:hAnsiTheme="minorHAnsi" w:cstheme="minorHAnsi"/>
          <w:spacing w:val="-9"/>
        </w:rPr>
        <w:t xml:space="preserve"> </w:t>
      </w:r>
      <w:r w:rsidRPr="00612ED7">
        <w:rPr>
          <w:rFonts w:asciiTheme="minorHAnsi" w:hAnsiTheme="minorHAnsi" w:cstheme="minorHAnsi"/>
        </w:rPr>
        <w:t>de</w:t>
      </w:r>
      <w:r w:rsidRPr="00612ED7">
        <w:rPr>
          <w:rFonts w:asciiTheme="minorHAnsi" w:hAnsiTheme="minorHAnsi" w:cstheme="minorHAnsi"/>
          <w:spacing w:val="-7"/>
        </w:rPr>
        <w:t xml:space="preserve"> </w:t>
      </w:r>
      <w:r w:rsidRPr="00612ED7">
        <w:rPr>
          <w:rFonts w:asciiTheme="minorHAnsi" w:hAnsiTheme="minorHAnsi" w:cstheme="minorHAnsi"/>
        </w:rPr>
        <w:t>publicación</w:t>
      </w:r>
    </w:p>
    <w:p w14:paraId="0DB32BE6" w14:textId="77777777" w:rsidR="00976F43" w:rsidRPr="00612ED7" w:rsidRDefault="00581A48" w:rsidP="00612ED7">
      <w:pPr>
        <w:pStyle w:val="Prrafodelista"/>
        <w:numPr>
          <w:ilvl w:val="0"/>
          <w:numId w:val="10"/>
        </w:numPr>
        <w:tabs>
          <w:tab w:val="left" w:pos="920"/>
          <w:tab w:val="left" w:pos="921"/>
        </w:tabs>
        <w:spacing w:before="45"/>
        <w:rPr>
          <w:rFonts w:asciiTheme="minorHAnsi" w:hAnsiTheme="minorHAnsi" w:cstheme="minorHAnsi"/>
        </w:rPr>
      </w:pPr>
      <w:r w:rsidRPr="00612ED7">
        <w:rPr>
          <w:rFonts w:asciiTheme="minorHAnsi" w:hAnsiTheme="minorHAnsi" w:cstheme="minorHAnsi"/>
        </w:rPr>
        <w:t>El</w:t>
      </w:r>
      <w:r w:rsidRPr="00612ED7">
        <w:rPr>
          <w:rFonts w:asciiTheme="minorHAnsi" w:hAnsiTheme="minorHAnsi" w:cstheme="minorHAnsi"/>
          <w:spacing w:val="-3"/>
        </w:rPr>
        <w:t xml:space="preserve"> </w:t>
      </w:r>
      <w:r w:rsidRPr="00612ED7">
        <w:rPr>
          <w:rFonts w:asciiTheme="minorHAnsi" w:hAnsiTheme="minorHAnsi" w:cstheme="minorHAnsi"/>
        </w:rPr>
        <w:t>proyecto</w:t>
      </w:r>
      <w:r w:rsidRPr="00612ED7">
        <w:rPr>
          <w:rFonts w:asciiTheme="minorHAnsi" w:hAnsiTheme="minorHAnsi" w:cstheme="minorHAnsi"/>
          <w:spacing w:val="-2"/>
        </w:rPr>
        <w:t xml:space="preserve"> </w:t>
      </w:r>
      <w:r w:rsidRPr="00612ED7">
        <w:rPr>
          <w:rFonts w:asciiTheme="minorHAnsi" w:hAnsiTheme="minorHAnsi" w:cstheme="minorHAnsi"/>
        </w:rPr>
        <w:t>de</w:t>
      </w:r>
      <w:r w:rsidRPr="00612ED7">
        <w:rPr>
          <w:rFonts w:asciiTheme="minorHAnsi" w:hAnsiTheme="minorHAnsi" w:cstheme="minorHAnsi"/>
          <w:spacing w:val="-1"/>
        </w:rPr>
        <w:t xml:space="preserve"> </w:t>
      </w:r>
      <w:r w:rsidRPr="00612ED7">
        <w:rPr>
          <w:rFonts w:asciiTheme="minorHAnsi" w:hAnsiTheme="minorHAnsi" w:cstheme="minorHAnsi"/>
        </w:rPr>
        <w:t>investigación</w:t>
      </w:r>
      <w:r w:rsidRPr="00612ED7">
        <w:rPr>
          <w:rFonts w:asciiTheme="minorHAnsi" w:hAnsiTheme="minorHAnsi" w:cstheme="minorHAnsi"/>
          <w:spacing w:val="-2"/>
        </w:rPr>
        <w:t xml:space="preserve"> </w:t>
      </w:r>
      <w:r w:rsidRPr="00612ED7">
        <w:rPr>
          <w:rFonts w:asciiTheme="minorHAnsi" w:hAnsiTheme="minorHAnsi" w:cstheme="minorHAnsi"/>
        </w:rPr>
        <w:t>o</w:t>
      </w:r>
      <w:r w:rsidRPr="00612ED7">
        <w:rPr>
          <w:rFonts w:asciiTheme="minorHAnsi" w:hAnsiTheme="minorHAnsi" w:cstheme="minorHAnsi"/>
          <w:spacing w:val="-8"/>
        </w:rPr>
        <w:t xml:space="preserve"> </w:t>
      </w:r>
      <w:r w:rsidRPr="00612ED7">
        <w:rPr>
          <w:rFonts w:asciiTheme="minorHAnsi" w:hAnsiTheme="minorHAnsi" w:cstheme="minorHAnsi"/>
        </w:rPr>
        <w:t>académico</w:t>
      </w:r>
      <w:r w:rsidRPr="00612ED7">
        <w:rPr>
          <w:rFonts w:asciiTheme="minorHAnsi" w:hAnsiTheme="minorHAnsi" w:cstheme="minorHAnsi"/>
          <w:spacing w:val="-1"/>
        </w:rPr>
        <w:t xml:space="preserve"> </w:t>
      </w:r>
      <w:r w:rsidRPr="00612ED7">
        <w:rPr>
          <w:rFonts w:asciiTheme="minorHAnsi" w:hAnsiTheme="minorHAnsi" w:cstheme="minorHAnsi"/>
        </w:rPr>
        <w:t>del</w:t>
      </w:r>
      <w:r w:rsidRPr="00612ED7">
        <w:rPr>
          <w:rFonts w:asciiTheme="minorHAnsi" w:hAnsiTheme="minorHAnsi" w:cstheme="minorHAnsi"/>
          <w:spacing w:val="-3"/>
        </w:rPr>
        <w:t xml:space="preserve"> </w:t>
      </w:r>
      <w:r w:rsidRPr="00612ED7">
        <w:rPr>
          <w:rFonts w:asciiTheme="minorHAnsi" w:hAnsiTheme="minorHAnsi" w:cstheme="minorHAnsi"/>
        </w:rPr>
        <w:t>cual</w:t>
      </w:r>
      <w:r w:rsidRPr="00612ED7">
        <w:rPr>
          <w:rFonts w:asciiTheme="minorHAnsi" w:hAnsiTheme="minorHAnsi" w:cstheme="minorHAnsi"/>
          <w:spacing w:val="-2"/>
        </w:rPr>
        <w:t xml:space="preserve"> </w:t>
      </w:r>
      <w:r w:rsidRPr="00612ED7">
        <w:rPr>
          <w:rFonts w:asciiTheme="minorHAnsi" w:hAnsiTheme="minorHAnsi" w:cstheme="minorHAnsi"/>
        </w:rPr>
        <w:t>es</w:t>
      </w:r>
      <w:r w:rsidRPr="00612ED7">
        <w:rPr>
          <w:rFonts w:asciiTheme="minorHAnsi" w:hAnsiTheme="minorHAnsi" w:cstheme="minorHAnsi"/>
          <w:spacing w:val="-7"/>
        </w:rPr>
        <w:t xml:space="preserve"> </w:t>
      </w:r>
      <w:r w:rsidRPr="00612ED7">
        <w:rPr>
          <w:rFonts w:asciiTheme="minorHAnsi" w:hAnsiTheme="minorHAnsi" w:cstheme="minorHAnsi"/>
        </w:rPr>
        <w:t>resultado</w:t>
      </w:r>
    </w:p>
    <w:p w14:paraId="2DA7DB0A" w14:textId="77777777" w:rsidR="00976F43" w:rsidRPr="00612ED7" w:rsidRDefault="00581A48" w:rsidP="00612ED7">
      <w:pPr>
        <w:pStyle w:val="Prrafodelista"/>
        <w:numPr>
          <w:ilvl w:val="0"/>
          <w:numId w:val="10"/>
        </w:numPr>
        <w:tabs>
          <w:tab w:val="left" w:pos="920"/>
          <w:tab w:val="left" w:pos="921"/>
        </w:tabs>
        <w:spacing w:before="40"/>
        <w:rPr>
          <w:rFonts w:asciiTheme="minorHAnsi" w:hAnsiTheme="minorHAnsi" w:cstheme="minorHAnsi"/>
        </w:rPr>
      </w:pPr>
      <w:r w:rsidRPr="00612ED7">
        <w:rPr>
          <w:rFonts w:asciiTheme="minorHAnsi" w:hAnsiTheme="minorHAnsi" w:cstheme="minorHAnsi"/>
        </w:rPr>
        <w:t>Grupo</w:t>
      </w:r>
      <w:r w:rsidRPr="00612ED7">
        <w:rPr>
          <w:rFonts w:asciiTheme="minorHAnsi" w:hAnsiTheme="minorHAnsi" w:cstheme="minorHAnsi"/>
          <w:spacing w:val="-8"/>
        </w:rPr>
        <w:t xml:space="preserve"> </w:t>
      </w:r>
      <w:r w:rsidRPr="00612ED7">
        <w:rPr>
          <w:rFonts w:asciiTheme="minorHAnsi" w:hAnsiTheme="minorHAnsi" w:cstheme="minorHAnsi"/>
        </w:rPr>
        <w:t>de</w:t>
      </w:r>
      <w:r w:rsidRPr="00612ED7">
        <w:rPr>
          <w:rFonts w:asciiTheme="minorHAnsi" w:hAnsiTheme="minorHAnsi" w:cstheme="minorHAnsi"/>
          <w:spacing w:val="-7"/>
        </w:rPr>
        <w:t xml:space="preserve"> </w:t>
      </w:r>
      <w:r w:rsidRPr="00612ED7">
        <w:rPr>
          <w:rFonts w:asciiTheme="minorHAnsi" w:hAnsiTheme="minorHAnsi" w:cstheme="minorHAnsi"/>
        </w:rPr>
        <w:t>investigación</w:t>
      </w:r>
      <w:r w:rsidRPr="00612ED7">
        <w:rPr>
          <w:rFonts w:asciiTheme="minorHAnsi" w:hAnsiTheme="minorHAnsi" w:cstheme="minorHAnsi"/>
          <w:spacing w:val="-2"/>
        </w:rPr>
        <w:t xml:space="preserve"> </w:t>
      </w:r>
      <w:r w:rsidRPr="00612ED7">
        <w:rPr>
          <w:rFonts w:asciiTheme="minorHAnsi" w:hAnsiTheme="minorHAnsi" w:cstheme="minorHAnsi"/>
        </w:rPr>
        <w:t>al</w:t>
      </w:r>
      <w:r w:rsidRPr="00612ED7">
        <w:rPr>
          <w:rFonts w:asciiTheme="minorHAnsi" w:hAnsiTheme="minorHAnsi" w:cstheme="minorHAnsi"/>
          <w:spacing w:val="-8"/>
        </w:rPr>
        <w:t xml:space="preserve"> </w:t>
      </w:r>
      <w:r w:rsidRPr="00612ED7">
        <w:rPr>
          <w:rFonts w:asciiTheme="minorHAnsi" w:hAnsiTheme="minorHAnsi" w:cstheme="minorHAnsi"/>
        </w:rPr>
        <w:t>que</w:t>
      </w:r>
      <w:r w:rsidRPr="00612ED7">
        <w:rPr>
          <w:rFonts w:asciiTheme="minorHAnsi" w:hAnsiTheme="minorHAnsi" w:cstheme="minorHAnsi"/>
          <w:spacing w:val="-2"/>
        </w:rPr>
        <w:t xml:space="preserve"> </w:t>
      </w:r>
      <w:r w:rsidRPr="00612ED7">
        <w:rPr>
          <w:rFonts w:asciiTheme="minorHAnsi" w:hAnsiTheme="minorHAnsi" w:cstheme="minorHAnsi"/>
        </w:rPr>
        <w:t>pertenecen</w:t>
      </w:r>
      <w:r w:rsidRPr="00612ED7">
        <w:rPr>
          <w:rFonts w:asciiTheme="minorHAnsi" w:hAnsiTheme="minorHAnsi" w:cstheme="minorHAnsi"/>
          <w:spacing w:val="-1"/>
        </w:rPr>
        <w:t xml:space="preserve"> </w:t>
      </w:r>
      <w:r w:rsidRPr="00612ED7">
        <w:rPr>
          <w:rFonts w:asciiTheme="minorHAnsi" w:hAnsiTheme="minorHAnsi" w:cstheme="minorHAnsi"/>
        </w:rPr>
        <w:t>los</w:t>
      </w:r>
      <w:r w:rsidRPr="00612ED7">
        <w:rPr>
          <w:rFonts w:asciiTheme="minorHAnsi" w:hAnsiTheme="minorHAnsi" w:cstheme="minorHAnsi"/>
          <w:spacing w:val="-8"/>
        </w:rPr>
        <w:t xml:space="preserve"> </w:t>
      </w:r>
      <w:r w:rsidRPr="00612ED7">
        <w:rPr>
          <w:rFonts w:asciiTheme="minorHAnsi" w:hAnsiTheme="minorHAnsi" w:cstheme="minorHAnsi"/>
        </w:rPr>
        <w:t>autores</w:t>
      </w:r>
    </w:p>
    <w:p w14:paraId="1B8AE939" w14:textId="77777777" w:rsidR="00976F43" w:rsidRPr="00612ED7" w:rsidRDefault="00581A48" w:rsidP="00612ED7">
      <w:pPr>
        <w:pStyle w:val="Prrafodelista"/>
        <w:numPr>
          <w:ilvl w:val="0"/>
          <w:numId w:val="10"/>
        </w:numPr>
        <w:tabs>
          <w:tab w:val="left" w:pos="920"/>
          <w:tab w:val="left" w:pos="921"/>
        </w:tabs>
        <w:spacing w:before="40"/>
        <w:rPr>
          <w:rFonts w:asciiTheme="minorHAnsi" w:hAnsiTheme="minorHAnsi" w:cstheme="minorHAnsi"/>
        </w:rPr>
      </w:pPr>
      <w:r w:rsidRPr="00612ED7">
        <w:rPr>
          <w:rFonts w:asciiTheme="minorHAnsi" w:hAnsiTheme="minorHAnsi" w:cstheme="minorHAnsi"/>
        </w:rPr>
        <w:t>Los</w:t>
      </w:r>
      <w:r w:rsidRPr="00612ED7">
        <w:rPr>
          <w:rFonts w:asciiTheme="minorHAnsi" w:hAnsiTheme="minorHAnsi" w:cstheme="minorHAnsi"/>
          <w:spacing w:val="-1"/>
        </w:rPr>
        <w:t xml:space="preserve"> </w:t>
      </w:r>
      <w:r w:rsidRPr="00612ED7">
        <w:rPr>
          <w:rFonts w:asciiTheme="minorHAnsi" w:hAnsiTheme="minorHAnsi" w:cstheme="minorHAnsi"/>
        </w:rPr>
        <w:t>objetivos</w:t>
      </w:r>
    </w:p>
    <w:p w14:paraId="3B21FA56" w14:textId="77777777" w:rsidR="00976F43" w:rsidRPr="00612ED7" w:rsidRDefault="00581A48" w:rsidP="00612ED7">
      <w:pPr>
        <w:pStyle w:val="Prrafodelista"/>
        <w:numPr>
          <w:ilvl w:val="0"/>
          <w:numId w:val="10"/>
        </w:numPr>
        <w:tabs>
          <w:tab w:val="left" w:pos="920"/>
          <w:tab w:val="left" w:pos="921"/>
        </w:tabs>
        <w:spacing w:before="39"/>
        <w:rPr>
          <w:rFonts w:asciiTheme="minorHAnsi" w:hAnsiTheme="minorHAnsi" w:cstheme="minorHAnsi"/>
        </w:rPr>
      </w:pPr>
      <w:r w:rsidRPr="00612ED7">
        <w:rPr>
          <w:rFonts w:asciiTheme="minorHAnsi" w:hAnsiTheme="minorHAnsi" w:cstheme="minorHAnsi"/>
        </w:rPr>
        <w:t>Justificación</w:t>
      </w:r>
    </w:p>
    <w:p w14:paraId="218D8BC9" w14:textId="77777777" w:rsidR="00976F43" w:rsidRPr="00612ED7" w:rsidRDefault="00581A48" w:rsidP="00612ED7">
      <w:pPr>
        <w:pStyle w:val="Prrafodelista"/>
        <w:numPr>
          <w:ilvl w:val="0"/>
          <w:numId w:val="10"/>
        </w:numPr>
        <w:tabs>
          <w:tab w:val="left" w:pos="920"/>
          <w:tab w:val="left" w:pos="921"/>
        </w:tabs>
        <w:spacing w:before="40"/>
        <w:rPr>
          <w:rFonts w:asciiTheme="minorHAnsi" w:hAnsiTheme="minorHAnsi" w:cstheme="minorHAnsi"/>
        </w:rPr>
      </w:pPr>
      <w:r w:rsidRPr="00612ED7">
        <w:rPr>
          <w:rFonts w:asciiTheme="minorHAnsi" w:hAnsiTheme="minorHAnsi" w:cstheme="minorHAnsi"/>
        </w:rPr>
        <w:t>Metodología</w:t>
      </w:r>
    </w:p>
    <w:p w14:paraId="4E386FFE" w14:textId="77777777" w:rsidR="00976F43" w:rsidRPr="00612ED7" w:rsidRDefault="00581A48" w:rsidP="00612ED7">
      <w:pPr>
        <w:pStyle w:val="Prrafodelista"/>
        <w:numPr>
          <w:ilvl w:val="0"/>
          <w:numId w:val="10"/>
        </w:numPr>
        <w:tabs>
          <w:tab w:val="left" w:pos="920"/>
          <w:tab w:val="left" w:pos="921"/>
        </w:tabs>
        <w:spacing w:before="40"/>
        <w:rPr>
          <w:rFonts w:asciiTheme="minorHAnsi" w:hAnsiTheme="minorHAnsi" w:cstheme="minorHAnsi"/>
        </w:rPr>
      </w:pPr>
      <w:r w:rsidRPr="00612ED7">
        <w:rPr>
          <w:rFonts w:asciiTheme="minorHAnsi" w:hAnsiTheme="minorHAnsi" w:cstheme="minorHAnsi"/>
        </w:rPr>
        <w:t>Conclusiones</w:t>
      </w:r>
      <w:r w:rsidRPr="00612ED7">
        <w:rPr>
          <w:rFonts w:asciiTheme="minorHAnsi" w:hAnsiTheme="minorHAnsi" w:cstheme="minorHAnsi"/>
          <w:spacing w:val="-9"/>
        </w:rPr>
        <w:t xml:space="preserve"> </w:t>
      </w:r>
      <w:r w:rsidRPr="00612ED7">
        <w:rPr>
          <w:rFonts w:asciiTheme="minorHAnsi" w:hAnsiTheme="minorHAnsi" w:cstheme="minorHAnsi"/>
        </w:rPr>
        <w:t>o</w:t>
      </w:r>
      <w:r w:rsidRPr="00612ED7">
        <w:rPr>
          <w:rFonts w:asciiTheme="minorHAnsi" w:hAnsiTheme="minorHAnsi" w:cstheme="minorHAnsi"/>
          <w:spacing w:val="-10"/>
        </w:rPr>
        <w:t xml:space="preserve"> </w:t>
      </w:r>
      <w:r w:rsidRPr="00612ED7">
        <w:rPr>
          <w:rFonts w:asciiTheme="minorHAnsi" w:hAnsiTheme="minorHAnsi" w:cstheme="minorHAnsi"/>
        </w:rPr>
        <w:t>Discusión</w:t>
      </w:r>
    </w:p>
    <w:p w14:paraId="662D322C" w14:textId="77777777" w:rsidR="00976F43" w:rsidRPr="007A38F9" w:rsidRDefault="00976F43">
      <w:pPr>
        <w:pStyle w:val="Textoindependiente"/>
        <w:spacing w:before="10"/>
        <w:rPr>
          <w:rFonts w:asciiTheme="minorHAnsi" w:hAnsiTheme="minorHAnsi" w:cstheme="minorHAnsi"/>
        </w:rPr>
      </w:pPr>
    </w:p>
    <w:p w14:paraId="6EEAA616" w14:textId="77777777" w:rsidR="00976F43" w:rsidRPr="00612ED7" w:rsidRDefault="00581A48" w:rsidP="00612ED7">
      <w:pPr>
        <w:pStyle w:val="Prrafodelista"/>
        <w:numPr>
          <w:ilvl w:val="0"/>
          <w:numId w:val="9"/>
        </w:numPr>
        <w:spacing w:before="55"/>
        <w:rPr>
          <w:rFonts w:asciiTheme="minorHAnsi" w:hAnsiTheme="minorHAnsi" w:cstheme="minorHAnsi"/>
          <w:b/>
          <w:color w:val="1F477B"/>
        </w:rPr>
      </w:pPr>
      <w:bookmarkStart w:id="39" w:name="RESPONSABILIDADES_DEL_EQUIPO_DE_DIRECCIÓ"/>
      <w:bookmarkEnd w:id="39"/>
      <w:r w:rsidRPr="007A38F9">
        <w:rPr>
          <w:rFonts w:asciiTheme="minorHAnsi" w:hAnsiTheme="minorHAnsi" w:cstheme="minorHAnsi"/>
          <w:b/>
          <w:color w:val="1F477B"/>
        </w:rPr>
        <w:t>RESPONSABILIDADES</w:t>
      </w:r>
      <w:r w:rsidRPr="00612ED7">
        <w:rPr>
          <w:rFonts w:asciiTheme="minorHAnsi" w:hAnsiTheme="minorHAnsi" w:cstheme="minorHAnsi"/>
          <w:b/>
          <w:color w:val="1F477B"/>
        </w:rPr>
        <w:t xml:space="preserve"> </w:t>
      </w:r>
      <w:r w:rsidRPr="007A38F9">
        <w:rPr>
          <w:rFonts w:asciiTheme="minorHAnsi" w:hAnsiTheme="minorHAnsi" w:cstheme="minorHAnsi"/>
          <w:b/>
          <w:color w:val="1F477B"/>
        </w:rPr>
        <w:t>DEL</w:t>
      </w:r>
      <w:r w:rsidRPr="00612ED7">
        <w:rPr>
          <w:rFonts w:asciiTheme="minorHAnsi" w:hAnsiTheme="minorHAnsi" w:cstheme="minorHAnsi"/>
          <w:b/>
          <w:color w:val="1F477B"/>
        </w:rPr>
        <w:t xml:space="preserve"> </w:t>
      </w:r>
      <w:r w:rsidRPr="007A38F9">
        <w:rPr>
          <w:rFonts w:asciiTheme="minorHAnsi" w:hAnsiTheme="minorHAnsi" w:cstheme="minorHAnsi"/>
          <w:b/>
          <w:color w:val="1F477B"/>
        </w:rPr>
        <w:t>EQUIPO</w:t>
      </w:r>
      <w:r w:rsidRPr="00612ED7">
        <w:rPr>
          <w:rFonts w:asciiTheme="minorHAnsi" w:hAnsiTheme="minorHAnsi" w:cstheme="minorHAnsi"/>
          <w:b/>
          <w:color w:val="1F477B"/>
        </w:rPr>
        <w:t xml:space="preserve"> </w:t>
      </w:r>
      <w:r w:rsidRPr="007A38F9">
        <w:rPr>
          <w:rFonts w:asciiTheme="minorHAnsi" w:hAnsiTheme="minorHAnsi" w:cstheme="minorHAnsi"/>
          <w:b/>
          <w:color w:val="1F477B"/>
        </w:rPr>
        <w:t>DE</w:t>
      </w:r>
      <w:r w:rsidRPr="00612ED7">
        <w:rPr>
          <w:rFonts w:asciiTheme="minorHAnsi" w:hAnsiTheme="minorHAnsi" w:cstheme="minorHAnsi"/>
          <w:b/>
          <w:color w:val="1F477B"/>
        </w:rPr>
        <w:t xml:space="preserve"> </w:t>
      </w:r>
      <w:r w:rsidRPr="007A38F9">
        <w:rPr>
          <w:rFonts w:asciiTheme="minorHAnsi" w:hAnsiTheme="minorHAnsi" w:cstheme="minorHAnsi"/>
          <w:b/>
          <w:color w:val="1F477B"/>
        </w:rPr>
        <w:t>DIRECCIÓN</w:t>
      </w:r>
    </w:p>
    <w:p w14:paraId="3AF28D9B" w14:textId="77777777" w:rsidR="00976F43" w:rsidRPr="007A38F9" w:rsidRDefault="00976F43">
      <w:pPr>
        <w:pStyle w:val="Textoindependiente"/>
        <w:spacing w:before="4"/>
        <w:rPr>
          <w:rFonts w:asciiTheme="minorHAnsi" w:hAnsiTheme="minorHAnsi" w:cstheme="minorHAnsi"/>
          <w:b/>
        </w:rPr>
      </w:pPr>
    </w:p>
    <w:p w14:paraId="062F57A4" w14:textId="77777777" w:rsidR="00976F43" w:rsidRPr="007A38F9" w:rsidRDefault="00581A48">
      <w:pPr>
        <w:pStyle w:val="Prrafodelista"/>
        <w:numPr>
          <w:ilvl w:val="0"/>
          <w:numId w:val="4"/>
        </w:numPr>
        <w:tabs>
          <w:tab w:val="left" w:pos="821"/>
        </w:tabs>
        <w:ind w:hanging="361"/>
        <w:rPr>
          <w:rFonts w:asciiTheme="minorHAnsi" w:hAnsiTheme="minorHAnsi" w:cstheme="minorHAnsi"/>
          <w:i/>
        </w:rPr>
      </w:pPr>
      <w:r w:rsidRPr="007A38F9">
        <w:rPr>
          <w:rFonts w:asciiTheme="minorHAnsi" w:hAnsiTheme="minorHAnsi" w:cstheme="minorHAnsi"/>
        </w:rPr>
        <w:t>Abrir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con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debida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anticipación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convocatoria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para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cada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número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3"/>
        </w:rPr>
        <w:t xml:space="preserve"> </w:t>
      </w:r>
      <w:r w:rsidRPr="007A38F9">
        <w:rPr>
          <w:rFonts w:asciiTheme="minorHAnsi" w:hAnsiTheme="minorHAnsi" w:cstheme="minorHAnsi"/>
          <w:i/>
        </w:rPr>
        <w:t>AD-GNOSIS</w:t>
      </w:r>
    </w:p>
    <w:p w14:paraId="6141EA5F" w14:textId="77777777" w:rsidR="00976F43" w:rsidRPr="007A38F9" w:rsidRDefault="00581A48">
      <w:pPr>
        <w:pStyle w:val="Prrafodelista"/>
        <w:numPr>
          <w:ilvl w:val="0"/>
          <w:numId w:val="4"/>
        </w:numPr>
        <w:tabs>
          <w:tab w:val="left" w:pos="821"/>
        </w:tabs>
        <w:spacing w:before="42" w:line="278" w:lineRule="auto"/>
        <w:ind w:right="352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Recibir</w:t>
      </w:r>
      <w:r w:rsidRPr="007A38F9">
        <w:rPr>
          <w:rFonts w:asciiTheme="minorHAnsi" w:hAnsiTheme="minorHAnsi" w:cstheme="minorHAnsi"/>
          <w:spacing w:val="47"/>
        </w:rPr>
        <w:t xml:space="preserve"> </w:t>
      </w:r>
      <w:r w:rsidRPr="007A38F9">
        <w:rPr>
          <w:rFonts w:asciiTheme="minorHAnsi" w:hAnsiTheme="minorHAnsi" w:cstheme="minorHAnsi"/>
        </w:rPr>
        <w:t>los</w:t>
      </w:r>
      <w:r w:rsidRPr="007A38F9">
        <w:rPr>
          <w:rFonts w:asciiTheme="minorHAnsi" w:hAnsiTheme="minorHAnsi" w:cstheme="minorHAnsi"/>
          <w:spacing w:val="47"/>
        </w:rPr>
        <w:t xml:space="preserve"> </w:t>
      </w:r>
      <w:r w:rsidRPr="007A38F9">
        <w:rPr>
          <w:rFonts w:asciiTheme="minorHAnsi" w:hAnsiTheme="minorHAnsi" w:cstheme="minorHAnsi"/>
        </w:rPr>
        <w:t>textos,</w:t>
      </w:r>
      <w:r w:rsidRPr="007A38F9">
        <w:rPr>
          <w:rFonts w:asciiTheme="minorHAnsi" w:hAnsiTheme="minorHAnsi" w:cstheme="minorHAnsi"/>
          <w:spacing w:val="5"/>
        </w:rPr>
        <w:t xml:space="preserve"> </w:t>
      </w:r>
      <w:r w:rsidRPr="007A38F9">
        <w:rPr>
          <w:rFonts w:asciiTheme="minorHAnsi" w:hAnsiTheme="minorHAnsi" w:cstheme="minorHAnsi"/>
        </w:rPr>
        <w:t>acusar</w:t>
      </w:r>
      <w:r w:rsidRPr="007A38F9">
        <w:rPr>
          <w:rFonts w:asciiTheme="minorHAnsi" w:hAnsiTheme="minorHAnsi" w:cstheme="minorHAnsi"/>
          <w:spacing w:val="48"/>
        </w:rPr>
        <w:t xml:space="preserve"> </w:t>
      </w:r>
      <w:r w:rsidRPr="007A38F9">
        <w:rPr>
          <w:rFonts w:asciiTheme="minorHAnsi" w:hAnsiTheme="minorHAnsi" w:cstheme="minorHAnsi"/>
        </w:rPr>
        <w:t>recibo</w:t>
      </w:r>
      <w:r w:rsidRPr="007A38F9">
        <w:rPr>
          <w:rFonts w:asciiTheme="minorHAnsi" w:hAnsiTheme="minorHAnsi" w:cstheme="minorHAnsi"/>
          <w:spacing w:val="4"/>
        </w:rPr>
        <w:t xml:space="preserve"> </w:t>
      </w:r>
      <w:r w:rsidRPr="007A38F9">
        <w:rPr>
          <w:rFonts w:asciiTheme="minorHAnsi" w:hAnsiTheme="minorHAnsi" w:cstheme="minorHAnsi"/>
        </w:rPr>
        <w:t>a</w:t>
      </w:r>
      <w:r w:rsidRPr="007A38F9">
        <w:rPr>
          <w:rFonts w:asciiTheme="minorHAnsi" w:hAnsiTheme="minorHAnsi" w:cstheme="minorHAnsi"/>
          <w:spacing w:val="4"/>
        </w:rPr>
        <w:t xml:space="preserve"> </w:t>
      </w:r>
      <w:r w:rsidRPr="007A38F9">
        <w:rPr>
          <w:rFonts w:asciiTheme="minorHAnsi" w:hAnsiTheme="minorHAnsi" w:cstheme="minorHAnsi"/>
        </w:rPr>
        <w:t>los</w:t>
      </w:r>
      <w:r w:rsidRPr="007A38F9">
        <w:rPr>
          <w:rFonts w:asciiTheme="minorHAnsi" w:hAnsiTheme="minorHAnsi" w:cstheme="minorHAnsi"/>
          <w:spacing w:val="47"/>
        </w:rPr>
        <w:t xml:space="preserve"> </w:t>
      </w:r>
      <w:r w:rsidRPr="007A38F9">
        <w:rPr>
          <w:rFonts w:asciiTheme="minorHAnsi" w:hAnsiTheme="minorHAnsi" w:cstheme="minorHAnsi"/>
        </w:rPr>
        <w:t>autores</w:t>
      </w:r>
      <w:r w:rsidRPr="007A38F9">
        <w:rPr>
          <w:rFonts w:asciiTheme="minorHAnsi" w:hAnsiTheme="minorHAnsi" w:cstheme="minorHAnsi"/>
          <w:spacing w:val="4"/>
        </w:rPr>
        <w:t xml:space="preserve"> </w:t>
      </w:r>
      <w:r w:rsidRPr="007A38F9">
        <w:rPr>
          <w:rFonts w:asciiTheme="minorHAnsi" w:hAnsiTheme="minorHAnsi" w:cstheme="minorHAnsi"/>
        </w:rPr>
        <w:t>con</w:t>
      </w:r>
      <w:r w:rsidRPr="007A38F9">
        <w:rPr>
          <w:rFonts w:asciiTheme="minorHAnsi" w:hAnsiTheme="minorHAnsi" w:cstheme="minorHAnsi"/>
          <w:spacing w:val="4"/>
        </w:rPr>
        <w:t xml:space="preserve"> </w:t>
      </w:r>
      <w:r w:rsidRPr="007A38F9">
        <w:rPr>
          <w:rFonts w:asciiTheme="minorHAnsi" w:hAnsiTheme="minorHAnsi" w:cstheme="minorHAnsi"/>
        </w:rPr>
        <w:t>prontitud,</w:t>
      </w:r>
      <w:r w:rsidRPr="007A38F9">
        <w:rPr>
          <w:rFonts w:asciiTheme="minorHAnsi" w:hAnsiTheme="minorHAnsi" w:cstheme="minorHAnsi"/>
          <w:spacing w:val="5"/>
        </w:rPr>
        <w:t xml:space="preserve"> </w:t>
      </w:r>
      <w:r w:rsidRPr="007A38F9">
        <w:rPr>
          <w:rFonts w:asciiTheme="minorHAnsi" w:hAnsiTheme="minorHAnsi" w:cstheme="minorHAnsi"/>
        </w:rPr>
        <w:t>e</w:t>
      </w:r>
      <w:r w:rsidRPr="007A38F9">
        <w:rPr>
          <w:rFonts w:asciiTheme="minorHAnsi" w:hAnsiTheme="minorHAnsi" w:cstheme="minorHAnsi"/>
          <w:spacing w:val="5"/>
        </w:rPr>
        <w:t xml:space="preserve"> </w:t>
      </w:r>
      <w:r w:rsidRPr="007A38F9">
        <w:rPr>
          <w:rFonts w:asciiTheme="minorHAnsi" w:hAnsiTheme="minorHAnsi" w:cstheme="minorHAnsi"/>
        </w:rPr>
        <w:t>indicarles</w:t>
      </w:r>
      <w:r w:rsidRPr="007A38F9">
        <w:rPr>
          <w:rFonts w:asciiTheme="minorHAnsi" w:hAnsiTheme="minorHAnsi" w:cstheme="minorHAnsi"/>
          <w:spacing w:val="48"/>
        </w:rPr>
        <w:t xml:space="preserve"> </w:t>
      </w:r>
      <w:r w:rsidRPr="007A38F9">
        <w:rPr>
          <w:rFonts w:asciiTheme="minorHAnsi" w:hAnsiTheme="minorHAnsi" w:cstheme="minorHAnsi"/>
        </w:rPr>
        <w:t>el</w:t>
      </w:r>
      <w:r w:rsidRPr="007A38F9">
        <w:rPr>
          <w:rFonts w:asciiTheme="minorHAnsi" w:hAnsiTheme="minorHAnsi" w:cstheme="minorHAnsi"/>
          <w:spacing w:val="4"/>
        </w:rPr>
        <w:t xml:space="preserve"> </w:t>
      </w:r>
      <w:r w:rsidRPr="007A38F9">
        <w:rPr>
          <w:rFonts w:asciiTheme="minorHAnsi" w:hAnsiTheme="minorHAnsi" w:cstheme="minorHAnsi"/>
        </w:rPr>
        <w:t>tiempo</w:t>
      </w:r>
      <w:r w:rsidRPr="007A38F9">
        <w:rPr>
          <w:rFonts w:asciiTheme="minorHAnsi" w:hAnsiTheme="minorHAnsi" w:cstheme="minorHAnsi"/>
          <w:spacing w:val="-47"/>
        </w:rPr>
        <w:t xml:space="preserve"> </w:t>
      </w:r>
      <w:r w:rsidRPr="007A38F9">
        <w:rPr>
          <w:rFonts w:asciiTheme="minorHAnsi" w:hAnsiTheme="minorHAnsi" w:cstheme="minorHAnsi"/>
        </w:rPr>
        <w:t>aproximado</w:t>
      </w:r>
      <w:r w:rsidRPr="007A38F9">
        <w:rPr>
          <w:rFonts w:asciiTheme="minorHAnsi" w:hAnsiTheme="minorHAnsi" w:cstheme="minorHAnsi"/>
          <w:spacing w:val="3"/>
        </w:rPr>
        <w:t xml:space="preserve"> </w:t>
      </w:r>
      <w:r w:rsidRPr="007A38F9">
        <w:rPr>
          <w:rFonts w:asciiTheme="minorHAnsi" w:hAnsiTheme="minorHAnsi" w:cstheme="minorHAnsi"/>
        </w:rPr>
        <w:t>del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proceso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evaluación,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que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no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debe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exceder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de tres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meses.</w:t>
      </w:r>
    </w:p>
    <w:p w14:paraId="38C91667" w14:textId="77777777" w:rsidR="00976F43" w:rsidRPr="007A38F9" w:rsidRDefault="00581A48">
      <w:pPr>
        <w:pStyle w:val="Prrafodelista"/>
        <w:numPr>
          <w:ilvl w:val="0"/>
          <w:numId w:val="4"/>
        </w:numPr>
        <w:tabs>
          <w:tab w:val="left" w:pos="821"/>
        </w:tabs>
        <w:spacing w:line="273" w:lineRule="auto"/>
        <w:ind w:right="353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  <w:spacing w:val="-1"/>
        </w:rPr>
        <w:t>Hacer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una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revisión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preliminar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de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los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textos,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atendiendo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criterios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calidad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y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proofErr w:type="spellStart"/>
      <w:proofErr w:type="gramStart"/>
      <w:r w:rsidRPr="007A38F9">
        <w:rPr>
          <w:rFonts w:asciiTheme="minorHAnsi" w:hAnsiTheme="minorHAnsi" w:cstheme="minorHAnsi"/>
        </w:rPr>
        <w:t>originalidad,e</w:t>
      </w:r>
      <w:proofErr w:type="spellEnd"/>
      <w:proofErr w:type="gramEnd"/>
      <w:r w:rsidRPr="007A38F9">
        <w:rPr>
          <w:rFonts w:asciiTheme="minorHAnsi" w:hAnsiTheme="minorHAnsi" w:cstheme="minorHAnsi"/>
          <w:spacing w:val="-46"/>
        </w:rPr>
        <w:t xml:space="preserve"> </w:t>
      </w:r>
      <w:r w:rsidRPr="007A38F9">
        <w:rPr>
          <w:rFonts w:asciiTheme="minorHAnsi" w:hAnsiTheme="minorHAnsi" w:cstheme="minorHAnsi"/>
        </w:rPr>
        <w:t>incluyendo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aplicación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herramientas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para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detectar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posibles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formas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de plagio.</w:t>
      </w:r>
    </w:p>
    <w:p w14:paraId="156D49BC" w14:textId="77777777" w:rsidR="00976F43" w:rsidRPr="007A38F9" w:rsidRDefault="00581A48">
      <w:pPr>
        <w:pStyle w:val="Prrafodelista"/>
        <w:numPr>
          <w:ilvl w:val="0"/>
          <w:numId w:val="4"/>
        </w:numPr>
        <w:tabs>
          <w:tab w:val="left" w:pos="821"/>
        </w:tabs>
        <w:spacing w:line="276" w:lineRule="auto"/>
        <w:ind w:right="118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Surtida</w:t>
      </w:r>
      <w:r w:rsidRPr="007A38F9">
        <w:rPr>
          <w:rFonts w:asciiTheme="minorHAnsi" w:hAnsiTheme="minorHAnsi" w:cstheme="minorHAnsi"/>
          <w:spacing w:val="30"/>
        </w:rPr>
        <w:t xml:space="preserve"> </w:t>
      </w:r>
      <w:r w:rsidRPr="007A38F9">
        <w:rPr>
          <w:rFonts w:asciiTheme="minorHAnsi" w:hAnsiTheme="minorHAnsi" w:cstheme="minorHAnsi"/>
        </w:rPr>
        <w:t>esta</w:t>
      </w:r>
      <w:r w:rsidRPr="007A38F9">
        <w:rPr>
          <w:rFonts w:asciiTheme="minorHAnsi" w:hAnsiTheme="minorHAnsi" w:cstheme="minorHAnsi"/>
          <w:spacing w:val="34"/>
        </w:rPr>
        <w:t xml:space="preserve"> </w:t>
      </w:r>
      <w:r w:rsidRPr="007A38F9">
        <w:rPr>
          <w:rFonts w:asciiTheme="minorHAnsi" w:hAnsiTheme="minorHAnsi" w:cstheme="minorHAnsi"/>
        </w:rPr>
        <w:t>primera</w:t>
      </w:r>
      <w:r w:rsidRPr="007A38F9">
        <w:rPr>
          <w:rFonts w:asciiTheme="minorHAnsi" w:hAnsiTheme="minorHAnsi" w:cstheme="minorHAnsi"/>
          <w:spacing w:val="35"/>
        </w:rPr>
        <w:t xml:space="preserve"> </w:t>
      </w:r>
      <w:r w:rsidRPr="007A38F9">
        <w:rPr>
          <w:rFonts w:asciiTheme="minorHAnsi" w:hAnsiTheme="minorHAnsi" w:cstheme="minorHAnsi"/>
        </w:rPr>
        <w:t>revisión,</w:t>
      </w:r>
      <w:r w:rsidRPr="007A38F9">
        <w:rPr>
          <w:rFonts w:asciiTheme="minorHAnsi" w:hAnsiTheme="minorHAnsi" w:cstheme="minorHAnsi"/>
          <w:spacing w:val="34"/>
        </w:rPr>
        <w:t xml:space="preserve"> </w:t>
      </w:r>
      <w:r w:rsidRPr="007A38F9">
        <w:rPr>
          <w:rFonts w:asciiTheme="minorHAnsi" w:hAnsiTheme="minorHAnsi" w:cstheme="minorHAnsi"/>
        </w:rPr>
        <w:t>rechazar</w:t>
      </w:r>
      <w:r w:rsidRPr="007A38F9">
        <w:rPr>
          <w:rFonts w:asciiTheme="minorHAnsi" w:hAnsiTheme="minorHAnsi" w:cstheme="minorHAnsi"/>
          <w:spacing w:val="33"/>
        </w:rPr>
        <w:t xml:space="preserve"> </w:t>
      </w:r>
      <w:r w:rsidRPr="007A38F9">
        <w:rPr>
          <w:rFonts w:asciiTheme="minorHAnsi" w:hAnsiTheme="minorHAnsi" w:cstheme="minorHAnsi"/>
        </w:rPr>
        <w:t>el</w:t>
      </w:r>
      <w:r w:rsidRPr="007A38F9">
        <w:rPr>
          <w:rFonts w:asciiTheme="minorHAnsi" w:hAnsiTheme="minorHAnsi" w:cstheme="minorHAnsi"/>
          <w:spacing w:val="34"/>
        </w:rPr>
        <w:t xml:space="preserve"> </w:t>
      </w:r>
      <w:r w:rsidRPr="007A38F9">
        <w:rPr>
          <w:rFonts w:asciiTheme="minorHAnsi" w:hAnsiTheme="minorHAnsi" w:cstheme="minorHAnsi"/>
        </w:rPr>
        <w:t>texto</w:t>
      </w:r>
      <w:r w:rsidRPr="007A38F9">
        <w:rPr>
          <w:rFonts w:asciiTheme="minorHAnsi" w:hAnsiTheme="minorHAnsi" w:cstheme="minorHAnsi"/>
          <w:spacing w:val="34"/>
        </w:rPr>
        <w:t xml:space="preserve"> </w:t>
      </w:r>
      <w:r w:rsidRPr="007A38F9">
        <w:rPr>
          <w:rFonts w:asciiTheme="minorHAnsi" w:hAnsiTheme="minorHAnsi" w:cstheme="minorHAnsi"/>
        </w:rPr>
        <w:t>o</w:t>
      </w:r>
      <w:r w:rsidRPr="007A38F9">
        <w:rPr>
          <w:rFonts w:asciiTheme="minorHAnsi" w:hAnsiTheme="minorHAnsi" w:cstheme="minorHAnsi"/>
          <w:spacing w:val="33"/>
        </w:rPr>
        <w:t xml:space="preserve"> </w:t>
      </w:r>
      <w:r w:rsidRPr="007A38F9">
        <w:rPr>
          <w:rFonts w:asciiTheme="minorHAnsi" w:hAnsiTheme="minorHAnsi" w:cstheme="minorHAnsi"/>
        </w:rPr>
        <w:t>enviarlo</w:t>
      </w:r>
      <w:r w:rsidRPr="007A38F9">
        <w:rPr>
          <w:rFonts w:asciiTheme="minorHAnsi" w:hAnsiTheme="minorHAnsi" w:cstheme="minorHAnsi"/>
          <w:spacing w:val="28"/>
        </w:rPr>
        <w:t xml:space="preserve"> </w:t>
      </w:r>
      <w:r w:rsidRPr="007A38F9">
        <w:rPr>
          <w:rFonts w:asciiTheme="minorHAnsi" w:hAnsiTheme="minorHAnsi" w:cstheme="minorHAnsi"/>
        </w:rPr>
        <w:t>a</w:t>
      </w:r>
      <w:r w:rsidRPr="007A38F9">
        <w:rPr>
          <w:rFonts w:asciiTheme="minorHAnsi" w:hAnsiTheme="minorHAnsi" w:cstheme="minorHAnsi"/>
          <w:spacing w:val="34"/>
        </w:rPr>
        <w:t xml:space="preserve"> </w:t>
      </w:r>
      <w:r w:rsidRPr="007A38F9">
        <w:rPr>
          <w:rFonts w:asciiTheme="minorHAnsi" w:hAnsiTheme="minorHAnsi" w:cstheme="minorHAnsi"/>
        </w:rPr>
        <w:t>dos</w:t>
      </w:r>
      <w:r w:rsidRPr="007A38F9">
        <w:rPr>
          <w:rFonts w:asciiTheme="minorHAnsi" w:hAnsiTheme="minorHAnsi" w:cstheme="minorHAnsi"/>
          <w:spacing w:val="34"/>
        </w:rPr>
        <w:t xml:space="preserve"> </w:t>
      </w:r>
      <w:r w:rsidRPr="007A38F9">
        <w:rPr>
          <w:rFonts w:asciiTheme="minorHAnsi" w:hAnsiTheme="minorHAnsi" w:cstheme="minorHAnsi"/>
        </w:rPr>
        <w:t>pares</w:t>
      </w:r>
      <w:r w:rsidRPr="007A38F9">
        <w:rPr>
          <w:rFonts w:asciiTheme="minorHAnsi" w:hAnsiTheme="minorHAnsi" w:cstheme="minorHAnsi"/>
          <w:spacing w:val="23"/>
        </w:rPr>
        <w:t xml:space="preserve"> </w:t>
      </w:r>
      <w:r w:rsidRPr="007A38F9">
        <w:rPr>
          <w:rFonts w:asciiTheme="minorHAnsi" w:hAnsiTheme="minorHAnsi" w:cstheme="minorHAnsi"/>
        </w:rPr>
        <w:t>académicos</w:t>
      </w:r>
      <w:r w:rsidRPr="007A38F9">
        <w:rPr>
          <w:rFonts w:asciiTheme="minorHAnsi" w:hAnsiTheme="minorHAnsi" w:cstheme="minorHAnsi"/>
          <w:spacing w:val="-47"/>
        </w:rPr>
        <w:t xml:space="preserve"> </w:t>
      </w:r>
      <w:r w:rsidRPr="007A38F9">
        <w:rPr>
          <w:rFonts w:asciiTheme="minorHAnsi" w:hAnsiTheme="minorHAnsi" w:cstheme="minorHAnsi"/>
        </w:rPr>
        <w:t>anónimos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para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su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evaluación.</w:t>
      </w:r>
    </w:p>
    <w:p w14:paraId="1CB25C62" w14:textId="77777777" w:rsidR="00976F43" w:rsidRPr="007A38F9" w:rsidRDefault="00581A48">
      <w:pPr>
        <w:pStyle w:val="Prrafodelista"/>
        <w:numPr>
          <w:ilvl w:val="0"/>
          <w:numId w:val="4"/>
        </w:numPr>
        <w:tabs>
          <w:tab w:val="left" w:pos="821"/>
        </w:tabs>
        <w:spacing w:before="3" w:line="276" w:lineRule="auto"/>
        <w:ind w:right="348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Designar pares evaluadores que sean profesionales con título de maestría o superior,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familiarizados con el campo del escrito a evaluar, que no tengan impedimentos éticos de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cualquier naturaleza para evaluar el texto, y que no estén afiliados a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la Corporación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Universitaria</w:t>
      </w:r>
      <w:r w:rsidRPr="007A38F9">
        <w:rPr>
          <w:rFonts w:asciiTheme="minorHAnsi" w:hAnsiTheme="minorHAnsi" w:cstheme="minorHAnsi"/>
          <w:spacing w:val="3"/>
        </w:rPr>
        <w:t xml:space="preserve"> </w:t>
      </w:r>
      <w:r w:rsidRPr="007A38F9">
        <w:rPr>
          <w:rFonts w:asciiTheme="minorHAnsi" w:hAnsiTheme="minorHAnsi" w:cstheme="minorHAnsi"/>
        </w:rPr>
        <w:t>Americana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o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a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las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instituciones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a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las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cuales</w:t>
      </w:r>
      <w:r w:rsidRPr="007A38F9">
        <w:rPr>
          <w:rFonts w:asciiTheme="minorHAnsi" w:hAnsiTheme="minorHAnsi" w:cstheme="minorHAnsi"/>
          <w:spacing w:val="3"/>
        </w:rPr>
        <w:t xml:space="preserve"> </w:t>
      </w:r>
      <w:r w:rsidRPr="007A38F9">
        <w:rPr>
          <w:rFonts w:asciiTheme="minorHAnsi" w:hAnsiTheme="minorHAnsi" w:cstheme="minorHAnsi"/>
        </w:rPr>
        <w:t>pertenecen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los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autores.</w:t>
      </w:r>
    </w:p>
    <w:p w14:paraId="018EE017" w14:textId="77777777" w:rsidR="00976F43" w:rsidRPr="007A38F9" w:rsidRDefault="00581A48">
      <w:pPr>
        <w:pStyle w:val="Prrafodelista"/>
        <w:numPr>
          <w:ilvl w:val="0"/>
          <w:numId w:val="4"/>
        </w:numPr>
        <w:tabs>
          <w:tab w:val="left" w:pos="821"/>
        </w:tabs>
        <w:spacing w:line="278" w:lineRule="auto"/>
        <w:ind w:right="357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Velar por la transparencia y confidencialidad de la evaluación de los trabajos, y por el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cumplimiento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los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plazos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de entrega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fijados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a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los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evaluadores.</w:t>
      </w:r>
    </w:p>
    <w:p w14:paraId="61378694" w14:textId="77777777" w:rsidR="00976F43" w:rsidRPr="007A38F9" w:rsidRDefault="00581A48">
      <w:pPr>
        <w:pStyle w:val="Prrafodelista"/>
        <w:numPr>
          <w:ilvl w:val="0"/>
          <w:numId w:val="4"/>
        </w:numPr>
        <w:tabs>
          <w:tab w:val="left" w:pos="821"/>
        </w:tabs>
        <w:spacing w:line="276" w:lineRule="auto"/>
        <w:ind w:right="348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Aceptar o rechazar para su publicación los trabajos</w:t>
      </w:r>
      <w:r w:rsidRPr="007A38F9">
        <w:rPr>
          <w:rFonts w:asciiTheme="minorHAnsi" w:hAnsiTheme="minorHAnsi" w:cstheme="minorHAnsi"/>
          <w:spacing w:val="49"/>
        </w:rPr>
        <w:t xml:space="preserve"> </w:t>
      </w:r>
      <w:r w:rsidRPr="007A38F9">
        <w:rPr>
          <w:rFonts w:asciiTheme="minorHAnsi" w:hAnsiTheme="minorHAnsi" w:cstheme="minorHAnsi"/>
        </w:rPr>
        <w:t>evaluados, a la luz de los conceptos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los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pares académicos.</w:t>
      </w:r>
    </w:p>
    <w:p w14:paraId="2A32CCC3" w14:textId="77777777" w:rsidR="00976F43" w:rsidRPr="007A38F9" w:rsidRDefault="00976F43">
      <w:pPr>
        <w:spacing w:line="276" w:lineRule="auto"/>
        <w:jc w:val="both"/>
        <w:rPr>
          <w:rFonts w:asciiTheme="minorHAnsi" w:hAnsiTheme="minorHAnsi" w:cstheme="minorHAnsi"/>
        </w:rPr>
        <w:sectPr w:rsidR="00976F43" w:rsidRPr="007A38F9">
          <w:pgSz w:w="11910" w:h="15310"/>
          <w:pgMar w:top="1460" w:right="1340" w:bottom="1320" w:left="1400" w:header="729" w:footer="1066" w:gutter="0"/>
          <w:cols w:space="720"/>
        </w:sectPr>
      </w:pPr>
    </w:p>
    <w:p w14:paraId="79E6107B" w14:textId="77777777" w:rsidR="00976F43" w:rsidRPr="007A38F9" w:rsidRDefault="00581A48">
      <w:pPr>
        <w:pStyle w:val="Prrafodelista"/>
        <w:numPr>
          <w:ilvl w:val="0"/>
          <w:numId w:val="4"/>
        </w:numPr>
        <w:tabs>
          <w:tab w:val="left" w:pos="821"/>
        </w:tabs>
        <w:spacing w:before="45"/>
        <w:ind w:hanging="361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lastRenderedPageBreak/>
        <w:t>Someter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a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aprobación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del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Comité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Editorial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el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contenido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cada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entrega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revista.</w:t>
      </w:r>
    </w:p>
    <w:p w14:paraId="0A132F01" w14:textId="77777777" w:rsidR="00976F43" w:rsidRPr="007A38F9" w:rsidRDefault="00581A48">
      <w:pPr>
        <w:pStyle w:val="Prrafodelista"/>
        <w:numPr>
          <w:ilvl w:val="0"/>
          <w:numId w:val="4"/>
        </w:numPr>
        <w:tabs>
          <w:tab w:val="left" w:pos="821"/>
        </w:tabs>
        <w:spacing w:before="42" w:line="276" w:lineRule="auto"/>
        <w:ind w:right="343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 xml:space="preserve">Atender de inmediato las quejas u observaciones sobre el contenido de </w:t>
      </w:r>
      <w:r w:rsidRPr="007A38F9">
        <w:rPr>
          <w:rFonts w:asciiTheme="minorHAnsi" w:hAnsiTheme="minorHAnsi" w:cstheme="minorHAnsi"/>
          <w:i/>
        </w:rPr>
        <w:t>AD-GNOSIS</w:t>
      </w:r>
      <w:r w:rsidRPr="007A38F9">
        <w:rPr>
          <w:rFonts w:asciiTheme="minorHAnsi" w:hAnsiTheme="minorHAnsi" w:cstheme="minorHAnsi"/>
        </w:rPr>
        <w:t>, o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cualquier reclamo sobre violaciones a los principios de transparencia establecidos en el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presente Código. En el caso de que los reclamos sean menores, la Dirección se encargará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de adelantar de manera diligente las pesquisas correspondientes y resolver el problema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con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prontitud.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En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otros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casos,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Dirección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informará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al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Comité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Editorial,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que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se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encargará</w:t>
      </w:r>
      <w:r w:rsidRPr="007A38F9">
        <w:rPr>
          <w:rFonts w:asciiTheme="minorHAnsi" w:hAnsiTheme="minorHAnsi" w:cstheme="minorHAnsi"/>
          <w:spacing w:val="-48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resolverlo.</w:t>
      </w:r>
    </w:p>
    <w:p w14:paraId="1CFEF7A2" w14:textId="77777777" w:rsidR="00976F43" w:rsidRPr="007A38F9" w:rsidRDefault="00581A48">
      <w:pPr>
        <w:pStyle w:val="Prrafodelista"/>
        <w:numPr>
          <w:ilvl w:val="0"/>
          <w:numId w:val="4"/>
        </w:numPr>
        <w:tabs>
          <w:tab w:val="left" w:pos="821"/>
        </w:tabs>
        <w:spacing w:line="276" w:lineRule="auto"/>
        <w:ind w:right="355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Enviar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oportunamente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cada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entrega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  <w:i/>
        </w:rPr>
        <w:t>AD-GNOSIS</w:t>
      </w:r>
      <w:r w:rsidRPr="007A38F9">
        <w:rPr>
          <w:rFonts w:asciiTheme="minorHAnsi" w:hAnsiTheme="minorHAnsi" w:cstheme="minorHAnsi"/>
          <w:i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a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los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repositorios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y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sistemas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indexación,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listas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canje, y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demás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destinatarios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institucionales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y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suscriptores.</w:t>
      </w:r>
    </w:p>
    <w:p w14:paraId="7C6EB327" w14:textId="77777777" w:rsidR="00976F43" w:rsidRPr="007A38F9" w:rsidRDefault="00976F43">
      <w:pPr>
        <w:pStyle w:val="Textoindependiente"/>
        <w:spacing w:before="5"/>
        <w:rPr>
          <w:rFonts w:asciiTheme="minorHAnsi" w:hAnsiTheme="minorHAnsi" w:cstheme="minorHAnsi"/>
        </w:rPr>
      </w:pPr>
    </w:p>
    <w:p w14:paraId="3DDBCCF0" w14:textId="77777777" w:rsidR="00976F43" w:rsidRPr="00612ED7" w:rsidRDefault="00581A48" w:rsidP="00612ED7">
      <w:pPr>
        <w:pStyle w:val="Prrafodelista"/>
        <w:numPr>
          <w:ilvl w:val="0"/>
          <w:numId w:val="9"/>
        </w:numPr>
        <w:spacing w:before="55"/>
        <w:rPr>
          <w:rFonts w:asciiTheme="minorHAnsi" w:hAnsiTheme="minorHAnsi" w:cstheme="minorHAnsi"/>
          <w:b/>
          <w:color w:val="1F477B"/>
        </w:rPr>
      </w:pPr>
      <w:bookmarkStart w:id="40" w:name="RESPONSABILIDADES_DE_LOS_AUTORES"/>
      <w:bookmarkEnd w:id="40"/>
      <w:r w:rsidRPr="007A38F9">
        <w:rPr>
          <w:rFonts w:asciiTheme="minorHAnsi" w:hAnsiTheme="minorHAnsi" w:cstheme="minorHAnsi"/>
          <w:b/>
          <w:color w:val="1F477B"/>
        </w:rPr>
        <w:t>RESPONSABILIDADES</w:t>
      </w:r>
      <w:r w:rsidRPr="00612ED7">
        <w:rPr>
          <w:rFonts w:asciiTheme="minorHAnsi" w:hAnsiTheme="minorHAnsi" w:cstheme="minorHAnsi"/>
          <w:b/>
          <w:color w:val="1F477B"/>
        </w:rPr>
        <w:t xml:space="preserve"> </w:t>
      </w:r>
      <w:r w:rsidRPr="007A38F9">
        <w:rPr>
          <w:rFonts w:asciiTheme="minorHAnsi" w:hAnsiTheme="minorHAnsi" w:cstheme="minorHAnsi"/>
          <w:b/>
          <w:color w:val="1F477B"/>
        </w:rPr>
        <w:t>DE</w:t>
      </w:r>
      <w:r w:rsidRPr="00612ED7">
        <w:rPr>
          <w:rFonts w:asciiTheme="minorHAnsi" w:hAnsiTheme="minorHAnsi" w:cstheme="minorHAnsi"/>
          <w:b/>
          <w:color w:val="1F477B"/>
        </w:rPr>
        <w:t xml:space="preserve"> </w:t>
      </w:r>
      <w:r w:rsidRPr="007A38F9">
        <w:rPr>
          <w:rFonts w:asciiTheme="minorHAnsi" w:hAnsiTheme="minorHAnsi" w:cstheme="minorHAnsi"/>
          <w:b/>
          <w:color w:val="1F477B"/>
        </w:rPr>
        <w:t>LOS</w:t>
      </w:r>
      <w:r w:rsidRPr="00612ED7">
        <w:rPr>
          <w:rFonts w:asciiTheme="minorHAnsi" w:hAnsiTheme="minorHAnsi" w:cstheme="minorHAnsi"/>
          <w:b/>
          <w:color w:val="1F477B"/>
        </w:rPr>
        <w:t xml:space="preserve"> </w:t>
      </w:r>
      <w:r w:rsidRPr="007A38F9">
        <w:rPr>
          <w:rFonts w:asciiTheme="minorHAnsi" w:hAnsiTheme="minorHAnsi" w:cstheme="minorHAnsi"/>
          <w:b/>
          <w:color w:val="1F477B"/>
        </w:rPr>
        <w:t>AUTORES</w:t>
      </w:r>
    </w:p>
    <w:p w14:paraId="3451F113" w14:textId="77777777" w:rsidR="00976F43" w:rsidRPr="007A38F9" w:rsidRDefault="00976F43">
      <w:pPr>
        <w:pStyle w:val="Textoindependiente"/>
        <w:spacing w:before="10"/>
        <w:rPr>
          <w:rFonts w:asciiTheme="minorHAnsi" w:hAnsiTheme="minorHAnsi" w:cstheme="minorHAnsi"/>
          <w:b/>
        </w:rPr>
      </w:pPr>
    </w:p>
    <w:p w14:paraId="469A303B" w14:textId="77777777" w:rsidR="00976F43" w:rsidRPr="007A38F9" w:rsidRDefault="00581A48">
      <w:pPr>
        <w:pStyle w:val="Prrafodelista"/>
        <w:numPr>
          <w:ilvl w:val="0"/>
          <w:numId w:val="3"/>
        </w:numPr>
        <w:tabs>
          <w:tab w:val="left" w:pos="821"/>
        </w:tabs>
        <w:spacing w:line="276" w:lineRule="auto"/>
        <w:ind w:right="345"/>
        <w:jc w:val="both"/>
        <w:rPr>
          <w:rFonts w:asciiTheme="minorHAnsi" w:hAnsiTheme="minorHAnsi" w:cstheme="minorHAnsi"/>
          <w:i/>
        </w:rPr>
      </w:pPr>
      <w:r w:rsidRPr="007A38F9">
        <w:rPr>
          <w:rFonts w:asciiTheme="minorHAnsi" w:hAnsiTheme="minorHAnsi" w:cstheme="minorHAnsi"/>
        </w:rPr>
        <w:t xml:space="preserve">La presentación de un escrito a consideración de la Dirección de </w:t>
      </w:r>
      <w:r w:rsidRPr="007A38F9">
        <w:rPr>
          <w:rFonts w:asciiTheme="minorHAnsi" w:hAnsiTheme="minorHAnsi" w:cstheme="minorHAnsi"/>
          <w:i/>
        </w:rPr>
        <w:t xml:space="preserve">AD-GNOSIS </w:t>
      </w:r>
      <w:r w:rsidRPr="007A38F9">
        <w:rPr>
          <w:rFonts w:asciiTheme="minorHAnsi" w:hAnsiTheme="minorHAnsi" w:cstheme="minorHAnsi"/>
        </w:rPr>
        <w:t>implica que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los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autores: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Conocen, aceptan,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y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cumplen el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Código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Ética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Editorial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4"/>
        </w:rPr>
        <w:t xml:space="preserve"> </w:t>
      </w:r>
      <w:r w:rsidRPr="007A38F9">
        <w:rPr>
          <w:rFonts w:asciiTheme="minorHAnsi" w:hAnsiTheme="minorHAnsi" w:cstheme="minorHAnsi"/>
          <w:i/>
        </w:rPr>
        <w:t>AD-GNOSIS.</w:t>
      </w:r>
    </w:p>
    <w:p w14:paraId="24392878" w14:textId="77777777" w:rsidR="00976F43" w:rsidRPr="007A38F9" w:rsidRDefault="00581A48">
      <w:pPr>
        <w:pStyle w:val="Prrafodelista"/>
        <w:numPr>
          <w:ilvl w:val="0"/>
          <w:numId w:val="3"/>
        </w:numPr>
        <w:tabs>
          <w:tab w:val="left" w:pos="821"/>
        </w:tabs>
        <w:spacing w:line="276" w:lineRule="auto"/>
        <w:ind w:right="363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Declaran que el texto es original, que no ha sido publicado antes (salvo en formato de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borrador, documento de trabajo, tesis de grado o similares) y que no ha sido sometido a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consideración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otro medio</w:t>
      </w:r>
      <w:r w:rsidRPr="007A38F9">
        <w:rPr>
          <w:rFonts w:asciiTheme="minorHAnsi" w:hAnsiTheme="minorHAnsi" w:cstheme="minorHAnsi"/>
          <w:spacing w:val="3"/>
        </w:rPr>
        <w:t xml:space="preserve"> </w:t>
      </w:r>
      <w:r w:rsidRPr="007A38F9">
        <w:rPr>
          <w:rFonts w:asciiTheme="minorHAnsi" w:hAnsiTheme="minorHAnsi" w:cstheme="minorHAnsi"/>
        </w:rPr>
        <w:t>para su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publicación.</w:t>
      </w:r>
    </w:p>
    <w:p w14:paraId="3FD23FB0" w14:textId="77777777" w:rsidR="00976F43" w:rsidRPr="007A38F9" w:rsidRDefault="00581A48">
      <w:pPr>
        <w:pStyle w:val="Prrafodelista"/>
        <w:numPr>
          <w:ilvl w:val="0"/>
          <w:numId w:val="3"/>
        </w:numPr>
        <w:tabs>
          <w:tab w:val="left" w:pos="821"/>
        </w:tabs>
        <w:spacing w:before="2" w:line="273" w:lineRule="auto"/>
        <w:ind w:right="348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Identifican</w:t>
      </w:r>
      <w:r w:rsidRPr="007A38F9">
        <w:rPr>
          <w:rFonts w:asciiTheme="minorHAnsi" w:hAnsiTheme="minorHAnsi" w:cstheme="minorHAnsi"/>
          <w:spacing w:val="-13"/>
        </w:rPr>
        <w:t xml:space="preserve"> </w:t>
      </w:r>
      <w:r w:rsidRPr="007A38F9">
        <w:rPr>
          <w:rFonts w:asciiTheme="minorHAnsi" w:hAnsiTheme="minorHAnsi" w:cstheme="minorHAnsi"/>
        </w:rPr>
        <w:t>con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claridad</w:t>
      </w:r>
      <w:r w:rsidRPr="007A38F9">
        <w:rPr>
          <w:rFonts w:asciiTheme="minorHAnsi" w:hAnsiTheme="minorHAnsi" w:cstheme="minorHAnsi"/>
          <w:spacing w:val="-13"/>
        </w:rPr>
        <w:t xml:space="preserve"> </w:t>
      </w:r>
      <w:r w:rsidRPr="007A38F9">
        <w:rPr>
          <w:rFonts w:asciiTheme="minorHAnsi" w:hAnsiTheme="minorHAnsi" w:cstheme="minorHAnsi"/>
        </w:rPr>
        <w:t>a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los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autores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del</w:t>
      </w:r>
      <w:r w:rsidRPr="007A38F9">
        <w:rPr>
          <w:rFonts w:asciiTheme="minorHAnsi" w:hAnsiTheme="minorHAnsi" w:cstheme="minorHAnsi"/>
          <w:spacing w:val="-13"/>
        </w:rPr>
        <w:t xml:space="preserve"> </w:t>
      </w:r>
      <w:r w:rsidRPr="007A38F9">
        <w:rPr>
          <w:rFonts w:asciiTheme="minorHAnsi" w:hAnsiTheme="minorHAnsi" w:cstheme="minorHAnsi"/>
        </w:rPr>
        <w:t>trabajo,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quienes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se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responsabilizan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-13"/>
        </w:rPr>
        <w:t xml:space="preserve"> </w:t>
      </w:r>
      <w:r w:rsidRPr="007A38F9">
        <w:rPr>
          <w:rFonts w:asciiTheme="minorHAnsi" w:hAnsiTheme="minorHAnsi" w:cstheme="minorHAnsi"/>
        </w:rPr>
        <w:t>totalidad</w:t>
      </w:r>
      <w:r w:rsidRPr="007A38F9">
        <w:rPr>
          <w:rFonts w:asciiTheme="minorHAnsi" w:hAnsiTheme="minorHAnsi" w:cstheme="minorHAnsi"/>
          <w:spacing w:val="-47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su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contenido.</w:t>
      </w:r>
    </w:p>
    <w:p w14:paraId="7FE21056" w14:textId="77777777" w:rsidR="00976F43" w:rsidRPr="007A38F9" w:rsidRDefault="00581A48">
      <w:pPr>
        <w:pStyle w:val="Prrafodelista"/>
        <w:numPr>
          <w:ilvl w:val="0"/>
          <w:numId w:val="3"/>
        </w:numPr>
        <w:tabs>
          <w:tab w:val="left" w:pos="821"/>
        </w:tabs>
        <w:spacing w:before="2" w:line="276" w:lineRule="auto"/>
        <w:ind w:right="359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Dan el debido crédito a las ideas y citas de terceros, incluyendo la consecución de las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autorizaciones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correspondientes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para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usar</w:t>
      </w:r>
      <w:r w:rsidRPr="007A38F9">
        <w:rPr>
          <w:rFonts w:asciiTheme="minorHAnsi" w:hAnsiTheme="minorHAnsi" w:cstheme="minorHAnsi"/>
          <w:spacing w:val="2"/>
        </w:rPr>
        <w:t xml:space="preserve"> </w:t>
      </w:r>
      <w:r w:rsidRPr="007A38F9">
        <w:rPr>
          <w:rFonts w:asciiTheme="minorHAnsi" w:hAnsiTheme="minorHAnsi" w:cstheme="minorHAnsi"/>
        </w:rPr>
        <w:t>material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que</w:t>
      </w:r>
      <w:r w:rsidRPr="007A38F9">
        <w:rPr>
          <w:rFonts w:asciiTheme="minorHAnsi" w:hAnsiTheme="minorHAnsi" w:cstheme="minorHAnsi"/>
          <w:spacing w:val="9"/>
        </w:rPr>
        <w:t xml:space="preserve"> </w:t>
      </w:r>
      <w:r w:rsidRPr="007A38F9">
        <w:rPr>
          <w:rFonts w:asciiTheme="minorHAnsi" w:hAnsiTheme="minorHAnsi" w:cstheme="minorHAnsi"/>
        </w:rPr>
        <w:t>así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lo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requiera.</w:t>
      </w:r>
    </w:p>
    <w:p w14:paraId="1E99A56F" w14:textId="77777777" w:rsidR="00976F43" w:rsidRPr="007A38F9" w:rsidRDefault="00581A48">
      <w:pPr>
        <w:pStyle w:val="Prrafodelista"/>
        <w:numPr>
          <w:ilvl w:val="0"/>
          <w:numId w:val="3"/>
        </w:numPr>
        <w:tabs>
          <w:tab w:val="left" w:pos="821"/>
        </w:tabs>
        <w:spacing w:before="3"/>
        <w:ind w:hanging="361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Acceden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a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presentar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el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texto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a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AD-GNOSIS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ciñéndose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al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Instructivo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para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los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Autores.</w:t>
      </w:r>
    </w:p>
    <w:p w14:paraId="076C6646" w14:textId="77777777" w:rsidR="00976F43" w:rsidRPr="007A38F9" w:rsidRDefault="00581A48">
      <w:pPr>
        <w:pStyle w:val="Prrafodelista"/>
        <w:numPr>
          <w:ilvl w:val="0"/>
          <w:numId w:val="3"/>
        </w:numPr>
        <w:tabs>
          <w:tab w:val="left" w:pos="821"/>
        </w:tabs>
        <w:spacing w:before="42" w:line="273" w:lineRule="auto"/>
        <w:ind w:right="361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Entienden que el envío de un trabajo para ser evaluado no implica un compromiso de la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revista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publicarlo.</w:t>
      </w:r>
    </w:p>
    <w:p w14:paraId="649C41D3" w14:textId="77777777" w:rsidR="00976F43" w:rsidRPr="007A38F9" w:rsidRDefault="00581A48">
      <w:pPr>
        <w:pStyle w:val="Prrafodelista"/>
        <w:numPr>
          <w:ilvl w:val="0"/>
          <w:numId w:val="3"/>
        </w:numPr>
        <w:tabs>
          <w:tab w:val="left" w:pos="821"/>
        </w:tabs>
        <w:spacing w:before="2" w:line="276" w:lineRule="auto"/>
        <w:ind w:right="343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Aceptan que su texto será evaluado por pares académicos anónimos y que atenderán las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observaciones de estos, si las hubiere, dentro del plazo fijado por la Dirección. El texto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corregido con las observaciones de los pares deberá ir acompañado de una carta a la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Dirección en la que se explica cómo se atendió cada una de ellas. Cualquier desacuerdo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con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alguna de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estas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observaciones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deberá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ser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justificado.</w:t>
      </w:r>
    </w:p>
    <w:p w14:paraId="599636E8" w14:textId="77777777" w:rsidR="00976F43" w:rsidRPr="007A38F9" w:rsidRDefault="00581A48">
      <w:pPr>
        <w:pStyle w:val="Prrafodelista"/>
        <w:numPr>
          <w:ilvl w:val="0"/>
          <w:numId w:val="3"/>
        </w:numPr>
        <w:tabs>
          <w:tab w:val="left" w:pos="821"/>
        </w:tabs>
        <w:spacing w:before="97" w:line="276" w:lineRule="auto"/>
        <w:ind w:right="348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Convienen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que,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en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caso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ser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publicado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su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trabajo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en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  <w:i/>
        </w:rPr>
        <w:t>AD-GNOSIS,</w:t>
      </w:r>
      <w:r w:rsidRPr="007A38F9">
        <w:rPr>
          <w:rFonts w:asciiTheme="minorHAnsi" w:hAnsiTheme="minorHAnsi" w:cstheme="minorHAnsi"/>
          <w:i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transfieren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los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derechos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patrimoniales de autor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a la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revista.</w:t>
      </w:r>
    </w:p>
    <w:p w14:paraId="72C55AC3" w14:textId="77777777" w:rsidR="00976F43" w:rsidRPr="007A38F9" w:rsidRDefault="00581A48">
      <w:pPr>
        <w:pStyle w:val="Prrafodelista"/>
        <w:numPr>
          <w:ilvl w:val="0"/>
          <w:numId w:val="3"/>
        </w:numPr>
        <w:tabs>
          <w:tab w:val="left" w:pos="821"/>
        </w:tabs>
        <w:spacing w:before="3"/>
        <w:ind w:hanging="361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  <w:spacing w:val="-1"/>
        </w:rPr>
        <w:t>Se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comprometen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a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darle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crédito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a</w:t>
      </w:r>
      <w:r w:rsidRPr="007A38F9">
        <w:rPr>
          <w:rFonts w:asciiTheme="minorHAnsi" w:hAnsiTheme="minorHAnsi" w:cstheme="minorHAnsi"/>
          <w:spacing w:val="-15"/>
        </w:rPr>
        <w:t xml:space="preserve"> </w:t>
      </w:r>
      <w:r w:rsidRPr="007A38F9">
        <w:rPr>
          <w:rFonts w:asciiTheme="minorHAnsi" w:hAnsiTheme="minorHAnsi" w:cstheme="minorHAnsi"/>
          <w:i/>
          <w:spacing w:val="-1"/>
        </w:rPr>
        <w:t>AD-GNOSIS</w:t>
      </w:r>
      <w:r w:rsidRPr="007A38F9">
        <w:rPr>
          <w:rFonts w:asciiTheme="minorHAnsi" w:hAnsiTheme="minorHAnsi" w:cstheme="minorHAnsi"/>
          <w:i/>
          <w:spacing w:val="-9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si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después</w:t>
      </w:r>
      <w:r w:rsidRPr="007A38F9">
        <w:rPr>
          <w:rFonts w:asciiTheme="minorHAnsi" w:hAnsiTheme="minorHAnsi" w:cstheme="minorHAnsi"/>
          <w:spacing w:val="-16"/>
        </w:rPr>
        <w:t xml:space="preserve"> </w:t>
      </w:r>
      <w:r w:rsidRPr="007A38F9">
        <w:rPr>
          <w:rFonts w:asciiTheme="minorHAnsi" w:hAnsiTheme="minorHAnsi" w:cstheme="minorHAnsi"/>
        </w:rPr>
        <w:t>deciden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publicarlo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en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otro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medio.</w:t>
      </w:r>
    </w:p>
    <w:p w14:paraId="1837EE0B" w14:textId="77777777" w:rsidR="00976F43" w:rsidRPr="007A38F9" w:rsidRDefault="00581A48">
      <w:pPr>
        <w:pStyle w:val="Prrafodelista"/>
        <w:numPr>
          <w:ilvl w:val="0"/>
          <w:numId w:val="3"/>
        </w:numPr>
        <w:tabs>
          <w:tab w:val="left" w:pos="821"/>
        </w:tabs>
        <w:spacing w:before="41" w:line="273" w:lineRule="auto"/>
        <w:ind w:right="353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Otorgarán el debido reconocimiento a todas aquellas instituciones y personas que hayan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contribuido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de alguna manera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a</w:t>
      </w:r>
      <w:r w:rsidRPr="007A38F9">
        <w:rPr>
          <w:rFonts w:asciiTheme="minorHAnsi" w:hAnsiTheme="minorHAnsi" w:cstheme="minorHAnsi"/>
          <w:spacing w:val="4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elaboración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del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trabajo.</w:t>
      </w:r>
    </w:p>
    <w:p w14:paraId="34B3D192" w14:textId="77777777" w:rsidR="00976F43" w:rsidRPr="007A38F9" w:rsidRDefault="00581A48">
      <w:pPr>
        <w:pStyle w:val="Prrafodelista"/>
        <w:numPr>
          <w:ilvl w:val="0"/>
          <w:numId w:val="3"/>
        </w:numPr>
        <w:tabs>
          <w:tab w:val="left" w:pos="821"/>
        </w:tabs>
        <w:spacing w:before="3" w:line="276" w:lineRule="auto"/>
        <w:ind w:right="353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  <w:spacing w:val="-1"/>
        </w:rPr>
        <w:t>Entregarán</w:t>
      </w:r>
      <w:r w:rsidRPr="007A38F9">
        <w:rPr>
          <w:rFonts w:asciiTheme="minorHAnsi" w:hAnsiTheme="minorHAnsi" w:cstheme="minorHAnsi"/>
          <w:spacing w:val="-15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la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información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que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respalda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su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trabajo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para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efectos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14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revisión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editorial</w:t>
      </w:r>
      <w:r w:rsidRPr="007A38F9">
        <w:rPr>
          <w:rFonts w:asciiTheme="minorHAnsi" w:hAnsiTheme="minorHAnsi" w:cstheme="minorHAnsi"/>
          <w:spacing w:val="-16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-47"/>
        </w:rPr>
        <w:t xml:space="preserve"> </w:t>
      </w:r>
      <w:r w:rsidRPr="007A38F9">
        <w:rPr>
          <w:rFonts w:asciiTheme="minorHAnsi" w:hAnsiTheme="minorHAnsi" w:cstheme="minorHAnsi"/>
        </w:rPr>
        <w:t>Dirección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o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de la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evaluación de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pares.</w:t>
      </w:r>
    </w:p>
    <w:p w14:paraId="717BA301" w14:textId="77777777" w:rsidR="00976F43" w:rsidRPr="007A38F9" w:rsidRDefault="00581A48">
      <w:pPr>
        <w:pStyle w:val="Prrafodelista"/>
        <w:numPr>
          <w:ilvl w:val="0"/>
          <w:numId w:val="3"/>
        </w:numPr>
        <w:tabs>
          <w:tab w:val="left" w:pos="821"/>
        </w:tabs>
        <w:spacing w:before="7" w:line="276" w:lineRule="auto"/>
        <w:ind w:right="342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Informarán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en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nota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pie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inicial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cualquier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fuente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financiamiento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que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haya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contribuido</w:t>
      </w:r>
      <w:r w:rsidRPr="007A38F9">
        <w:rPr>
          <w:rFonts w:asciiTheme="minorHAnsi" w:hAnsiTheme="minorHAnsi" w:cstheme="minorHAnsi"/>
          <w:spacing w:val="-47"/>
        </w:rPr>
        <w:t xml:space="preserve"> </w:t>
      </w:r>
      <w:r w:rsidRPr="007A38F9">
        <w:rPr>
          <w:rFonts w:asciiTheme="minorHAnsi" w:hAnsiTheme="minorHAnsi" w:cstheme="minorHAnsi"/>
        </w:rPr>
        <w:t>al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desarrollo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del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estudio,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así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como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cualquier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otro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vínculo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que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pueda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influir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en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lastRenderedPageBreak/>
        <w:t>interpretación de los resultados. De manera explícita, revelarán cualquier conflicto de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interés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tipo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financiero, laboral, o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patrimonial.</w:t>
      </w:r>
    </w:p>
    <w:p w14:paraId="60DA96B7" w14:textId="77777777" w:rsidR="00976F43" w:rsidRPr="007A38F9" w:rsidRDefault="00581A48">
      <w:pPr>
        <w:pStyle w:val="Prrafodelista"/>
        <w:numPr>
          <w:ilvl w:val="0"/>
          <w:numId w:val="3"/>
        </w:numPr>
        <w:tabs>
          <w:tab w:val="left" w:pos="821"/>
        </w:tabs>
        <w:spacing w:before="45" w:line="276" w:lineRule="auto"/>
        <w:ind w:right="344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Harán la debida atribución de ideas citadas entre comillas, parafraseadas o tomadas de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distintas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fuentes,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que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pertenecen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a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otros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autores.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Apropiarse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ideas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ajenas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cualquier</w:t>
      </w:r>
      <w:r w:rsidRPr="007A38F9">
        <w:rPr>
          <w:rFonts w:asciiTheme="minorHAnsi" w:hAnsiTheme="minorHAnsi" w:cstheme="minorHAnsi"/>
          <w:spacing w:val="-48"/>
        </w:rPr>
        <w:t xml:space="preserve"> </w:t>
      </w:r>
      <w:r w:rsidRPr="007A38F9">
        <w:rPr>
          <w:rFonts w:asciiTheme="minorHAnsi" w:hAnsiTheme="minorHAnsi" w:cstheme="minorHAnsi"/>
        </w:rPr>
        <w:t>manera sin una clara atribución constituye plagio, que es una muy grave falta ética y que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dará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lugar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a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que la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Dirección rechace el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texto.</w:t>
      </w:r>
    </w:p>
    <w:p w14:paraId="3CD4CDB0" w14:textId="77777777" w:rsidR="00976F43" w:rsidRPr="007A38F9" w:rsidRDefault="00581A48">
      <w:pPr>
        <w:pStyle w:val="Prrafodelista"/>
        <w:numPr>
          <w:ilvl w:val="0"/>
          <w:numId w:val="3"/>
        </w:numPr>
        <w:tabs>
          <w:tab w:val="left" w:pos="821"/>
        </w:tabs>
        <w:spacing w:line="276" w:lineRule="auto"/>
        <w:ind w:right="344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 xml:space="preserve">Darán aviso inmediato a la Dirección de </w:t>
      </w:r>
      <w:r w:rsidRPr="007A38F9">
        <w:rPr>
          <w:rFonts w:asciiTheme="minorHAnsi" w:hAnsiTheme="minorHAnsi" w:cstheme="minorHAnsi"/>
          <w:i/>
        </w:rPr>
        <w:t xml:space="preserve">AD-GNOSIS </w:t>
      </w:r>
      <w:r w:rsidRPr="007A38F9">
        <w:rPr>
          <w:rFonts w:asciiTheme="minorHAnsi" w:hAnsiTheme="minorHAnsi" w:cstheme="minorHAnsi"/>
        </w:rPr>
        <w:t>si descubren algún error significativo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en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un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texto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su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autoría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que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ya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haya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sido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publicado,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modo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que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sea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posible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incluir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una</w:t>
      </w:r>
      <w:r w:rsidRPr="007A38F9">
        <w:rPr>
          <w:rFonts w:asciiTheme="minorHAnsi" w:hAnsiTheme="minorHAnsi" w:cstheme="minorHAnsi"/>
          <w:spacing w:val="-48"/>
        </w:rPr>
        <w:t xml:space="preserve"> </w:t>
      </w:r>
      <w:r w:rsidRPr="007A38F9">
        <w:rPr>
          <w:rFonts w:asciiTheme="minorHAnsi" w:hAnsiTheme="minorHAnsi" w:cstheme="minorHAnsi"/>
        </w:rPr>
        <w:t>fe de erratas en un número posterior. Esto se aplica a los datos empíricos, las referencias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bibliográficas,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inclusión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(o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exclusión) de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coautores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o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errores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en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declaración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afiliación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institucional de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los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autores.</w:t>
      </w:r>
    </w:p>
    <w:p w14:paraId="4AE39F4B" w14:textId="77777777" w:rsidR="00976F43" w:rsidRPr="007A38F9" w:rsidRDefault="00976F43">
      <w:pPr>
        <w:pStyle w:val="Textoindependiente"/>
        <w:spacing w:before="1"/>
        <w:rPr>
          <w:rFonts w:asciiTheme="minorHAnsi" w:hAnsiTheme="minorHAnsi" w:cstheme="minorHAnsi"/>
        </w:rPr>
      </w:pPr>
    </w:p>
    <w:p w14:paraId="1962EF98" w14:textId="77777777" w:rsidR="00976F43" w:rsidRPr="00612ED7" w:rsidRDefault="00581A48" w:rsidP="00612ED7">
      <w:pPr>
        <w:pStyle w:val="Prrafodelista"/>
        <w:numPr>
          <w:ilvl w:val="0"/>
          <w:numId w:val="9"/>
        </w:numPr>
        <w:spacing w:before="55"/>
        <w:rPr>
          <w:rFonts w:asciiTheme="minorHAnsi" w:hAnsiTheme="minorHAnsi" w:cstheme="minorHAnsi"/>
          <w:b/>
          <w:color w:val="1F477B"/>
        </w:rPr>
      </w:pPr>
      <w:bookmarkStart w:id="41" w:name="RESPONSABILIDADES_DE_LOS_EVALUADORES_O_Á"/>
      <w:bookmarkEnd w:id="41"/>
      <w:r w:rsidRPr="007A38F9">
        <w:rPr>
          <w:rFonts w:asciiTheme="minorHAnsi" w:hAnsiTheme="minorHAnsi" w:cstheme="minorHAnsi"/>
          <w:b/>
          <w:color w:val="1F477B"/>
        </w:rPr>
        <w:t>RESPONSABILIDADES</w:t>
      </w:r>
      <w:r w:rsidRPr="00612ED7">
        <w:rPr>
          <w:rFonts w:asciiTheme="minorHAnsi" w:hAnsiTheme="minorHAnsi" w:cstheme="minorHAnsi"/>
          <w:b/>
          <w:color w:val="1F477B"/>
        </w:rPr>
        <w:t xml:space="preserve"> </w:t>
      </w:r>
      <w:r w:rsidRPr="007A38F9">
        <w:rPr>
          <w:rFonts w:asciiTheme="minorHAnsi" w:hAnsiTheme="minorHAnsi" w:cstheme="minorHAnsi"/>
          <w:b/>
          <w:color w:val="1F477B"/>
        </w:rPr>
        <w:t>DE</w:t>
      </w:r>
      <w:r w:rsidRPr="00612ED7">
        <w:rPr>
          <w:rFonts w:asciiTheme="minorHAnsi" w:hAnsiTheme="minorHAnsi" w:cstheme="minorHAnsi"/>
          <w:b/>
          <w:color w:val="1F477B"/>
        </w:rPr>
        <w:t xml:space="preserve"> </w:t>
      </w:r>
      <w:r w:rsidRPr="007A38F9">
        <w:rPr>
          <w:rFonts w:asciiTheme="minorHAnsi" w:hAnsiTheme="minorHAnsi" w:cstheme="minorHAnsi"/>
          <w:b/>
          <w:color w:val="1F477B"/>
        </w:rPr>
        <w:t>LOS</w:t>
      </w:r>
      <w:r w:rsidRPr="00612ED7">
        <w:rPr>
          <w:rFonts w:asciiTheme="minorHAnsi" w:hAnsiTheme="minorHAnsi" w:cstheme="minorHAnsi"/>
          <w:b/>
          <w:color w:val="1F477B"/>
        </w:rPr>
        <w:t xml:space="preserve"> </w:t>
      </w:r>
      <w:r w:rsidRPr="007A38F9">
        <w:rPr>
          <w:rFonts w:asciiTheme="minorHAnsi" w:hAnsiTheme="minorHAnsi" w:cstheme="minorHAnsi"/>
          <w:b/>
          <w:color w:val="1F477B"/>
        </w:rPr>
        <w:t>EVALUADORES</w:t>
      </w:r>
      <w:r w:rsidRPr="00612ED7">
        <w:rPr>
          <w:rFonts w:asciiTheme="minorHAnsi" w:hAnsiTheme="minorHAnsi" w:cstheme="minorHAnsi"/>
          <w:b/>
          <w:color w:val="1F477B"/>
        </w:rPr>
        <w:t xml:space="preserve"> </w:t>
      </w:r>
      <w:r w:rsidRPr="007A38F9">
        <w:rPr>
          <w:rFonts w:asciiTheme="minorHAnsi" w:hAnsiTheme="minorHAnsi" w:cstheme="minorHAnsi"/>
          <w:b/>
          <w:color w:val="1F477B"/>
        </w:rPr>
        <w:t>O</w:t>
      </w:r>
      <w:r w:rsidRPr="00612ED7">
        <w:rPr>
          <w:rFonts w:asciiTheme="minorHAnsi" w:hAnsiTheme="minorHAnsi" w:cstheme="minorHAnsi"/>
          <w:b/>
          <w:color w:val="1F477B"/>
        </w:rPr>
        <w:t xml:space="preserve"> </w:t>
      </w:r>
      <w:r w:rsidRPr="007A38F9">
        <w:rPr>
          <w:rFonts w:asciiTheme="minorHAnsi" w:hAnsiTheme="minorHAnsi" w:cstheme="minorHAnsi"/>
          <w:b/>
          <w:color w:val="1F477B"/>
        </w:rPr>
        <w:t>ÁRBITROS</w:t>
      </w:r>
    </w:p>
    <w:p w14:paraId="038E4A8D" w14:textId="77777777" w:rsidR="00976F43" w:rsidRPr="007A38F9" w:rsidRDefault="00976F43">
      <w:pPr>
        <w:pStyle w:val="Textoindependiente"/>
        <w:spacing w:before="4"/>
        <w:rPr>
          <w:rFonts w:asciiTheme="minorHAnsi" w:hAnsiTheme="minorHAnsi" w:cstheme="minorHAnsi"/>
          <w:b/>
        </w:rPr>
      </w:pPr>
    </w:p>
    <w:p w14:paraId="04CEBCC6" w14:textId="77777777" w:rsidR="00976F43" w:rsidRPr="007A38F9" w:rsidRDefault="00581A48">
      <w:pPr>
        <w:pStyle w:val="Prrafodelista"/>
        <w:numPr>
          <w:ilvl w:val="1"/>
          <w:numId w:val="3"/>
        </w:numPr>
        <w:tabs>
          <w:tab w:val="left" w:pos="921"/>
        </w:tabs>
        <w:spacing w:before="1" w:line="276" w:lineRule="auto"/>
        <w:ind w:right="361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  <w:i/>
        </w:rPr>
        <w:t xml:space="preserve">AD-GNOSIS </w:t>
      </w:r>
      <w:r w:rsidRPr="007A38F9">
        <w:rPr>
          <w:rFonts w:asciiTheme="minorHAnsi" w:hAnsiTheme="minorHAnsi" w:cstheme="minorHAnsi"/>
        </w:rPr>
        <w:t>considera la evaluación profesional de textos por pares anónimos un apoyo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esencial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para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sus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decisiones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editoriales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y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para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garantizar la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calidad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su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contenido.</w:t>
      </w:r>
    </w:p>
    <w:p w14:paraId="0A2C983A" w14:textId="77777777" w:rsidR="00976F43" w:rsidRPr="007A38F9" w:rsidRDefault="00581A48">
      <w:pPr>
        <w:pStyle w:val="Prrafodelista"/>
        <w:numPr>
          <w:ilvl w:val="1"/>
          <w:numId w:val="3"/>
        </w:numPr>
        <w:tabs>
          <w:tab w:val="left" w:pos="921"/>
        </w:tabs>
        <w:spacing w:before="2" w:line="276" w:lineRule="auto"/>
        <w:ind w:right="343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Los pares evaluadores son profesionales que tienen la responsabilidad de rendir un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concepto imparcial sobre un trabajo académico, basado en su apreciación de si cumple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 xml:space="preserve">con los estándares exigidos por </w:t>
      </w:r>
      <w:r w:rsidRPr="007A38F9">
        <w:rPr>
          <w:rFonts w:asciiTheme="minorHAnsi" w:hAnsiTheme="minorHAnsi" w:cstheme="minorHAnsi"/>
          <w:i/>
        </w:rPr>
        <w:t xml:space="preserve">AD-GNOSIS. </w:t>
      </w:r>
      <w:r w:rsidRPr="007A38F9">
        <w:rPr>
          <w:rFonts w:asciiTheme="minorHAnsi" w:hAnsiTheme="minorHAnsi" w:cstheme="minorHAnsi"/>
        </w:rPr>
        <w:t>Estos estándares incluyen la pertinencia y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calidad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del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trabajo,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su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rigor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expositivo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y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argumentación,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y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su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contribución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al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conocimiento.</w:t>
      </w:r>
    </w:p>
    <w:p w14:paraId="6BD8A78F" w14:textId="77777777" w:rsidR="00976F43" w:rsidRPr="007A38F9" w:rsidRDefault="00581A48">
      <w:pPr>
        <w:pStyle w:val="Prrafodelista"/>
        <w:numPr>
          <w:ilvl w:val="1"/>
          <w:numId w:val="3"/>
        </w:numPr>
        <w:tabs>
          <w:tab w:val="left" w:pos="921"/>
        </w:tabs>
        <w:spacing w:before="1" w:line="276" w:lineRule="auto"/>
        <w:ind w:right="350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 xml:space="preserve">Al aceptar evaluar un trabajo para </w:t>
      </w:r>
      <w:r w:rsidRPr="007A38F9">
        <w:rPr>
          <w:rFonts w:asciiTheme="minorHAnsi" w:hAnsiTheme="minorHAnsi" w:cstheme="minorHAnsi"/>
          <w:i/>
        </w:rPr>
        <w:t xml:space="preserve">AD-GNOSIS </w:t>
      </w:r>
      <w:r w:rsidRPr="007A38F9">
        <w:rPr>
          <w:rFonts w:asciiTheme="minorHAnsi" w:hAnsiTheme="minorHAnsi" w:cstheme="minorHAnsi"/>
        </w:rPr>
        <w:t>los pares académicos se comprometen a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emitir su concepto y recomendaciones de manera objetiva, a seguir los protocolos de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evaluación establecidos, en particular, diligenciar el Formato de Evaluación de la revista,</w:t>
      </w:r>
      <w:r w:rsidRPr="007A38F9">
        <w:rPr>
          <w:rFonts w:asciiTheme="minorHAnsi" w:hAnsiTheme="minorHAnsi" w:cstheme="minorHAnsi"/>
          <w:spacing w:val="-47"/>
        </w:rPr>
        <w:t xml:space="preserve"> </w:t>
      </w:r>
      <w:r w:rsidRPr="007A38F9">
        <w:rPr>
          <w:rFonts w:asciiTheme="minorHAnsi" w:hAnsiTheme="minorHAnsi" w:cstheme="minorHAnsi"/>
        </w:rPr>
        <w:t>y a cumplir los plazos fijados por la Dirección. Los pares no podrán delegar su labor de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evaluación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a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terceros.</w:t>
      </w:r>
    </w:p>
    <w:p w14:paraId="71A10585" w14:textId="77777777" w:rsidR="00976F43" w:rsidRPr="007A38F9" w:rsidRDefault="00581A48">
      <w:pPr>
        <w:pStyle w:val="Prrafodelista"/>
        <w:numPr>
          <w:ilvl w:val="1"/>
          <w:numId w:val="3"/>
        </w:numPr>
        <w:tabs>
          <w:tab w:val="left" w:pos="921"/>
        </w:tabs>
        <w:spacing w:before="2" w:line="276" w:lineRule="auto"/>
        <w:ind w:right="352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Los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pares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evaluadores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no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podrán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tener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incompatibilidades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éticas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(personales,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financieras, intelectuales, profesionales, políticas o religiosas) para emitir juicios sobre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 xml:space="preserve">artículos a publicar en </w:t>
      </w:r>
      <w:r w:rsidRPr="007A38F9">
        <w:rPr>
          <w:rFonts w:asciiTheme="minorHAnsi" w:hAnsiTheme="minorHAnsi" w:cstheme="minorHAnsi"/>
          <w:i/>
        </w:rPr>
        <w:t>AD-GNOSIS</w:t>
      </w:r>
      <w:r w:rsidRPr="007A38F9">
        <w:rPr>
          <w:rFonts w:asciiTheme="minorHAnsi" w:hAnsiTheme="minorHAnsi" w:cstheme="minorHAnsi"/>
        </w:rPr>
        <w:t>. Si un evaluador cree tener alguna incompatibilidad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ética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o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no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tener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suficiente calificación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profesional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para</w:t>
      </w:r>
      <w:r w:rsidRPr="007A38F9">
        <w:rPr>
          <w:rFonts w:asciiTheme="minorHAnsi" w:hAnsiTheme="minorHAnsi" w:cstheme="minorHAnsi"/>
          <w:spacing w:val="3"/>
        </w:rPr>
        <w:t xml:space="preserve"> </w:t>
      </w:r>
      <w:r w:rsidRPr="007A38F9">
        <w:rPr>
          <w:rFonts w:asciiTheme="minorHAnsi" w:hAnsiTheme="minorHAnsi" w:cstheme="minorHAnsi"/>
        </w:rPr>
        <w:t>evaluar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un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artículo,</w:t>
      </w:r>
      <w:r w:rsidRPr="007A38F9">
        <w:rPr>
          <w:rFonts w:asciiTheme="minorHAnsi" w:hAnsiTheme="minorHAnsi" w:cstheme="minorHAnsi"/>
          <w:spacing w:val="6"/>
        </w:rPr>
        <w:t xml:space="preserve"> </w:t>
      </w:r>
      <w:r w:rsidRPr="007A38F9">
        <w:rPr>
          <w:rFonts w:asciiTheme="minorHAnsi" w:hAnsiTheme="minorHAnsi" w:cstheme="minorHAnsi"/>
        </w:rPr>
        <w:t>debe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avisar</w:t>
      </w:r>
      <w:r w:rsidRPr="007A38F9">
        <w:rPr>
          <w:rFonts w:asciiTheme="minorHAnsi" w:hAnsiTheme="minorHAnsi" w:cstheme="minorHAnsi"/>
          <w:spacing w:val="-47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manera inmediata a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Dirección.</w:t>
      </w:r>
    </w:p>
    <w:p w14:paraId="495DA0CC" w14:textId="77777777" w:rsidR="00976F43" w:rsidRPr="007A38F9" w:rsidRDefault="00581A48">
      <w:pPr>
        <w:pStyle w:val="Prrafodelista"/>
        <w:numPr>
          <w:ilvl w:val="1"/>
          <w:numId w:val="3"/>
        </w:numPr>
        <w:tabs>
          <w:tab w:val="left" w:pos="921"/>
        </w:tabs>
        <w:spacing w:before="1" w:line="276" w:lineRule="auto"/>
        <w:ind w:right="357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Como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resultado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evaluación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un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trabajo,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los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pares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podrán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aceptarlo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sin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modificaciones, con modificaciones,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o rechazarlo.</w:t>
      </w:r>
    </w:p>
    <w:p w14:paraId="27EE9817" w14:textId="77777777" w:rsidR="00976F43" w:rsidRPr="007A38F9" w:rsidRDefault="00581A48">
      <w:pPr>
        <w:pStyle w:val="Prrafodelista"/>
        <w:numPr>
          <w:ilvl w:val="1"/>
          <w:numId w:val="3"/>
        </w:numPr>
        <w:tabs>
          <w:tab w:val="left" w:pos="921"/>
        </w:tabs>
        <w:spacing w:before="2" w:line="276" w:lineRule="auto"/>
        <w:ind w:right="355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La Dirección no revelará a los evaluadores los nombres de los autores o su afiliación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institucional. Los evaluadores, cuyos nombres tampoco son conocidos por los autores,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deberán guardar la debida confidencialidad, tanto con el texto completo, como con sus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partes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(referencias,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datos, resultados,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análisis,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conclusiones).</w:t>
      </w:r>
    </w:p>
    <w:p w14:paraId="074D6601" w14:textId="77777777" w:rsidR="00976F43" w:rsidRPr="007A38F9" w:rsidRDefault="00581A48">
      <w:pPr>
        <w:pStyle w:val="Prrafodelista"/>
        <w:numPr>
          <w:ilvl w:val="1"/>
          <w:numId w:val="3"/>
        </w:numPr>
        <w:tabs>
          <w:tab w:val="left" w:pos="921"/>
        </w:tabs>
        <w:spacing w:line="276" w:lineRule="auto"/>
        <w:ind w:right="353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Los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materiales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que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no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sean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publicados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no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pueden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ser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utilizados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por</w:t>
      </w:r>
      <w:r w:rsidRPr="007A38F9">
        <w:rPr>
          <w:rFonts w:asciiTheme="minorHAnsi" w:hAnsiTheme="minorHAnsi" w:cstheme="minorHAnsi"/>
          <w:spacing w:val="-4"/>
        </w:rPr>
        <w:t xml:space="preserve"> </w:t>
      </w:r>
      <w:r w:rsidRPr="007A38F9">
        <w:rPr>
          <w:rFonts w:asciiTheme="minorHAnsi" w:hAnsiTheme="minorHAnsi" w:cstheme="minorHAnsi"/>
        </w:rPr>
        <w:t>los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evaluadores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para</w:t>
      </w:r>
      <w:r w:rsidRPr="007A38F9">
        <w:rPr>
          <w:rFonts w:asciiTheme="minorHAnsi" w:hAnsiTheme="minorHAnsi" w:cstheme="minorHAnsi"/>
          <w:spacing w:val="-47"/>
        </w:rPr>
        <w:t xml:space="preserve"> </w:t>
      </w:r>
      <w:r w:rsidRPr="007A38F9">
        <w:rPr>
          <w:rFonts w:asciiTheme="minorHAnsi" w:hAnsiTheme="minorHAnsi" w:cstheme="minorHAnsi"/>
        </w:rPr>
        <w:lastRenderedPageBreak/>
        <w:t>ningún fin. Si desean citarlos por su relevancia para otros estudios, debe ser con la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autorización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expresa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de los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autores.</w:t>
      </w:r>
    </w:p>
    <w:p w14:paraId="260B9EDD" w14:textId="4F5DD393" w:rsidR="00976F43" w:rsidRPr="00612ED7" w:rsidRDefault="00581A48" w:rsidP="00612ED7">
      <w:pPr>
        <w:pStyle w:val="Prrafodelista"/>
        <w:numPr>
          <w:ilvl w:val="1"/>
          <w:numId w:val="3"/>
        </w:numPr>
        <w:tabs>
          <w:tab w:val="left" w:pos="921"/>
        </w:tabs>
        <w:spacing w:line="276" w:lineRule="auto"/>
        <w:ind w:right="348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En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caso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que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uno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o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ambos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pares</w:t>
      </w:r>
      <w:r w:rsidRPr="007A38F9">
        <w:rPr>
          <w:rFonts w:asciiTheme="minorHAnsi" w:hAnsiTheme="minorHAnsi" w:cstheme="minorHAnsi"/>
          <w:spacing w:val="4"/>
        </w:rPr>
        <w:t xml:space="preserve"> </w:t>
      </w:r>
      <w:r w:rsidRPr="007A38F9">
        <w:rPr>
          <w:rFonts w:asciiTheme="minorHAnsi" w:hAnsiTheme="minorHAnsi" w:cstheme="minorHAnsi"/>
        </w:rPr>
        <w:t>soliciten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modificaciones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al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texto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</w:rPr>
        <w:t>como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condición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para</w:t>
      </w:r>
      <w:r w:rsidRPr="007A38F9">
        <w:rPr>
          <w:rFonts w:asciiTheme="minorHAnsi" w:hAnsiTheme="minorHAnsi" w:cstheme="minorHAnsi"/>
          <w:spacing w:val="-47"/>
        </w:rPr>
        <w:t xml:space="preserve"> </w:t>
      </w:r>
      <w:r w:rsidRPr="007A38F9">
        <w:rPr>
          <w:rFonts w:asciiTheme="minorHAnsi" w:hAnsiTheme="minorHAnsi" w:cstheme="minorHAnsi"/>
        </w:rPr>
        <w:t>su</w:t>
      </w:r>
      <w:r w:rsidRPr="007A38F9">
        <w:rPr>
          <w:rFonts w:asciiTheme="minorHAnsi" w:hAnsiTheme="minorHAnsi" w:cstheme="minorHAnsi"/>
          <w:spacing w:val="11"/>
        </w:rPr>
        <w:t xml:space="preserve"> </w:t>
      </w:r>
      <w:r w:rsidRPr="007A38F9">
        <w:rPr>
          <w:rFonts w:asciiTheme="minorHAnsi" w:hAnsiTheme="minorHAnsi" w:cstheme="minorHAnsi"/>
        </w:rPr>
        <w:t>aceptación,</w:t>
      </w:r>
      <w:r w:rsidRPr="007A38F9">
        <w:rPr>
          <w:rFonts w:asciiTheme="minorHAnsi" w:hAnsiTheme="minorHAnsi" w:cstheme="minorHAnsi"/>
          <w:spacing w:val="12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11"/>
        </w:rPr>
        <w:t xml:space="preserve"> </w:t>
      </w:r>
      <w:r w:rsidRPr="007A38F9">
        <w:rPr>
          <w:rFonts w:asciiTheme="minorHAnsi" w:hAnsiTheme="minorHAnsi" w:cstheme="minorHAnsi"/>
        </w:rPr>
        <w:t>Dirección</w:t>
      </w:r>
      <w:r w:rsidRPr="007A38F9">
        <w:rPr>
          <w:rFonts w:asciiTheme="minorHAnsi" w:hAnsiTheme="minorHAnsi" w:cstheme="minorHAnsi"/>
          <w:spacing w:val="12"/>
        </w:rPr>
        <w:t xml:space="preserve"> </w:t>
      </w:r>
      <w:r w:rsidRPr="007A38F9">
        <w:rPr>
          <w:rFonts w:asciiTheme="minorHAnsi" w:hAnsiTheme="minorHAnsi" w:cstheme="minorHAnsi"/>
        </w:rPr>
        <w:t>notificará</w:t>
      </w:r>
      <w:r w:rsidRPr="007A38F9">
        <w:rPr>
          <w:rFonts w:asciiTheme="minorHAnsi" w:hAnsiTheme="minorHAnsi" w:cstheme="minorHAnsi"/>
          <w:spacing w:val="11"/>
        </w:rPr>
        <w:t xml:space="preserve"> </w:t>
      </w:r>
      <w:r w:rsidRPr="007A38F9">
        <w:rPr>
          <w:rFonts w:asciiTheme="minorHAnsi" w:hAnsiTheme="minorHAnsi" w:cstheme="minorHAnsi"/>
        </w:rPr>
        <w:t>a</w:t>
      </w:r>
      <w:r w:rsidRPr="007A38F9">
        <w:rPr>
          <w:rFonts w:asciiTheme="minorHAnsi" w:hAnsiTheme="minorHAnsi" w:cstheme="minorHAnsi"/>
          <w:spacing w:val="12"/>
        </w:rPr>
        <w:t xml:space="preserve"> </w:t>
      </w:r>
      <w:r w:rsidRPr="007A38F9">
        <w:rPr>
          <w:rFonts w:asciiTheme="minorHAnsi" w:hAnsiTheme="minorHAnsi" w:cstheme="minorHAnsi"/>
        </w:rPr>
        <w:t>los</w:t>
      </w:r>
      <w:r w:rsidRPr="007A38F9">
        <w:rPr>
          <w:rFonts w:asciiTheme="minorHAnsi" w:hAnsiTheme="minorHAnsi" w:cstheme="minorHAnsi"/>
          <w:spacing w:val="10"/>
        </w:rPr>
        <w:t xml:space="preserve"> </w:t>
      </w:r>
      <w:r w:rsidRPr="007A38F9">
        <w:rPr>
          <w:rFonts w:asciiTheme="minorHAnsi" w:hAnsiTheme="minorHAnsi" w:cstheme="minorHAnsi"/>
        </w:rPr>
        <w:t>autores</w:t>
      </w:r>
      <w:r w:rsidRPr="007A38F9">
        <w:rPr>
          <w:rFonts w:asciiTheme="minorHAnsi" w:hAnsiTheme="minorHAnsi" w:cstheme="minorHAnsi"/>
          <w:spacing w:val="12"/>
        </w:rPr>
        <w:t xml:space="preserve"> </w:t>
      </w:r>
      <w:r w:rsidRPr="007A38F9">
        <w:rPr>
          <w:rFonts w:asciiTheme="minorHAnsi" w:hAnsiTheme="minorHAnsi" w:cstheme="minorHAnsi"/>
        </w:rPr>
        <w:t>y</w:t>
      </w:r>
      <w:r w:rsidRPr="007A38F9">
        <w:rPr>
          <w:rFonts w:asciiTheme="minorHAnsi" w:hAnsiTheme="minorHAnsi" w:cstheme="minorHAnsi"/>
          <w:spacing w:val="12"/>
        </w:rPr>
        <w:t xml:space="preserve"> </w:t>
      </w:r>
      <w:r w:rsidRPr="007A38F9">
        <w:rPr>
          <w:rFonts w:asciiTheme="minorHAnsi" w:hAnsiTheme="minorHAnsi" w:cstheme="minorHAnsi"/>
        </w:rPr>
        <w:t>les</w:t>
      </w:r>
      <w:r w:rsidRPr="007A38F9">
        <w:rPr>
          <w:rFonts w:asciiTheme="minorHAnsi" w:hAnsiTheme="minorHAnsi" w:cstheme="minorHAnsi"/>
          <w:spacing w:val="7"/>
        </w:rPr>
        <w:t xml:space="preserve"> </w:t>
      </w:r>
      <w:r w:rsidRPr="007A38F9">
        <w:rPr>
          <w:rFonts w:asciiTheme="minorHAnsi" w:hAnsiTheme="minorHAnsi" w:cstheme="minorHAnsi"/>
        </w:rPr>
        <w:t>concederá</w:t>
      </w:r>
      <w:r w:rsidRPr="007A38F9">
        <w:rPr>
          <w:rFonts w:asciiTheme="minorHAnsi" w:hAnsiTheme="minorHAnsi" w:cstheme="minorHAnsi"/>
          <w:spacing w:val="11"/>
        </w:rPr>
        <w:t xml:space="preserve"> </w:t>
      </w:r>
      <w:r w:rsidRPr="007A38F9">
        <w:rPr>
          <w:rFonts w:asciiTheme="minorHAnsi" w:hAnsiTheme="minorHAnsi" w:cstheme="minorHAnsi"/>
        </w:rPr>
        <w:t>un</w:t>
      </w:r>
      <w:r w:rsidRPr="007A38F9">
        <w:rPr>
          <w:rFonts w:asciiTheme="minorHAnsi" w:hAnsiTheme="minorHAnsi" w:cstheme="minorHAnsi"/>
          <w:spacing w:val="11"/>
        </w:rPr>
        <w:t xml:space="preserve"> </w:t>
      </w:r>
      <w:r w:rsidRPr="007A38F9">
        <w:rPr>
          <w:rFonts w:asciiTheme="minorHAnsi" w:hAnsiTheme="minorHAnsi" w:cstheme="minorHAnsi"/>
        </w:rPr>
        <w:t>plazo</w:t>
      </w:r>
      <w:r w:rsidRPr="007A38F9">
        <w:rPr>
          <w:rFonts w:asciiTheme="minorHAnsi" w:hAnsiTheme="minorHAnsi" w:cstheme="minorHAnsi"/>
          <w:spacing w:val="10"/>
        </w:rPr>
        <w:t xml:space="preserve"> </w:t>
      </w:r>
      <w:r w:rsidRPr="007A38F9">
        <w:rPr>
          <w:rFonts w:asciiTheme="minorHAnsi" w:hAnsiTheme="minorHAnsi" w:cstheme="minorHAnsi"/>
        </w:rPr>
        <w:t>para</w:t>
      </w:r>
      <w:r w:rsidRPr="007A38F9">
        <w:rPr>
          <w:rFonts w:asciiTheme="minorHAnsi" w:hAnsiTheme="minorHAnsi" w:cstheme="minorHAnsi"/>
          <w:spacing w:val="12"/>
        </w:rPr>
        <w:t xml:space="preserve"> </w:t>
      </w:r>
      <w:r w:rsidRPr="007A38F9">
        <w:rPr>
          <w:rFonts w:asciiTheme="minorHAnsi" w:hAnsiTheme="minorHAnsi" w:cstheme="minorHAnsi"/>
        </w:rPr>
        <w:t>hacer</w:t>
      </w:r>
      <w:r w:rsidR="00612ED7">
        <w:rPr>
          <w:rFonts w:asciiTheme="minorHAnsi" w:hAnsiTheme="minorHAnsi" w:cstheme="minorHAnsi"/>
        </w:rPr>
        <w:t xml:space="preserve"> </w:t>
      </w:r>
      <w:r w:rsidRPr="00612ED7">
        <w:rPr>
          <w:rFonts w:asciiTheme="minorHAnsi" w:hAnsiTheme="minorHAnsi" w:cstheme="minorHAnsi"/>
          <w:spacing w:val="-1"/>
        </w:rPr>
        <w:t>las</w:t>
      </w:r>
      <w:r w:rsidRPr="00612ED7">
        <w:rPr>
          <w:rFonts w:asciiTheme="minorHAnsi" w:hAnsiTheme="minorHAnsi" w:cstheme="minorHAnsi"/>
          <w:spacing w:val="-7"/>
        </w:rPr>
        <w:t xml:space="preserve"> </w:t>
      </w:r>
      <w:r w:rsidRPr="00612ED7">
        <w:rPr>
          <w:rFonts w:asciiTheme="minorHAnsi" w:hAnsiTheme="minorHAnsi" w:cstheme="minorHAnsi"/>
          <w:spacing w:val="-1"/>
        </w:rPr>
        <w:t>revisiones</w:t>
      </w:r>
      <w:r w:rsidRPr="00612ED7">
        <w:rPr>
          <w:rFonts w:asciiTheme="minorHAnsi" w:hAnsiTheme="minorHAnsi" w:cstheme="minorHAnsi"/>
          <w:spacing w:val="-6"/>
        </w:rPr>
        <w:t xml:space="preserve"> </w:t>
      </w:r>
      <w:r w:rsidRPr="00612ED7">
        <w:rPr>
          <w:rFonts w:asciiTheme="minorHAnsi" w:hAnsiTheme="minorHAnsi" w:cstheme="minorHAnsi"/>
          <w:spacing w:val="-1"/>
        </w:rPr>
        <w:t>solicitadas</w:t>
      </w:r>
      <w:r w:rsidRPr="00612ED7">
        <w:rPr>
          <w:rFonts w:asciiTheme="minorHAnsi" w:hAnsiTheme="minorHAnsi" w:cstheme="minorHAnsi"/>
          <w:spacing w:val="-11"/>
        </w:rPr>
        <w:t xml:space="preserve"> </w:t>
      </w:r>
      <w:r w:rsidRPr="00612ED7">
        <w:rPr>
          <w:rFonts w:asciiTheme="minorHAnsi" w:hAnsiTheme="minorHAnsi" w:cstheme="minorHAnsi"/>
          <w:spacing w:val="-1"/>
        </w:rPr>
        <w:t>a</w:t>
      </w:r>
      <w:r w:rsidRPr="00612ED7">
        <w:rPr>
          <w:rFonts w:asciiTheme="minorHAnsi" w:hAnsiTheme="minorHAnsi" w:cstheme="minorHAnsi"/>
          <w:spacing w:val="-6"/>
        </w:rPr>
        <w:t xml:space="preserve"> </w:t>
      </w:r>
      <w:r w:rsidRPr="00612ED7">
        <w:rPr>
          <w:rFonts w:asciiTheme="minorHAnsi" w:hAnsiTheme="minorHAnsi" w:cstheme="minorHAnsi"/>
          <w:spacing w:val="-1"/>
        </w:rPr>
        <w:t>satisfacción</w:t>
      </w:r>
      <w:r w:rsidRPr="00612ED7">
        <w:rPr>
          <w:rFonts w:asciiTheme="minorHAnsi" w:hAnsiTheme="minorHAnsi" w:cstheme="minorHAnsi"/>
          <w:spacing w:val="-10"/>
        </w:rPr>
        <w:t xml:space="preserve"> </w:t>
      </w:r>
      <w:r w:rsidRPr="00612ED7">
        <w:rPr>
          <w:rFonts w:asciiTheme="minorHAnsi" w:hAnsiTheme="minorHAnsi" w:cstheme="minorHAnsi"/>
          <w:spacing w:val="-1"/>
        </w:rPr>
        <w:t>de</w:t>
      </w:r>
      <w:r w:rsidRPr="00612ED7">
        <w:rPr>
          <w:rFonts w:asciiTheme="minorHAnsi" w:hAnsiTheme="minorHAnsi" w:cstheme="minorHAnsi"/>
          <w:spacing w:val="-10"/>
        </w:rPr>
        <w:t xml:space="preserve"> </w:t>
      </w:r>
      <w:r w:rsidRPr="00612ED7">
        <w:rPr>
          <w:rFonts w:asciiTheme="minorHAnsi" w:hAnsiTheme="minorHAnsi" w:cstheme="minorHAnsi"/>
          <w:spacing w:val="-1"/>
        </w:rPr>
        <w:t>los</w:t>
      </w:r>
      <w:r w:rsidRPr="00612ED7">
        <w:rPr>
          <w:rFonts w:asciiTheme="minorHAnsi" w:hAnsiTheme="minorHAnsi" w:cstheme="minorHAnsi"/>
          <w:spacing w:val="-7"/>
        </w:rPr>
        <w:t xml:space="preserve"> </w:t>
      </w:r>
      <w:r w:rsidRPr="00612ED7">
        <w:rPr>
          <w:rFonts w:asciiTheme="minorHAnsi" w:hAnsiTheme="minorHAnsi" w:cstheme="minorHAnsi"/>
          <w:spacing w:val="-1"/>
        </w:rPr>
        <w:t>pares</w:t>
      </w:r>
      <w:r w:rsidRPr="00612ED7">
        <w:rPr>
          <w:rFonts w:asciiTheme="minorHAnsi" w:hAnsiTheme="minorHAnsi" w:cstheme="minorHAnsi"/>
          <w:spacing w:val="-10"/>
        </w:rPr>
        <w:t xml:space="preserve"> </w:t>
      </w:r>
      <w:r w:rsidRPr="00612ED7">
        <w:rPr>
          <w:rFonts w:asciiTheme="minorHAnsi" w:hAnsiTheme="minorHAnsi" w:cstheme="minorHAnsi"/>
          <w:spacing w:val="-1"/>
        </w:rPr>
        <w:t>académicos.</w:t>
      </w:r>
      <w:r w:rsidRPr="00612ED7">
        <w:rPr>
          <w:rFonts w:asciiTheme="minorHAnsi" w:hAnsiTheme="minorHAnsi" w:cstheme="minorHAnsi"/>
          <w:spacing w:val="-5"/>
        </w:rPr>
        <w:t xml:space="preserve"> </w:t>
      </w:r>
      <w:r w:rsidRPr="00612ED7">
        <w:rPr>
          <w:rFonts w:asciiTheme="minorHAnsi" w:hAnsiTheme="minorHAnsi" w:cstheme="minorHAnsi"/>
          <w:spacing w:val="-1"/>
        </w:rPr>
        <w:t>Si,</w:t>
      </w:r>
      <w:r w:rsidRPr="00612ED7">
        <w:rPr>
          <w:rFonts w:asciiTheme="minorHAnsi" w:hAnsiTheme="minorHAnsi" w:cstheme="minorHAnsi"/>
          <w:spacing w:val="-11"/>
        </w:rPr>
        <w:t xml:space="preserve"> </w:t>
      </w:r>
      <w:r w:rsidRPr="00612ED7">
        <w:rPr>
          <w:rFonts w:asciiTheme="minorHAnsi" w:hAnsiTheme="minorHAnsi" w:cstheme="minorHAnsi"/>
          <w:spacing w:val="-1"/>
        </w:rPr>
        <w:t>transcurrido</w:t>
      </w:r>
      <w:r w:rsidRPr="00612ED7">
        <w:rPr>
          <w:rFonts w:asciiTheme="minorHAnsi" w:hAnsiTheme="minorHAnsi" w:cstheme="minorHAnsi"/>
          <w:spacing w:val="-5"/>
        </w:rPr>
        <w:t xml:space="preserve"> </w:t>
      </w:r>
      <w:r w:rsidRPr="00612ED7">
        <w:rPr>
          <w:rFonts w:asciiTheme="minorHAnsi" w:hAnsiTheme="minorHAnsi" w:cstheme="minorHAnsi"/>
          <w:spacing w:val="-1"/>
        </w:rPr>
        <w:t>ese</w:t>
      </w:r>
      <w:r w:rsidRPr="00612ED7">
        <w:rPr>
          <w:rFonts w:asciiTheme="minorHAnsi" w:hAnsiTheme="minorHAnsi" w:cstheme="minorHAnsi"/>
        </w:rPr>
        <w:t xml:space="preserve"> </w:t>
      </w:r>
      <w:r w:rsidRPr="00612ED7">
        <w:rPr>
          <w:rFonts w:asciiTheme="minorHAnsi" w:hAnsiTheme="minorHAnsi" w:cstheme="minorHAnsi"/>
          <w:spacing w:val="-1"/>
        </w:rPr>
        <w:t>plazo,</w:t>
      </w:r>
      <w:r w:rsidRPr="00612ED7">
        <w:rPr>
          <w:rFonts w:asciiTheme="minorHAnsi" w:hAnsiTheme="minorHAnsi" w:cstheme="minorHAnsi"/>
          <w:spacing w:val="-48"/>
        </w:rPr>
        <w:t xml:space="preserve"> </w:t>
      </w:r>
      <w:r w:rsidRPr="00612ED7">
        <w:rPr>
          <w:rFonts w:asciiTheme="minorHAnsi" w:hAnsiTheme="minorHAnsi" w:cstheme="minorHAnsi"/>
        </w:rPr>
        <w:t>la revista no ha recibido el texto modificado, la Dirección podrá rescindir la aceptación</w:t>
      </w:r>
      <w:r w:rsidRPr="00612ED7">
        <w:rPr>
          <w:rFonts w:asciiTheme="minorHAnsi" w:hAnsiTheme="minorHAnsi" w:cstheme="minorHAnsi"/>
          <w:spacing w:val="1"/>
        </w:rPr>
        <w:t xml:space="preserve"> </w:t>
      </w:r>
      <w:r w:rsidRPr="00612ED7">
        <w:rPr>
          <w:rFonts w:asciiTheme="minorHAnsi" w:hAnsiTheme="minorHAnsi" w:cstheme="minorHAnsi"/>
        </w:rPr>
        <w:t>del</w:t>
      </w:r>
      <w:r w:rsidRPr="00612ED7">
        <w:rPr>
          <w:rFonts w:asciiTheme="minorHAnsi" w:hAnsiTheme="minorHAnsi" w:cstheme="minorHAnsi"/>
          <w:spacing w:val="-2"/>
        </w:rPr>
        <w:t xml:space="preserve"> </w:t>
      </w:r>
      <w:r w:rsidRPr="00612ED7">
        <w:rPr>
          <w:rFonts w:asciiTheme="minorHAnsi" w:hAnsiTheme="minorHAnsi" w:cstheme="minorHAnsi"/>
        </w:rPr>
        <w:t>escrito.</w:t>
      </w:r>
    </w:p>
    <w:p w14:paraId="26DA4FD1" w14:textId="77777777" w:rsidR="00976F43" w:rsidRPr="007A38F9" w:rsidRDefault="00976F43">
      <w:pPr>
        <w:pStyle w:val="Textoindependiente"/>
        <w:spacing w:before="8"/>
        <w:rPr>
          <w:rFonts w:asciiTheme="minorHAnsi" w:hAnsiTheme="minorHAnsi" w:cstheme="minorHAnsi"/>
        </w:rPr>
      </w:pPr>
    </w:p>
    <w:p w14:paraId="2034BC00" w14:textId="77777777" w:rsidR="00976F43" w:rsidRPr="00612ED7" w:rsidRDefault="00581A48" w:rsidP="00612ED7">
      <w:pPr>
        <w:pStyle w:val="Prrafodelista"/>
        <w:numPr>
          <w:ilvl w:val="0"/>
          <w:numId w:val="9"/>
        </w:numPr>
        <w:spacing w:before="55"/>
        <w:rPr>
          <w:rFonts w:asciiTheme="minorHAnsi" w:hAnsiTheme="minorHAnsi" w:cstheme="minorHAnsi"/>
          <w:b/>
          <w:color w:val="1F477B"/>
        </w:rPr>
      </w:pPr>
      <w:bookmarkStart w:id="42" w:name="METODOLOGÍA_DEL_PROCESO_EDITORIAL"/>
      <w:bookmarkEnd w:id="42"/>
      <w:r w:rsidRPr="007A38F9">
        <w:rPr>
          <w:rFonts w:asciiTheme="minorHAnsi" w:hAnsiTheme="minorHAnsi" w:cstheme="minorHAnsi"/>
          <w:b/>
          <w:color w:val="1F477B"/>
        </w:rPr>
        <w:t>METODOLOGÍA</w:t>
      </w:r>
      <w:r w:rsidRPr="00612ED7">
        <w:rPr>
          <w:rFonts w:asciiTheme="minorHAnsi" w:hAnsiTheme="minorHAnsi" w:cstheme="minorHAnsi"/>
          <w:b/>
          <w:color w:val="1F477B"/>
        </w:rPr>
        <w:t xml:space="preserve"> </w:t>
      </w:r>
      <w:r w:rsidRPr="007A38F9">
        <w:rPr>
          <w:rFonts w:asciiTheme="minorHAnsi" w:hAnsiTheme="minorHAnsi" w:cstheme="minorHAnsi"/>
          <w:b/>
          <w:color w:val="1F477B"/>
        </w:rPr>
        <w:t>DEL</w:t>
      </w:r>
      <w:r w:rsidRPr="00612ED7">
        <w:rPr>
          <w:rFonts w:asciiTheme="minorHAnsi" w:hAnsiTheme="minorHAnsi" w:cstheme="minorHAnsi"/>
          <w:b/>
          <w:color w:val="1F477B"/>
        </w:rPr>
        <w:t xml:space="preserve"> </w:t>
      </w:r>
      <w:r w:rsidRPr="007A38F9">
        <w:rPr>
          <w:rFonts w:asciiTheme="minorHAnsi" w:hAnsiTheme="minorHAnsi" w:cstheme="minorHAnsi"/>
          <w:b/>
          <w:color w:val="1F477B"/>
        </w:rPr>
        <w:t>PROCESO</w:t>
      </w:r>
      <w:r w:rsidRPr="00612ED7">
        <w:rPr>
          <w:rFonts w:asciiTheme="minorHAnsi" w:hAnsiTheme="minorHAnsi" w:cstheme="minorHAnsi"/>
          <w:b/>
          <w:color w:val="1F477B"/>
        </w:rPr>
        <w:t xml:space="preserve"> </w:t>
      </w:r>
      <w:r w:rsidRPr="007A38F9">
        <w:rPr>
          <w:rFonts w:asciiTheme="minorHAnsi" w:hAnsiTheme="minorHAnsi" w:cstheme="minorHAnsi"/>
          <w:b/>
          <w:color w:val="1F477B"/>
        </w:rPr>
        <w:t>EDITORIAL</w:t>
      </w:r>
    </w:p>
    <w:p w14:paraId="221D12E2" w14:textId="77777777" w:rsidR="00976F43" w:rsidRPr="007A38F9" w:rsidRDefault="00976F43">
      <w:pPr>
        <w:pStyle w:val="Textoindependiente"/>
        <w:spacing w:before="5"/>
        <w:rPr>
          <w:rFonts w:asciiTheme="minorHAnsi" w:hAnsiTheme="minorHAnsi" w:cstheme="minorHAnsi"/>
          <w:b/>
        </w:rPr>
      </w:pPr>
    </w:p>
    <w:p w14:paraId="506A3B7F" w14:textId="77777777" w:rsidR="00976F43" w:rsidRPr="007A38F9" w:rsidRDefault="00581A48">
      <w:pPr>
        <w:pStyle w:val="Prrafodelista"/>
        <w:numPr>
          <w:ilvl w:val="0"/>
          <w:numId w:val="2"/>
        </w:numPr>
        <w:tabs>
          <w:tab w:val="left" w:pos="921"/>
        </w:tabs>
        <w:spacing w:line="278" w:lineRule="auto"/>
        <w:ind w:right="355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La recepción de artículos está abierta durante todo el año, sin embargo, se realizará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previa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a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publicación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cada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número,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una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convocatoria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para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presentación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47"/>
        </w:rPr>
        <w:t xml:space="preserve"> </w:t>
      </w:r>
      <w:r w:rsidRPr="007A38F9">
        <w:rPr>
          <w:rFonts w:asciiTheme="minorHAnsi" w:hAnsiTheme="minorHAnsi" w:cstheme="minorHAnsi"/>
        </w:rPr>
        <w:t>artículos.</w:t>
      </w:r>
    </w:p>
    <w:p w14:paraId="16795759" w14:textId="77777777" w:rsidR="00976F43" w:rsidRPr="007A38F9" w:rsidRDefault="00581A48">
      <w:pPr>
        <w:pStyle w:val="Prrafodelista"/>
        <w:numPr>
          <w:ilvl w:val="0"/>
          <w:numId w:val="2"/>
        </w:numPr>
        <w:tabs>
          <w:tab w:val="left" w:pos="921"/>
        </w:tabs>
        <w:spacing w:before="1" w:line="276" w:lineRule="auto"/>
        <w:ind w:right="343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El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autor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debe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enviar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el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artículo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a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plataforma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la revista</w:t>
      </w:r>
      <w:r w:rsidRPr="007A38F9">
        <w:rPr>
          <w:rFonts w:asciiTheme="minorHAnsi" w:hAnsiTheme="minorHAnsi" w:cstheme="minorHAnsi"/>
          <w:color w:val="0000FF"/>
          <w:spacing w:val="1"/>
        </w:rPr>
        <w:t xml:space="preserve"> </w:t>
      </w:r>
      <w:hyperlink r:id="rId28">
        <w:r w:rsidRPr="007A38F9">
          <w:rPr>
            <w:rFonts w:asciiTheme="minorHAnsi" w:hAnsiTheme="minorHAnsi" w:cstheme="minorHAnsi"/>
            <w:color w:val="0000FF"/>
            <w:u w:val="single" w:color="000000"/>
          </w:rPr>
          <w:t>http://publicaciones.americana.edu.co/index.php/adgnosis/issue/view/8</w:t>
        </w:r>
      </w:hyperlink>
      <w:r w:rsidRPr="007A38F9">
        <w:rPr>
          <w:rFonts w:asciiTheme="minorHAnsi" w:hAnsiTheme="minorHAnsi" w:cstheme="minorHAnsi"/>
          <w:color w:val="0000FF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y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al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correo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electrónico</w:t>
      </w:r>
      <w:r w:rsidRPr="007A38F9">
        <w:rPr>
          <w:rFonts w:asciiTheme="minorHAnsi" w:hAnsiTheme="minorHAnsi" w:cstheme="minorHAnsi"/>
          <w:color w:val="FF0000"/>
          <w:spacing w:val="-1"/>
        </w:rPr>
        <w:t xml:space="preserve"> </w:t>
      </w:r>
      <w:hyperlink r:id="rId29">
        <w:r w:rsidRPr="007A38F9">
          <w:rPr>
            <w:rFonts w:asciiTheme="minorHAnsi" w:hAnsiTheme="minorHAnsi" w:cstheme="minorHAnsi"/>
            <w:color w:val="FF0000"/>
            <w:u w:val="single" w:color="000000"/>
          </w:rPr>
          <w:t>revistaad-gnosis@coruniamericana.edu.co</w:t>
        </w:r>
      </w:hyperlink>
    </w:p>
    <w:p w14:paraId="4818AD80" w14:textId="77777777" w:rsidR="00976F43" w:rsidRPr="007A38F9" w:rsidRDefault="00581A48">
      <w:pPr>
        <w:pStyle w:val="Prrafodelista"/>
        <w:numPr>
          <w:ilvl w:val="0"/>
          <w:numId w:val="2"/>
        </w:numPr>
        <w:tabs>
          <w:tab w:val="left" w:pos="921"/>
        </w:tabs>
        <w:spacing w:line="280" w:lineRule="auto"/>
        <w:ind w:right="350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 xml:space="preserve">Una vez se reciba un artículo, la coordinación editorial de </w:t>
      </w:r>
      <w:r w:rsidRPr="007A38F9">
        <w:rPr>
          <w:rFonts w:asciiTheme="minorHAnsi" w:hAnsiTheme="minorHAnsi" w:cstheme="minorHAnsi"/>
          <w:i/>
        </w:rPr>
        <w:t xml:space="preserve">AD-GNOSIS </w:t>
      </w:r>
      <w:r w:rsidRPr="007A38F9">
        <w:rPr>
          <w:rFonts w:asciiTheme="minorHAnsi" w:hAnsiTheme="minorHAnsi" w:cstheme="minorHAnsi"/>
        </w:rPr>
        <w:t>notificará al autor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su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recepción; registrará el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artículo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e iniciara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el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proceso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editorial.</w:t>
      </w:r>
    </w:p>
    <w:p w14:paraId="75C4DBDE" w14:textId="77777777" w:rsidR="00976F43" w:rsidRPr="007A38F9" w:rsidRDefault="00581A48">
      <w:pPr>
        <w:pStyle w:val="Prrafodelista"/>
        <w:numPr>
          <w:ilvl w:val="0"/>
          <w:numId w:val="2"/>
        </w:numPr>
        <w:tabs>
          <w:tab w:val="left" w:pos="921"/>
        </w:tabs>
        <w:spacing w:line="276" w:lineRule="auto"/>
        <w:ind w:right="342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Dará a conocer el título del trabajo sin el nombre del autor, procediendo a entregarlo a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dos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pares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evaluadores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para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su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valoración.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Los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evaluadores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serán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elegidos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minuciosamente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teniendo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como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punto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referencia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temática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del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artículo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y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el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conocimiento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especializado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de cada uno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de los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temas.</w:t>
      </w:r>
    </w:p>
    <w:p w14:paraId="1C33C1B8" w14:textId="77777777" w:rsidR="00976F43" w:rsidRPr="007A38F9" w:rsidRDefault="00581A48">
      <w:pPr>
        <w:pStyle w:val="Prrafodelista"/>
        <w:numPr>
          <w:ilvl w:val="0"/>
          <w:numId w:val="2"/>
        </w:numPr>
        <w:tabs>
          <w:tab w:val="left" w:pos="921"/>
        </w:tabs>
        <w:spacing w:line="276" w:lineRule="auto"/>
        <w:ind w:right="350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Los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evaluadores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revisarán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los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artículos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y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entregarán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por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escrito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el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resultado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su</w:t>
      </w:r>
      <w:r w:rsidRPr="007A38F9">
        <w:rPr>
          <w:rFonts w:asciiTheme="minorHAnsi" w:hAnsiTheme="minorHAnsi" w:cstheme="minorHAnsi"/>
          <w:spacing w:val="-47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valoración,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diligenciando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el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formato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evaluación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10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revista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  <w:i/>
        </w:rPr>
        <w:t>AD-GNOSIS.</w:t>
      </w:r>
      <w:r w:rsidRPr="007A38F9">
        <w:rPr>
          <w:rFonts w:asciiTheme="minorHAnsi" w:hAnsiTheme="minorHAnsi" w:cstheme="minorHAnsi"/>
          <w:i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El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</w:rPr>
        <w:t>proceso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48"/>
        </w:rPr>
        <w:t xml:space="preserve"> </w:t>
      </w:r>
      <w:r w:rsidRPr="007A38F9">
        <w:rPr>
          <w:rFonts w:asciiTheme="minorHAnsi" w:hAnsiTheme="minorHAnsi" w:cstheme="minorHAnsi"/>
        </w:rPr>
        <w:t>evaluación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por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parte de los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pares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tiene estipulado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un</w:t>
      </w:r>
      <w:r w:rsidRPr="007A38F9">
        <w:rPr>
          <w:rFonts w:asciiTheme="minorHAnsi" w:hAnsiTheme="minorHAnsi" w:cstheme="minorHAnsi"/>
          <w:spacing w:val="4"/>
        </w:rPr>
        <w:t xml:space="preserve"> </w:t>
      </w:r>
      <w:r w:rsidRPr="007A38F9">
        <w:rPr>
          <w:rFonts w:asciiTheme="minorHAnsi" w:hAnsiTheme="minorHAnsi" w:cstheme="minorHAnsi"/>
        </w:rPr>
        <w:t>mes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para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su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entrega.</w:t>
      </w:r>
    </w:p>
    <w:p w14:paraId="089B833E" w14:textId="77777777" w:rsidR="00976F43" w:rsidRPr="007A38F9" w:rsidRDefault="00581A48">
      <w:pPr>
        <w:pStyle w:val="Prrafodelista"/>
        <w:numPr>
          <w:ilvl w:val="0"/>
          <w:numId w:val="2"/>
        </w:numPr>
        <w:tabs>
          <w:tab w:val="left" w:pos="921"/>
        </w:tabs>
        <w:spacing w:line="276" w:lineRule="auto"/>
        <w:ind w:right="338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Posteriormente, se definirá la aceptación, el rechazo, o la devolución para ajustes o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modificaciones.</w:t>
      </w:r>
      <w:r w:rsidRPr="007A38F9">
        <w:rPr>
          <w:rFonts w:asciiTheme="minorHAnsi" w:hAnsiTheme="minorHAnsi" w:cstheme="minorHAnsi"/>
          <w:spacing w:val="-11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Cada</w:t>
      </w:r>
      <w:r w:rsidRPr="007A38F9">
        <w:rPr>
          <w:rFonts w:asciiTheme="minorHAnsi" w:hAnsiTheme="minorHAnsi" w:cstheme="minorHAnsi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artículo</w:t>
      </w:r>
      <w:r w:rsidRPr="007A38F9">
        <w:rPr>
          <w:rFonts w:asciiTheme="minorHAnsi" w:hAnsiTheme="minorHAnsi" w:cstheme="minorHAnsi"/>
          <w:spacing w:val="-12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debe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tener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dos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  <w:spacing w:val="-1"/>
        </w:rPr>
        <w:t>aceptaciones,</w:t>
      </w:r>
      <w:r w:rsidRPr="007A38F9">
        <w:rPr>
          <w:rFonts w:asciiTheme="minorHAnsi" w:hAnsiTheme="minorHAnsi" w:cstheme="minorHAnsi"/>
        </w:rPr>
        <w:t xml:space="preserve"> cuando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es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rechazada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por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uno</w:t>
      </w:r>
      <w:r w:rsidRPr="007A38F9">
        <w:rPr>
          <w:rFonts w:asciiTheme="minorHAnsi" w:hAnsiTheme="minorHAnsi" w:cstheme="minorHAnsi"/>
          <w:spacing w:val="-47"/>
        </w:rPr>
        <w:t xml:space="preserve"> </w:t>
      </w:r>
      <w:r w:rsidRPr="007A38F9">
        <w:rPr>
          <w:rFonts w:asciiTheme="minorHAnsi" w:hAnsiTheme="minorHAnsi" w:cstheme="minorHAnsi"/>
        </w:rPr>
        <w:t>de los dos pares, se procede a enviar a un tercer par para que este realice la evaluación.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Este definirá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si se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continua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con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el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proceso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editorial o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se</w:t>
      </w:r>
      <w:r w:rsidRPr="007A38F9">
        <w:rPr>
          <w:rFonts w:asciiTheme="minorHAnsi" w:hAnsiTheme="minorHAnsi" w:cstheme="minorHAnsi"/>
          <w:spacing w:val="4"/>
        </w:rPr>
        <w:t xml:space="preserve"> </w:t>
      </w:r>
      <w:r w:rsidRPr="007A38F9">
        <w:rPr>
          <w:rFonts w:asciiTheme="minorHAnsi" w:hAnsiTheme="minorHAnsi" w:cstheme="minorHAnsi"/>
        </w:rPr>
        <w:t>rechaza el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escrito.</w:t>
      </w:r>
    </w:p>
    <w:p w14:paraId="51069B5E" w14:textId="77777777" w:rsidR="00976F43" w:rsidRPr="007A38F9" w:rsidRDefault="00581A48">
      <w:pPr>
        <w:pStyle w:val="Prrafodelista"/>
        <w:numPr>
          <w:ilvl w:val="0"/>
          <w:numId w:val="2"/>
        </w:numPr>
        <w:tabs>
          <w:tab w:val="left" w:pos="921"/>
        </w:tabs>
        <w:spacing w:before="89" w:line="276" w:lineRule="auto"/>
        <w:ind w:right="353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Según el caso, la coordinación editorial procederá a: – Comunicar al autor la aceptación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del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artículo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e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iniciar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el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procesamiento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del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texto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para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su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publicación.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–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En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caso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rechazo</w:t>
      </w:r>
      <w:r w:rsidRPr="007A38F9">
        <w:rPr>
          <w:rFonts w:asciiTheme="minorHAnsi" w:hAnsiTheme="minorHAnsi" w:cstheme="minorHAnsi"/>
          <w:spacing w:val="-48"/>
        </w:rPr>
        <w:t xml:space="preserve"> </w:t>
      </w:r>
      <w:r w:rsidRPr="007A38F9">
        <w:rPr>
          <w:rFonts w:asciiTheme="minorHAnsi" w:hAnsiTheme="minorHAnsi" w:cstheme="minorHAnsi"/>
        </w:rPr>
        <w:t>se notificarán al autor los motivos expuestos por el par evaluador anónimo que impiden</w:t>
      </w:r>
      <w:r w:rsidRPr="007A38F9">
        <w:rPr>
          <w:rFonts w:asciiTheme="minorHAnsi" w:hAnsiTheme="minorHAnsi" w:cstheme="minorHAnsi"/>
          <w:spacing w:val="-47"/>
        </w:rPr>
        <w:t xml:space="preserve"> </w:t>
      </w:r>
      <w:r w:rsidRPr="007A38F9">
        <w:rPr>
          <w:rFonts w:asciiTheme="minorHAnsi" w:hAnsiTheme="minorHAnsi" w:cstheme="minorHAnsi"/>
        </w:rPr>
        <w:t>la publicación de su trabajo. – Cuando el par evaluador considere que un artículo puede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publicarse, pero que es necesario ajustarlo o complementarlo, la coordinación editorial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presentará por escrito al autor las anotaciones correspondientes. Para realizar ajustes y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entregar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versión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final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se le dará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un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plazo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de 15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días.</w:t>
      </w:r>
    </w:p>
    <w:p w14:paraId="058347AF" w14:textId="77777777" w:rsidR="00976F43" w:rsidRPr="007A38F9" w:rsidRDefault="00581A48">
      <w:pPr>
        <w:pStyle w:val="Prrafodelista"/>
        <w:numPr>
          <w:ilvl w:val="0"/>
          <w:numId w:val="2"/>
        </w:numPr>
        <w:tabs>
          <w:tab w:val="left" w:pos="921"/>
        </w:tabs>
        <w:spacing w:before="4" w:line="276" w:lineRule="auto"/>
        <w:ind w:right="348"/>
        <w:jc w:val="both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En cualquiera de los tres casos anteriores, el autor sabrá la respuesta de la evaluación</w:t>
      </w:r>
      <w:r w:rsidRPr="007A38F9">
        <w:rPr>
          <w:rFonts w:asciiTheme="minorHAnsi" w:hAnsiTheme="minorHAnsi" w:cstheme="minorHAnsi"/>
          <w:spacing w:val="1"/>
        </w:rPr>
        <w:t xml:space="preserve"> </w:t>
      </w:r>
      <w:r w:rsidRPr="007A38F9">
        <w:rPr>
          <w:rFonts w:asciiTheme="minorHAnsi" w:hAnsiTheme="minorHAnsi" w:cstheme="minorHAnsi"/>
        </w:rPr>
        <w:t>anónima,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cual</w:t>
      </w:r>
      <w:r w:rsidRPr="007A38F9">
        <w:rPr>
          <w:rFonts w:asciiTheme="minorHAnsi" w:hAnsiTheme="minorHAnsi" w:cstheme="minorHAnsi"/>
          <w:spacing w:val="4"/>
        </w:rPr>
        <w:t xml:space="preserve"> </w:t>
      </w:r>
      <w:r w:rsidRPr="007A38F9">
        <w:rPr>
          <w:rFonts w:asciiTheme="minorHAnsi" w:hAnsiTheme="minorHAnsi" w:cstheme="minorHAnsi"/>
        </w:rPr>
        <w:t>será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notificada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por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escrito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por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coordinación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editorial</w:t>
      </w:r>
      <w:r w:rsidRPr="007A38F9">
        <w:rPr>
          <w:rFonts w:asciiTheme="minorHAnsi" w:hAnsiTheme="minorHAnsi" w:cstheme="minorHAnsi"/>
          <w:spacing w:val="-8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5"/>
        </w:rPr>
        <w:t xml:space="preserve"> </w:t>
      </w:r>
      <w:r w:rsidRPr="007A38F9">
        <w:rPr>
          <w:rFonts w:asciiTheme="minorHAnsi" w:hAnsiTheme="minorHAnsi" w:cstheme="minorHAnsi"/>
        </w:rPr>
        <w:t>la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revista.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Los</w:t>
      </w:r>
      <w:r w:rsidRPr="007A38F9">
        <w:rPr>
          <w:rFonts w:asciiTheme="minorHAnsi" w:hAnsiTheme="minorHAnsi" w:cstheme="minorHAnsi"/>
          <w:spacing w:val="-48"/>
        </w:rPr>
        <w:t xml:space="preserve"> </w:t>
      </w:r>
      <w:r w:rsidRPr="007A38F9">
        <w:rPr>
          <w:rFonts w:asciiTheme="minorHAnsi" w:hAnsiTheme="minorHAnsi" w:cstheme="minorHAnsi"/>
        </w:rPr>
        <w:lastRenderedPageBreak/>
        <w:t>resultados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finales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del</w:t>
      </w:r>
      <w:r w:rsidRPr="007A38F9">
        <w:rPr>
          <w:rFonts w:asciiTheme="minorHAnsi" w:hAnsiTheme="minorHAnsi" w:cstheme="minorHAnsi"/>
          <w:spacing w:val="-1"/>
        </w:rPr>
        <w:t xml:space="preserve"> </w:t>
      </w:r>
      <w:r w:rsidRPr="007A38F9">
        <w:rPr>
          <w:rFonts w:asciiTheme="minorHAnsi" w:hAnsiTheme="minorHAnsi" w:cstheme="minorHAnsi"/>
        </w:rPr>
        <w:t>proceso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de evaluación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serán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inapelables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en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todos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los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casos.</w:t>
      </w:r>
    </w:p>
    <w:p w14:paraId="1861B295" w14:textId="77777777" w:rsidR="00976F43" w:rsidRPr="007A38F9" w:rsidRDefault="00976F43">
      <w:pPr>
        <w:pStyle w:val="Textoindependiente"/>
        <w:spacing w:before="5"/>
        <w:rPr>
          <w:rFonts w:asciiTheme="minorHAnsi" w:hAnsiTheme="minorHAnsi" w:cstheme="minorHAnsi"/>
        </w:rPr>
      </w:pPr>
    </w:p>
    <w:p w14:paraId="770CC5D5" w14:textId="77777777" w:rsidR="00976F43" w:rsidRPr="00612ED7" w:rsidRDefault="00581A48" w:rsidP="00612ED7">
      <w:pPr>
        <w:pStyle w:val="Prrafodelista"/>
        <w:numPr>
          <w:ilvl w:val="0"/>
          <w:numId w:val="9"/>
        </w:numPr>
        <w:spacing w:before="55"/>
        <w:rPr>
          <w:rFonts w:asciiTheme="minorHAnsi" w:hAnsiTheme="minorHAnsi" w:cstheme="minorHAnsi"/>
          <w:b/>
          <w:color w:val="1F477B"/>
        </w:rPr>
      </w:pPr>
      <w:bookmarkStart w:id="43" w:name="DOCUMENTOS_REQUERIDOS"/>
      <w:bookmarkEnd w:id="43"/>
      <w:r w:rsidRPr="007A38F9">
        <w:rPr>
          <w:rFonts w:asciiTheme="minorHAnsi" w:hAnsiTheme="minorHAnsi" w:cstheme="minorHAnsi"/>
          <w:b/>
          <w:color w:val="1F477B"/>
        </w:rPr>
        <w:t>DOCUMENTOS</w:t>
      </w:r>
      <w:r w:rsidRPr="00612ED7">
        <w:rPr>
          <w:rFonts w:asciiTheme="minorHAnsi" w:hAnsiTheme="minorHAnsi" w:cstheme="minorHAnsi"/>
          <w:b/>
          <w:color w:val="1F477B"/>
        </w:rPr>
        <w:t xml:space="preserve"> </w:t>
      </w:r>
      <w:r w:rsidRPr="007A38F9">
        <w:rPr>
          <w:rFonts w:asciiTheme="minorHAnsi" w:hAnsiTheme="minorHAnsi" w:cstheme="minorHAnsi"/>
          <w:b/>
          <w:color w:val="1F477B"/>
        </w:rPr>
        <w:t>REQUERIDOS</w:t>
      </w:r>
    </w:p>
    <w:p w14:paraId="400E7610" w14:textId="77777777" w:rsidR="00976F43" w:rsidRPr="007A38F9" w:rsidRDefault="00581A48">
      <w:pPr>
        <w:pStyle w:val="Prrafodelista"/>
        <w:numPr>
          <w:ilvl w:val="0"/>
          <w:numId w:val="1"/>
        </w:numPr>
        <w:tabs>
          <w:tab w:val="left" w:pos="920"/>
          <w:tab w:val="left" w:pos="921"/>
        </w:tabs>
        <w:spacing w:line="280" w:lineRule="exact"/>
        <w:ind w:hanging="361"/>
        <w:jc w:val="left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Compromisos</w:t>
      </w:r>
      <w:r w:rsidRPr="007A38F9">
        <w:rPr>
          <w:rFonts w:asciiTheme="minorHAnsi" w:hAnsiTheme="minorHAnsi" w:cstheme="minorHAnsi"/>
          <w:spacing w:val="-9"/>
        </w:rPr>
        <w:t xml:space="preserve"> </w:t>
      </w:r>
      <w:r w:rsidRPr="007A38F9">
        <w:rPr>
          <w:rFonts w:asciiTheme="minorHAnsi" w:hAnsiTheme="minorHAnsi" w:cstheme="minorHAnsi"/>
        </w:rPr>
        <w:t>Del</w:t>
      </w:r>
      <w:r w:rsidRPr="007A38F9">
        <w:rPr>
          <w:rFonts w:asciiTheme="minorHAnsi" w:hAnsiTheme="minorHAnsi" w:cstheme="minorHAnsi"/>
          <w:spacing w:val="-3"/>
        </w:rPr>
        <w:t xml:space="preserve"> </w:t>
      </w:r>
      <w:r w:rsidRPr="007A38F9">
        <w:rPr>
          <w:rFonts w:asciiTheme="minorHAnsi" w:hAnsiTheme="minorHAnsi" w:cstheme="minorHAnsi"/>
        </w:rPr>
        <w:t>Autor</w:t>
      </w:r>
    </w:p>
    <w:p w14:paraId="05D41D0E" w14:textId="77777777" w:rsidR="00976F43" w:rsidRPr="007A38F9" w:rsidRDefault="00581A48">
      <w:pPr>
        <w:pStyle w:val="Prrafodelista"/>
        <w:numPr>
          <w:ilvl w:val="0"/>
          <w:numId w:val="1"/>
        </w:numPr>
        <w:tabs>
          <w:tab w:val="left" w:pos="920"/>
          <w:tab w:val="left" w:pos="921"/>
        </w:tabs>
        <w:spacing w:before="40"/>
        <w:ind w:hanging="361"/>
        <w:jc w:val="left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Formato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Hoja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Vida</w:t>
      </w:r>
      <w:r w:rsidRPr="007A38F9">
        <w:rPr>
          <w:rFonts w:asciiTheme="minorHAnsi" w:hAnsiTheme="minorHAnsi" w:cstheme="minorHAnsi"/>
          <w:spacing w:val="-2"/>
        </w:rPr>
        <w:t xml:space="preserve"> </w:t>
      </w:r>
      <w:r w:rsidRPr="007A38F9">
        <w:rPr>
          <w:rFonts w:asciiTheme="minorHAnsi" w:hAnsiTheme="minorHAnsi" w:cstheme="minorHAnsi"/>
        </w:rPr>
        <w:t>(</w:t>
      </w:r>
      <w:proofErr w:type="spellStart"/>
      <w:r w:rsidRPr="007A38F9">
        <w:rPr>
          <w:rFonts w:asciiTheme="minorHAnsi" w:hAnsiTheme="minorHAnsi" w:cstheme="minorHAnsi"/>
        </w:rPr>
        <w:t>Curriculum</w:t>
      </w:r>
      <w:proofErr w:type="spellEnd"/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Vitae)</w:t>
      </w:r>
    </w:p>
    <w:p w14:paraId="356B6260" w14:textId="77777777" w:rsidR="00976F43" w:rsidRPr="007A38F9" w:rsidRDefault="00581A48">
      <w:pPr>
        <w:pStyle w:val="Prrafodelista"/>
        <w:numPr>
          <w:ilvl w:val="0"/>
          <w:numId w:val="1"/>
        </w:numPr>
        <w:tabs>
          <w:tab w:val="left" w:pos="920"/>
          <w:tab w:val="left" w:pos="921"/>
        </w:tabs>
        <w:spacing w:before="39"/>
        <w:ind w:hanging="361"/>
        <w:jc w:val="left"/>
        <w:rPr>
          <w:rFonts w:asciiTheme="minorHAnsi" w:hAnsiTheme="minorHAnsi" w:cstheme="minorHAnsi"/>
        </w:rPr>
      </w:pPr>
      <w:r w:rsidRPr="007A38F9">
        <w:rPr>
          <w:rFonts w:asciiTheme="minorHAnsi" w:hAnsiTheme="minorHAnsi" w:cstheme="minorHAnsi"/>
        </w:rPr>
        <w:t>Carta</w:t>
      </w:r>
      <w:r w:rsidRPr="007A38F9">
        <w:rPr>
          <w:rFonts w:asciiTheme="minorHAnsi" w:hAnsiTheme="minorHAnsi" w:cstheme="minorHAnsi"/>
          <w:spacing w:val="-7"/>
        </w:rPr>
        <w:t xml:space="preserve"> </w:t>
      </w:r>
      <w:r w:rsidRPr="007A38F9">
        <w:rPr>
          <w:rFonts w:asciiTheme="minorHAnsi" w:hAnsiTheme="minorHAnsi" w:cstheme="minorHAnsi"/>
        </w:rPr>
        <w:t>de</w:t>
      </w:r>
      <w:r w:rsidRPr="007A38F9">
        <w:rPr>
          <w:rFonts w:asciiTheme="minorHAnsi" w:hAnsiTheme="minorHAnsi" w:cstheme="minorHAnsi"/>
          <w:spacing w:val="-6"/>
        </w:rPr>
        <w:t xml:space="preserve"> </w:t>
      </w:r>
      <w:r w:rsidRPr="007A38F9">
        <w:rPr>
          <w:rFonts w:asciiTheme="minorHAnsi" w:hAnsiTheme="minorHAnsi" w:cstheme="minorHAnsi"/>
        </w:rPr>
        <w:t>presentación</w:t>
      </w:r>
      <w:bookmarkEnd w:id="6"/>
      <w:bookmarkEnd w:id="31"/>
    </w:p>
    <w:sectPr w:rsidR="00976F43" w:rsidRPr="007A38F9">
      <w:pgSz w:w="11910" w:h="15310"/>
      <w:pgMar w:top="1460" w:right="1340" w:bottom="1320" w:left="1400" w:header="729" w:footer="1066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3CAF78" w14:textId="77777777" w:rsidR="00BA3CD6" w:rsidRDefault="00BA3CD6">
      <w:r>
        <w:separator/>
      </w:r>
    </w:p>
  </w:endnote>
  <w:endnote w:type="continuationSeparator" w:id="0">
    <w:p w14:paraId="438E9822" w14:textId="77777777" w:rsidR="00BA3CD6" w:rsidRDefault="00BA3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46BA0E" w14:textId="77777777" w:rsidR="00976F43" w:rsidRDefault="00581A48">
    <w:pPr>
      <w:pStyle w:val="Textoindependiente"/>
      <w:spacing w:line="14" w:lineRule="auto"/>
      <w:rPr>
        <w:sz w:val="20"/>
      </w:rPr>
    </w:pPr>
    <w:r>
      <w:rPr>
        <w:noProof/>
        <w:lang w:val="es-ES_tradnl" w:eastAsia="es-ES_tradnl"/>
      </w:rPr>
      <w:drawing>
        <wp:anchor distT="0" distB="0" distL="0" distR="0" simplePos="0" relativeHeight="251658240" behindDoc="1" locked="0" layoutInCell="1" allowOverlap="1" wp14:anchorId="2DABF07C" wp14:editId="38358F3A">
          <wp:simplePos x="0" y="0"/>
          <wp:positionH relativeFrom="page">
            <wp:posOffset>276859</wp:posOffset>
          </wp:positionH>
          <wp:positionV relativeFrom="page">
            <wp:posOffset>8877299</wp:posOffset>
          </wp:positionV>
          <wp:extent cx="7115556" cy="843914"/>
          <wp:effectExtent l="0" t="0" r="0" b="0"/>
          <wp:wrapNone/>
          <wp:docPr id="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15556" cy="8439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DA0A4F" w14:textId="77777777" w:rsidR="00BA3CD6" w:rsidRDefault="00BA3CD6">
      <w:r>
        <w:separator/>
      </w:r>
    </w:p>
  </w:footnote>
  <w:footnote w:type="continuationSeparator" w:id="0">
    <w:p w14:paraId="3FFF2CAB" w14:textId="77777777" w:rsidR="00BA3CD6" w:rsidRDefault="00BA3CD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5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411"/>
      <w:gridCol w:w="5750"/>
      <w:gridCol w:w="2098"/>
    </w:tblGrid>
    <w:tr w:rsidR="007526B1" w14:paraId="263C60DB" w14:textId="77777777" w:rsidTr="00AF3F2B">
      <w:trPr>
        <w:cantSplit/>
        <w:trHeight w:val="423"/>
        <w:jc w:val="center"/>
      </w:trPr>
      <w:tc>
        <w:tcPr>
          <w:tcW w:w="2411" w:type="dxa"/>
          <w:vMerge w:val="restart"/>
          <w:vAlign w:val="center"/>
        </w:tcPr>
        <w:p w14:paraId="26E4ADAE" w14:textId="77777777" w:rsidR="007526B1" w:rsidRPr="00B41826" w:rsidRDefault="007526B1" w:rsidP="007526B1">
          <w:pPr>
            <w:tabs>
              <w:tab w:val="left" w:pos="7020"/>
            </w:tabs>
            <w:rPr>
              <w:rFonts w:cs="Arial"/>
              <w:sz w:val="20"/>
              <w:szCs w:val="20"/>
            </w:rPr>
          </w:pPr>
          <w:r>
            <w:rPr>
              <w:noProof/>
              <w:lang w:val="es-ES_tradnl" w:eastAsia="es-ES_tradnl"/>
            </w:rPr>
            <w:drawing>
              <wp:anchor distT="0" distB="0" distL="114300" distR="114300" simplePos="0" relativeHeight="251657216" behindDoc="0" locked="0" layoutInCell="1" allowOverlap="1" wp14:anchorId="797FE7EB" wp14:editId="3AF12353">
                <wp:simplePos x="0" y="0"/>
                <wp:positionH relativeFrom="column">
                  <wp:posOffset>-31115</wp:posOffset>
                </wp:positionH>
                <wp:positionV relativeFrom="paragraph">
                  <wp:posOffset>-8255</wp:posOffset>
                </wp:positionV>
                <wp:extent cx="1444625" cy="628650"/>
                <wp:effectExtent l="0" t="0" r="3175" b="0"/>
                <wp:wrapNone/>
                <wp:docPr id="8" name="Imagen 8" descr="Logo La Americana (marca registrada)-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La Americana (marca registrada)-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462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t> </w:t>
          </w:r>
        </w:p>
      </w:tc>
      <w:tc>
        <w:tcPr>
          <w:tcW w:w="5750" w:type="dxa"/>
          <w:vMerge w:val="restart"/>
          <w:vAlign w:val="center"/>
        </w:tcPr>
        <w:p w14:paraId="2DE7C377" w14:textId="77777777" w:rsidR="007526B1" w:rsidRPr="002849FA" w:rsidRDefault="007526B1" w:rsidP="007526B1">
          <w:pPr>
            <w:tabs>
              <w:tab w:val="left" w:pos="7020"/>
            </w:tabs>
            <w:jc w:val="center"/>
            <w:rPr>
              <w:rFonts w:cs="Arial"/>
              <w:b/>
            </w:rPr>
          </w:pPr>
          <w:r>
            <w:rPr>
              <w:rFonts w:ascii="Arial" w:hAnsi="Arial" w:cs="Arial"/>
              <w:b/>
            </w:rPr>
            <w:t>POLÍTICA EDITORIAL REVISTA ADGNOSIS</w:t>
          </w:r>
        </w:p>
      </w:tc>
      <w:tc>
        <w:tcPr>
          <w:tcW w:w="2098" w:type="dxa"/>
          <w:vAlign w:val="center"/>
        </w:tcPr>
        <w:p w14:paraId="2F4286DC" w14:textId="57BAA207" w:rsidR="007526B1" w:rsidRPr="001B18B7" w:rsidRDefault="007526B1" w:rsidP="007526B1">
          <w:pPr>
            <w:tabs>
              <w:tab w:val="left" w:pos="7020"/>
            </w:tabs>
            <w:jc w:val="center"/>
            <w:rPr>
              <w:rFonts w:ascii="Arial" w:hAnsi="Arial" w:cs="Arial"/>
              <w:sz w:val="20"/>
              <w:szCs w:val="20"/>
            </w:rPr>
          </w:pPr>
          <w:r w:rsidRPr="001B18B7">
            <w:rPr>
              <w:rFonts w:ascii="Arial" w:hAnsi="Arial" w:cs="Arial"/>
              <w:b/>
              <w:sz w:val="20"/>
              <w:szCs w:val="20"/>
            </w:rPr>
            <w:t>Código:</w:t>
          </w:r>
          <w:r w:rsidRPr="001B18B7">
            <w:rPr>
              <w:rFonts w:ascii="Arial" w:hAnsi="Arial" w:cs="Arial"/>
              <w:sz w:val="20"/>
              <w:szCs w:val="20"/>
            </w:rPr>
            <w:t xml:space="preserve"> </w:t>
          </w:r>
          <w:r w:rsidRPr="00B44926">
            <w:rPr>
              <w:rFonts w:ascii="Arial" w:hAnsi="Arial" w:cs="Arial"/>
              <w:sz w:val="20"/>
              <w:szCs w:val="20"/>
            </w:rPr>
            <w:t>D IV 00</w:t>
          </w:r>
          <w:r w:rsidR="00B44926" w:rsidRPr="00B44926">
            <w:rPr>
              <w:rFonts w:ascii="Arial" w:hAnsi="Arial" w:cs="Arial"/>
              <w:sz w:val="20"/>
              <w:szCs w:val="20"/>
            </w:rPr>
            <w:t>2</w:t>
          </w:r>
        </w:p>
      </w:tc>
    </w:tr>
    <w:tr w:rsidR="007526B1" w14:paraId="22D95A12" w14:textId="77777777" w:rsidTr="00AF3F2B">
      <w:trPr>
        <w:cantSplit/>
        <w:trHeight w:val="399"/>
        <w:jc w:val="center"/>
      </w:trPr>
      <w:tc>
        <w:tcPr>
          <w:tcW w:w="2411" w:type="dxa"/>
          <w:vMerge/>
          <w:vAlign w:val="center"/>
        </w:tcPr>
        <w:p w14:paraId="755C72DB" w14:textId="77777777" w:rsidR="007526B1" w:rsidRDefault="007526B1" w:rsidP="007526B1">
          <w:pPr>
            <w:tabs>
              <w:tab w:val="left" w:pos="7020"/>
            </w:tabs>
            <w:jc w:val="center"/>
            <w:rPr>
              <w:rFonts w:cs="Arial"/>
            </w:rPr>
          </w:pPr>
        </w:p>
      </w:tc>
      <w:tc>
        <w:tcPr>
          <w:tcW w:w="5750" w:type="dxa"/>
          <w:vMerge/>
          <w:vAlign w:val="center"/>
        </w:tcPr>
        <w:p w14:paraId="76AF3414" w14:textId="77777777" w:rsidR="007526B1" w:rsidRDefault="007526B1" w:rsidP="007526B1">
          <w:pPr>
            <w:tabs>
              <w:tab w:val="left" w:pos="7020"/>
            </w:tabs>
            <w:jc w:val="center"/>
            <w:rPr>
              <w:rFonts w:cs="Arial"/>
            </w:rPr>
          </w:pPr>
        </w:p>
      </w:tc>
      <w:tc>
        <w:tcPr>
          <w:tcW w:w="2098" w:type="dxa"/>
          <w:vAlign w:val="center"/>
        </w:tcPr>
        <w:p w14:paraId="3A6DD6E1" w14:textId="5A59815F" w:rsidR="007526B1" w:rsidRPr="001B18B7" w:rsidRDefault="007526B1" w:rsidP="007526B1">
          <w:pPr>
            <w:tabs>
              <w:tab w:val="left" w:pos="7020"/>
            </w:tabs>
            <w:jc w:val="center"/>
            <w:rPr>
              <w:rFonts w:ascii="Arial" w:hAnsi="Arial" w:cs="Arial"/>
              <w:sz w:val="20"/>
              <w:szCs w:val="20"/>
            </w:rPr>
          </w:pPr>
          <w:r w:rsidRPr="001B18B7">
            <w:rPr>
              <w:rFonts w:ascii="Arial" w:hAnsi="Arial" w:cs="Arial"/>
              <w:b/>
              <w:sz w:val="20"/>
              <w:szCs w:val="20"/>
            </w:rPr>
            <w:t>Fecha:</w:t>
          </w:r>
          <w:r>
            <w:rPr>
              <w:rFonts w:ascii="Arial" w:hAnsi="Arial" w:cs="Arial"/>
              <w:sz w:val="20"/>
              <w:szCs w:val="20"/>
            </w:rPr>
            <w:t xml:space="preserve"> 08</w:t>
          </w:r>
          <w:r w:rsidR="00B90335">
            <w:rPr>
              <w:rFonts w:ascii="Arial" w:hAnsi="Arial" w:cs="Arial"/>
              <w:sz w:val="20"/>
              <w:szCs w:val="20"/>
            </w:rPr>
            <w:t>/</w:t>
          </w:r>
          <w:r>
            <w:rPr>
              <w:rFonts w:ascii="Arial" w:hAnsi="Arial" w:cs="Arial"/>
              <w:sz w:val="20"/>
              <w:szCs w:val="20"/>
            </w:rPr>
            <w:t>05</w:t>
          </w:r>
          <w:r w:rsidR="00B90335">
            <w:rPr>
              <w:rFonts w:ascii="Arial" w:hAnsi="Arial" w:cs="Arial"/>
              <w:sz w:val="20"/>
              <w:szCs w:val="20"/>
            </w:rPr>
            <w:t>/</w:t>
          </w:r>
          <w:r>
            <w:rPr>
              <w:rFonts w:ascii="Arial" w:hAnsi="Arial" w:cs="Arial"/>
              <w:sz w:val="20"/>
              <w:szCs w:val="20"/>
            </w:rPr>
            <w:t>2021</w:t>
          </w:r>
        </w:p>
      </w:tc>
    </w:tr>
    <w:tr w:rsidR="007526B1" w14:paraId="3F389A30" w14:textId="77777777" w:rsidTr="00AF3F2B">
      <w:trPr>
        <w:cantSplit/>
        <w:trHeight w:val="424"/>
        <w:jc w:val="center"/>
      </w:trPr>
      <w:tc>
        <w:tcPr>
          <w:tcW w:w="2411" w:type="dxa"/>
          <w:vMerge/>
          <w:vAlign w:val="center"/>
        </w:tcPr>
        <w:p w14:paraId="07612056" w14:textId="77777777" w:rsidR="007526B1" w:rsidRDefault="007526B1" w:rsidP="007526B1">
          <w:pPr>
            <w:tabs>
              <w:tab w:val="left" w:pos="7020"/>
            </w:tabs>
            <w:jc w:val="center"/>
            <w:rPr>
              <w:rFonts w:cs="Arial"/>
            </w:rPr>
          </w:pPr>
        </w:p>
      </w:tc>
      <w:tc>
        <w:tcPr>
          <w:tcW w:w="5750" w:type="dxa"/>
          <w:vMerge/>
          <w:vAlign w:val="center"/>
        </w:tcPr>
        <w:p w14:paraId="342234C5" w14:textId="77777777" w:rsidR="007526B1" w:rsidRDefault="007526B1" w:rsidP="007526B1">
          <w:pPr>
            <w:tabs>
              <w:tab w:val="left" w:pos="7020"/>
            </w:tabs>
            <w:rPr>
              <w:rFonts w:cs="Arial"/>
            </w:rPr>
          </w:pPr>
        </w:p>
      </w:tc>
      <w:tc>
        <w:tcPr>
          <w:tcW w:w="2098" w:type="dxa"/>
          <w:vAlign w:val="center"/>
        </w:tcPr>
        <w:p w14:paraId="1F4F45E1" w14:textId="77777777" w:rsidR="007526B1" w:rsidRPr="001B18B7" w:rsidRDefault="007526B1" w:rsidP="007526B1">
          <w:pPr>
            <w:tabs>
              <w:tab w:val="left" w:pos="7020"/>
            </w:tabs>
            <w:jc w:val="center"/>
            <w:rPr>
              <w:rFonts w:ascii="Arial" w:hAnsi="Arial" w:cs="Arial"/>
              <w:sz w:val="20"/>
              <w:szCs w:val="20"/>
            </w:rPr>
          </w:pPr>
          <w:r w:rsidRPr="001B18B7">
            <w:rPr>
              <w:rFonts w:ascii="Arial" w:hAnsi="Arial" w:cs="Arial"/>
              <w:b/>
              <w:sz w:val="20"/>
              <w:szCs w:val="20"/>
            </w:rPr>
            <w:t>Versión:</w:t>
          </w:r>
          <w:r>
            <w:rPr>
              <w:rFonts w:ascii="Arial" w:hAnsi="Arial" w:cs="Arial"/>
              <w:sz w:val="20"/>
              <w:szCs w:val="20"/>
            </w:rPr>
            <w:t xml:space="preserve"> 1.0</w:t>
          </w:r>
        </w:p>
      </w:tc>
    </w:tr>
  </w:tbl>
  <w:p w14:paraId="14AD86F4" w14:textId="2FF18F7A" w:rsidR="00976F43" w:rsidRDefault="00976F43">
    <w:pPr>
      <w:pStyle w:val="Textoindependiente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995343"/>
    <w:multiLevelType w:val="hybridMultilevel"/>
    <w:tmpl w:val="09764760"/>
    <w:lvl w:ilvl="0" w:tplc="BDCCB02E">
      <w:numFmt w:val="bullet"/>
      <w:lvlText w:val=""/>
      <w:lvlJc w:val="left"/>
      <w:pPr>
        <w:ind w:left="921" w:hanging="360"/>
      </w:pPr>
      <w:rPr>
        <w:rFonts w:hint="default"/>
        <w:w w:val="100"/>
        <w:lang w:val="es-ES" w:eastAsia="en-US" w:bidi="ar-SA"/>
      </w:rPr>
    </w:lvl>
    <w:lvl w:ilvl="1" w:tplc="785E443A">
      <w:numFmt w:val="bullet"/>
      <w:lvlText w:val="•"/>
      <w:lvlJc w:val="left"/>
      <w:pPr>
        <w:ind w:left="1745" w:hanging="360"/>
      </w:pPr>
      <w:rPr>
        <w:rFonts w:hint="default"/>
        <w:lang w:val="es-ES" w:eastAsia="en-US" w:bidi="ar-SA"/>
      </w:rPr>
    </w:lvl>
    <w:lvl w:ilvl="2" w:tplc="C70225FE">
      <w:numFmt w:val="bullet"/>
      <w:lvlText w:val="•"/>
      <w:lvlJc w:val="left"/>
      <w:pPr>
        <w:ind w:left="2570" w:hanging="360"/>
      </w:pPr>
      <w:rPr>
        <w:rFonts w:hint="default"/>
        <w:lang w:val="es-ES" w:eastAsia="en-US" w:bidi="ar-SA"/>
      </w:rPr>
    </w:lvl>
    <w:lvl w:ilvl="3" w:tplc="E3163DF0">
      <w:numFmt w:val="bullet"/>
      <w:lvlText w:val="•"/>
      <w:lvlJc w:val="left"/>
      <w:pPr>
        <w:ind w:left="3395" w:hanging="360"/>
      </w:pPr>
      <w:rPr>
        <w:rFonts w:hint="default"/>
        <w:lang w:val="es-ES" w:eastAsia="en-US" w:bidi="ar-SA"/>
      </w:rPr>
    </w:lvl>
    <w:lvl w:ilvl="4" w:tplc="72B2B67A">
      <w:numFmt w:val="bullet"/>
      <w:lvlText w:val="•"/>
      <w:lvlJc w:val="left"/>
      <w:pPr>
        <w:ind w:left="4220" w:hanging="360"/>
      </w:pPr>
      <w:rPr>
        <w:rFonts w:hint="default"/>
        <w:lang w:val="es-ES" w:eastAsia="en-US" w:bidi="ar-SA"/>
      </w:rPr>
    </w:lvl>
    <w:lvl w:ilvl="5" w:tplc="10B659F8">
      <w:numFmt w:val="bullet"/>
      <w:lvlText w:val="•"/>
      <w:lvlJc w:val="left"/>
      <w:pPr>
        <w:ind w:left="5045" w:hanging="360"/>
      </w:pPr>
      <w:rPr>
        <w:rFonts w:hint="default"/>
        <w:lang w:val="es-ES" w:eastAsia="en-US" w:bidi="ar-SA"/>
      </w:rPr>
    </w:lvl>
    <w:lvl w:ilvl="6" w:tplc="E43C6242">
      <w:numFmt w:val="bullet"/>
      <w:lvlText w:val="•"/>
      <w:lvlJc w:val="left"/>
      <w:pPr>
        <w:ind w:left="5870" w:hanging="360"/>
      </w:pPr>
      <w:rPr>
        <w:rFonts w:hint="default"/>
        <w:lang w:val="es-ES" w:eastAsia="en-US" w:bidi="ar-SA"/>
      </w:rPr>
    </w:lvl>
    <w:lvl w:ilvl="7" w:tplc="F63AAFB0">
      <w:numFmt w:val="bullet"/>
      <w:lvlText w:val="•"/>
      <w:lvlJc w:val="left"/>
      <w:pPr>
        <w:ind w:left="6695" w:hanging="360"/>
      </w:pPr>
      <w:rPr>
        <w:rFonts w:hint="default"/>
        <w:lang w:val="es-ES" w:eastAsia="en-US" w:bidi="ar-SA"/>
      </w:rPr>
    </w:lvl>
    <w:lvl w:ilvl="8" w:tplc="8632A90C">
      <w:numFmt w:val="bullet"/>
      <w:lvlText w:val="•"/>
      <w:lvlJc w:val="left"/>
      <w:pPr>
        <w:ind w:left="7520" w:hanging="360"/>
      </w:pPr>
      <w:rPr>
        <w:rFonts w:hint="default"/>
        <w:lang w:val="es-ES" w:eastAsia="en-US" w:bidi="ar-SA"/>
      </w:rPr>
    </w:lvl>
  </w:abstractNum>
  <w:abstractNum w:abstractNumId="1">
    <w:nsid w:val="11785662"/>
    <w:multiLevelType w:val="hybridMultilevel"/>
    <w:tmpl w:val="525ABA2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7F1892"/>
    <w:multiLevelType w:val="hybridMultilevel"/>
    <w:tmpl w:val="B5A88F90"/>
    <w:lvl w:ilvl="0" w:tplc="ED661492">
      <w:start w:val="1"/>
      <w:numFmt w:val="decimal"/>
      <w:lvlText w:val="%1."/>
      <w:lvlJc w:val="left"/>
      <w:pPr>
        <w:ind w:left="821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s-ES" w:eastAsia="en-US" w:bidi="ar-SA"/>
      </w:rPr>
    </w:lvl>
    <w:lvl w:ilvl="1" w:tplc="8B26B80C">
      <w:numFmt w:val="bullet"/>
      <w:lvlText w:val="•"/>
      <w:lvlJc w:val="left"/>
      <w:pPr>
        <w:ind w:left="1655" w:hanging="360"/>
      </w:pPr>
      <w:rPr>
        <w:rFonts w:hint="default"/>
        <w:lang w:val="es-ES" w:eastAsia="en-US" w:bidi="ar-SA"/>
      </w:rPr>
    </w:lvl>
    <w:lvl w:ilvl="2" w:tplc="2ABA90D0">
      <w:numFmt w:val="bullet"/>
      <w:lvlText w:val="•"/>
      <w:lvlJc w:val="left"/>
      <w:pPr>
        <w:ind w:left="2490" w:hanging="360"/>
      </w:pPr>
      <w:rPr>
        <w:rFonts w:hint="default"/>
        <w:lang w:val="es-ES" w:eastAsia="en-US" w:bidi="ar-SA"/>
      </w:rPr>
    </w:lvl>
    <w:lvl w:ilvl="3" w:tplc="E77AD0CA">
      <w:numFmt w:val="bullet"/>
      <w:lvlText w:val="•"/>
      <w:lvlJc w:val="left"/>
      <w:pPr>
        <w:ind w:left="3325" w:hanging="360"/>
      </w:pPr>
      <w:rPr>
        <w:rFonts w:hint="default"/>
        <w:lang w:val="es-ES" w:eastAsia="en-US" w:bidi="ar-SA"/>
      </w:rPr>
    </w:lvl>
    <w:lvl w:ilvl="4" w:tplc="88AA5392">
      <w:numFmt w:val="bullet"/>
      <w:lvlText w:val="•"/>
      <w:lvlJc w:val="left"/>
      <w:pPr>
        <w:ind w:left="4160" w:hanging="360"/>
      </w:pPr>
      <w:rPr>
        <w:rFonts w:hint="default"/>
        <w:lang w:val="es-ES" w:eastAsia="en-US" w:bidi="ar-SA"/>
      </w:rPr>
    </w:lvl>
    <w:lvl w:ilvl="5" w:tplc="961AE47C">
      <w:numFmt w:val="bullet"/>
      <w:lvlText w:val="•"/>
      <w:lvlJc w:val="left"/>
      <w:pPr>
        <w:ind w:left="4995" w:hanging="360"/>
      </w:pPr>
      <w:rPr>
        <w:rFonts w:hint="default"/>
        <w:lang w:val="es-ES" w:eastAsia="en-US" w:bidi="ar-SA"/>
      </w:rPr>
    </w:lvl>
    <w:lvl w:ilvl="6" w:tplc="FAE01A26">
      <w:numFmt w:val="bullet"/>
      <w:lvlText w:val="•"/>
      <w:lvlJc w:val="left"/>
      <w:pPr>
        <w:ind w:left="5830" w:hanging="360"/>
      </w:pPr>
      <w:rPr>
        <w:rFonts w:hint="default"/>
        <w:lang w:val="es-ES" w:eastAsia="en-US" w:bidi="ar-SA"/>
      </w:rPr>
    </w:lvl>
    <w:lvl w:ilvl="7" w:tplc="97DA3542">
      <w:numFmt w:val="bullet"/>
      <w:lvlText w:val="•"/>
      <w:lvlJc w:val="left"/>
      <w:pPr>
        <w:ind w:left="6665" w:hanging="360"/>
      </w:pPr>
      <w:rPr>
        <w:rFonts w:hint="default"/>
        <w:lang w:val="es-ES" w:eastAsia="en-US" w:bidi="ar-SA"/>
      </w:rPr>
    </w:lvl>
    <w:lvl w:ilvl="8" w:tplc="7F821438">
      <w:numFmt w:val="bullet"/>
      <w:lvlText w:val="•"/>
      <w:lvlJc w:val="left"/>
      <w:pPr>
        <w:ind w:left="7500" w:hanging="360"/>
      </w:pPr>
      <w:rPr>
        <w:rFonts w:hint="default"/>
        <w:lang w:val="es-ES" w:eastAsia="en-US" w:bidi="ar-SA"/>
      </w:rPr>
    </w:lvl>
  </w:abstractNum>
  <w:abstractNum w:abstractNumId="3">
    <w:nsid w:val="365C3546"/>
    <w:multiLevelType w:val="hybridMultilevel"/>
    <w:tmpl w:val="C524AE1E"/>
    <w:lvl w:ilvl="0" w:tplc="FA123092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280" w:hanging="360"/>
      </w:pPr>
    </w:lvl>
    <w:lvl w:ilvl="2" w:tplc="240A001B" w:tentative="1">
      <w:start w:val="1"/>
      <w:numFmt w:val="lowerRoman"/>
      <w:lvlText w:val="%3."/>
      <w:lvlJc w:val="right"/>
      <w:pPr>
        <w:ind w:left="2000" w:hanging="180"/>
      </w:pPr>
    </w:lvl>
    <w:lvl w:ilvl="3" w:tplc="240A000F" w:tentative="1">
      <w:start w:val="1"/>
      <w:numFmt w:val="decimal"/>
      <w:lvlText w:val="%4."/>
      <w:lvlJc w:val="left"/>
      <w:pPr>
        <w:ind w:left="2720" w:hanging="360"/>
      </w:pPr>
    </w:lvl>
    <w:lvl w:ilvl="4" w:tplc="240A0019" w:tentative="1">
      <w:start w:val="1"/>
      <w:numFmt w:val="lowerLetter"/>
      <w:lvlText w:val="%5."/>
      <w:lvlJc w:val="left"/>
      <w:pPr>
        <w:ind w:left="3440" w:hanging="360"/>
      </w:pPr>
    </w:lvl>
    <w:lvl w:ilvl="5" w:tplc="240A001B" w:tentative="1">
      <w:start w:val="1"/>
      <w:numFmt w:val="lowerRoman"/>
      <w:lvlText w:val="%6."/>
      <w:lvlJc w:val="right"/>
      <w:pPr>
        <w:ind w:left="4160" w:hanging="180"/>
      </w:pPr>
    </w:lvl>
    <w:lvl w:ilvl="6" w:tplc="240A000F" w:tentative="1">
      <w:start w:val="1"/>
      <w:numFmt w:val="decimal"/>
      <w:lvlText w:val="%7."/>
      <w:lvlJc w:val="left"/>
      <w:pPr>
        <w:ind w:left="4880" w:hanging="360"/>
      </w:pPr>
    </w:lvl>
    <w:lvl w:ilvl="7" w:tplc="240A0019" w:tentative="1">
      <w:start w:val="1"/>
      <w:numFmt w:val="lowerLetter"/>
      <w:lvlText w:val="%8."/>
      <w:lvlJc w:val="left"/>
      <w:pPr>
        <w:ind w:left="5600" w:hanging="360"/>
      </w:pPr>
    </w:lvl>
    <w:lvl w:ilvl="8" w:tplc="240A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4">
    <w:nsid w:val="3A726A89"/>
    <w:multiLevelType w:val="hybridMultilevel"/>
    <w:tmpl w:val="8BD27944"/>
    <w:lvl w:ilvl="0" w:tplc="BBAA0F3E">
      <w:start w:val="1"/>
      <w:numFmt w:val="decimal"/>
      <w:lvlText w:val="%1."/>
      <w:lvlJc w:val="left"/>
      <w:pPr>
        <w:ind w:left="921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s-ES" w:eastAsia="en-US" w:bidi="ar-SA"/>
      </w:rPr>
    </w:lvl>
    <w:lvl w:ilvl="1" w:tplc="FCFE4BEC">
      <w:numFmt w:val="bullet"/>
      <w:lvlText w:val="•"/>
      <w:lvlJc w:val="left"/>
      <w:pPr>
        <w:ind w:left="1745" w:hanging="360"/>
      </w:pPr>
      <w:rPr>
        <w:rFonts w:hint="default"/>
        <w:lang w:val="es-ES" w:eastAsia="en-US" w:bidi="ar-SA"/>
      </w:rPr>
    </w:lvl>
    <w:lvl w:ilvl="2" w:tplc="2BD62FC4">
      <w:numFmt w:val="bullet"/>
      <w:lvlText w:val="•"/>
      <w:lvlJc w:val="left"/>
      <w:pPr>
        <w:ind w:left="2570" w:hanging="360"/>
      </w:pPr>
      <w:rPr>
        <w:rFonts w:hint="default"/>
        <w:lang w:val="es-ES" w:eastAsia="en-US" w:bidi="ar-SA"/>
      </w:rPr>
    </w:lvl>
    <w:lvl w:ilvl="3" w:tplc="EFEE34EC">
      <w:numFmt w:val="bullet"/>
      <w:lvlText w:val="•"/>
      <w:lvlJc w:val="left"/>
      <w:pPr>
        <w:ind w:left="3395" w:hanging="360"/>
      </w:pPr>
      <w:rPr>
        <w:rFonts w:hint="default"/>
        <w:lang w:val="es-ES" w:eastAsia="en-US" w:bidi="ar-SA"/>
      </w:rPr>
    </w:lvl>
    <w:lvl w:ilvl="4" w:tplc="C6AC6BC4">
      <w:numFmt w:val="bullet"/>
      <w:lvlText w:val="•"/>
      <w:lvlJc w:val="left"/>
      <w:pPr>
        <w:ind w:left="4220" w:hanging="360"/>
      </w:pPr>
      <w:rPr>
        <w:rFonts w:hint="default"/>
        <w:lang w:val="es-ES" w:eastAsia="en-US" w:bidi="ar-SA"/>
      </w:rPr>
    </w:lvl>
    <w:lvl w:ilvl="5" w:tplc="A9186AE2">
      <w:numFmt w:val="bullet"/>
      <w:lvlText w:val="•"/>
      <w:lvlJc w:val="left"/>
      <w:pPr>
        <w:ind w:left="5045" w:hanging="360"/>
      </w:pPr>
      <w:rPr>
        <w:rFonts w:hint="default"/>
        <w:lang w:val="es-ES" w:eastAsia="en-US" w:bidi="ar-SA"/>
      </w:rPr>
    </w:lvl>
    <w:lvl w:ilvl="6" w:tplc="C2386F2C">
      <w:numFmt w:val="bullet"/>
      <w:lvlText w:val="•"/>
      <w:lvlJc w:val="left"/>
      <w:pPr>
        <w:ind w:left="5870" w:hanging="360"/>
      </w:pPr>
      <w:rPr>
        <w:rFonts w:hint="default"/>
        <w:lang w:val="es-ES" w:eastAsia="en-US" w:bidi="ar-SA"/>
      </w:rPr>
    </w:lvl>
    <w:lvl w:ilvl="7" w:tplc="5F8C1B76">
      <w:numFmt w:val="bullet"/>
      <w:lvlText w:val="•"/>
      <w:lvlJc w:val="left"/>
      <w:pPr>
        <w:ind w:left="6695" w:hanging="360"/>
      </w:pPr>
      <w:rPr>
        <w:rFonts w:hint="default"/>
        <w:lang w:val="es-ES" w:eastAsia="en-US" w:bidi="ar-SA"/>
      </w:rPr>
    </w:lvl>
    <w:lvl w:ilvl="8" w:tplc="C3761472">
      <w:numFmt w:val="bullet"/>
      <w:lvlText w:val="•"/>
      <w:lvlJc w:val="left"/>
      <w:pPr>
        <w:ind w:left="7520" w:hanging="360"/>
      </w:pPr>
      <w:rPr>
        <w:rFonts w:hint="default"/>
        <w:lang w:val="es-ES" w:eastAsia="en-US" w:bidi="ar-SA"/>
      </w:rPr>
    </w:lvl>
  </w:abstractNum>
  <w:abstractNum w:abstractNumId="5">
    <w:nsid w:val="3BC70927"/>
    <w:multiLevelType w:val="hybridMultilevel"/>
    <w:tmpl w:val="A40A87D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F40D22"/>
    <w:multiLevelType w:val="hybridMultilevel"/>
    <w:tmpl w:val="134EEF12"/>
    <w:lvl w:ilvl="0" w:tplc="403A4B42">
      <w:numFmt w:val="bullet"/>
      <w:lvlText w:val=""/>
      <w:lvlJc w:val="left"/>
      <w:pPr>
        <w:ind w:left="921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972E3684">
      <w:numFmt w:val="bullet"/>
      <w:lvlText w:val="•"/>
      <w:lvlJc w:val="left"/>
      <w:pPr>
        <w:ind w:left="1745" w:hanging="360"/>
      </w:pPr>
      <w:rPr>
        <w:rFonts w:hint="default"/>
        <w:lang w:val="es-ES" w:eastAsia="en-US" w:bidi="ar-SA"/>
      </w:rPr>
    </w:lvl>
    <w:lvl w:ilvl="2" w:tplc="DCEA8FFA">
      <w:numFmt w:val="bullet"/>
      <w:lvlText w:val="•"/>
      <w:lvlJc w:val="left"/>
      <w:pPr>
        <w:ind w:left="2570" w:hanging="360"/>
      </w:pPr>
      <w:rPr>
        <w:rFonts w:hint="default"/>
        <w:lang w:val="es-ES" w:eastAsia="en-US" w:bidi="ar-SA"/>
      </w:rPr>
    </w:lvl>
    <w:lvl w:ilvl="3" w:tplc="D4845096">
      <w:numFmt w:val="bullet"/>
      <w:lvlText w:val="•"/>
      <w:lvlJc w:val="left"/>
      <w:pPr>
        <w:ind w:left="3395" w:hanging="360"/>
      </w:pPr>
      <w:rPr>
        <w:rFonts w:hint="default"/>
        <w:lang w:val="es-ES" w:eastAsia="en-US" w:bidi="ar-SA"/>
      </w:rPr>
    </w:lvl>
    <w:lvl w:ilvl="4" w:tplc="E2C8D010">
      <w:numFmt w:val="bullet"/>
      <w:lvlText w:val="•"/>
      <w:lvlJc w:val="left"/>
      <w:pPr>
        <w:ind w:left="4220" w:hanging="360"/>
      </w:pPr>
      <w:rPr>
        <w:rFonts w:hint="default"/>
        <w:lang w:val="es-ES" w:eastAsia="en-US" w:bidi="ar-SA"/>
      </w:rPr>
    </w:lvl>
    <w:lvl w:ilvl="5" w:tplc="9484181E">
      <w:numFmt w:val="bullet"/>
      <w:lvlText w:val="•"/>
      <w:lvlJc w:val="left"/>
      <w:pPr>
        <w:ind w:left="5045" w:hanging="360"/>
      </w:pPr>
      <w:rPr>
        <w:rFonts w:hint="default"/>
        <w:lang w:val="es-ES" w:eastAsia="en-US" w:bidi="ar-SA"/>
      </w:rPr>
    </w:lvl>
    <w:lvl w:ilvl="6" w:tplc="AC548210">
      <w:numFmt w:val="bullet"/>
      <w:lvlText w:val="•"/>
      <w:lvlJc w:val="left"/>
      <w:pPr>
        <w:ind w:left="5870" w:hanging="360"/>
      </w:pPr>
      <w:rPr>
        <w:rFonts w:hint="default"/>
        <w:lang w:val="es-ES" w:eastAsia="en-US" w:bidi="ar-SA"/>
      </w:rPr>
    </w:lvl>
    <w:lvl w:ilvl="7" w:tplc="07FA40FA">
      <w:numFmt w:val="bullet"/>
      <w:lvlText w:val="•"/>
      <w:lvlJc w:val="left"/>
      <w:pPr>
        <w:ind w:left="6695" w:hanging="360"/>
      </w:pPr>
      <w:rPr>
        <w:rFonts w:hint="default"/>
        <w:lang w:val="es-ES" w:eastAsia="en-US" w:bidi="ar-SA"/>
      </w:rPr>
    </w:lvl>
    <w:lvl w:ilvl="8" w:tplc="4B5EBFC4">
      <w:numFmt w:val="bullet"/>
      <w:lvlText w:val="•"/>
      <w:lvlJc w:val="left"/>
      <w:pPr>
        <w:ind w:left="7520" w:hanging="360"/>
      </w:pPr>
      <w:rPr>
        <w:rFonts w:hint="default"/>
        <w:lang w:val="es-ES" w:eastAsia="en-US" w:bidi="ar-SA"/>
      </w:rPr>
    </w:lvl>
  </w:abstractNum>
  <w:abstractNum w:abstractNumId="7">
    <w:nsid w:val="5AC75437"/>
    <w:multiLevelType w:val="hybridMultilevel"/>
    <w:tmpl w:val="36C2305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1B7F8D"/>
    <w:multiLevelType w:val="hybridMultilevel"/>
    <w:tmpl w:val="1EE8042C"/>
    <w:lvl w:ilvl="0" w:tplc="85BACAE8">
      <w:start w:val="1"/>
      <w:numFmt w:val="decimal"/>
      <w:lvlText w:val="%1."/>
      <w:lvlJc w:val="left"/>
      <w:pPr>
        <w:ind w:left="821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s-ES" w:eastAsia="en-US" w:bidi="ar-SA"/>
      </w:rPr>
    </w:lvl>
    <w:lvl w:ilvl="1" w:tplc="C14C3642">
      <w:start w:val="1"/>
      <w:numFmt w:val="decimal"/>
      <w:lvlText w:val="%2."/>
      <w:lvlJc w:val="left"/>
      <w:pPr>
        <w:ind w:left="921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s-ES" w:eastAsia="en-US" w:bidi="ar-SA"/>
      </w:rPr>
    </w:lvl>
    <w:lvl w:ilvl="2" w:tplc="098E007A">
      <w:numFmt w:val="bullet"/>
      <w:lvlText w:val="•"/>
      <w:lvlJc w:val="left"/>
      <w:pPr>
        <w:ind w:left="1836" w:hanging="360"/>
      </w:pPr>
      <w:rPr>
        <w:rFonts w:hint="default"/>
        <w:lang w:val="es-ES" w:eastAsia="en-US" w:bidi="ar-SA"/>
      </w:rPr>
    </w:lvl>
    <w:lvl w:ilvl="3" w:tplc="A9F81A72">
      <w:numFmt w:val="bullet"/>
      <w:lvlText w:val="•"/>
      <w:lvlJc w:val="left"/>
      <w:pPr>
        <w:ind w:left="2753" w:hanging="360"/>
      </w:pPr>
      <w:rPr>
        <w:rFonts w:hint="default"/>
        <w:lang w:val="es-ES" w:eastAsia="en-US" w:bidi="ar-SA"/>
      </w:rPr>
    </w:lvl>
    <w:lvl w:ilvl="4" w:tplc="E3A61D44">
      <w:numFmt w:val="bullet"/>
      <w:lvlText w:val="•"/>
      <w:lvlJc w:val="left"/>
      <w:pPr>
        <w:ind w:left="3670" w:hanging="360"/>
      </w:pPr>
      <w:rPr>
        <w:rFonts w:hint="default"/>
        <w:lang w:val="es-ES" w:eastAsia="en-US" w:bidi="ar-SA"/>
      </w:rPr>
    </w:lvl>
    <w:lvl w:ilvl="5" w:tplc="3FDA2112">
      <w:numFmt w:val="bullet"/>
      <w:lvlText w:val="•"/>
      <w:lvlJc w:val="left"/>
      <w:pPr>
        <w:ind w:left="4586" w:hanging="360"/>
      </w:pPr>
      <w:rPr>
        <w:rFonts w:hint="default"/>
        <w:lang w:val="es-ES" w:eastAsia="en-US" w:bidi="ar-SA"/>
      </w:rPr>
    </w:lvl>
    <w:lvl w:ilvl="6" w:tplc="30A8EE6E">
      <w:numFmt w:val="bullet"/>
      <w:lvlText w:val="•"/>
      <w:lvlJc w:val="left"/>
      <w:pPr>
        <w:ind w:left="5503" w:hanging="360"/>
      </w:pPr>
      <w:rPr>
        <w:rFonts w:hint="default"/>
        <w:lang w:val="es-ES" w:eastAsia="en-US" w:bidi="ar-SA"/>
      </w:rPr>
    </w:lvl>
    <w:lvl w:ilvl="7" w:tplc="ADAC3D80">
      <w:numFmt w:val="bullet"/>
      <w:lvlText w:val="•"/>
      <w:lvlJc w:val="left"/>
      <w:pPr>
        <w:ind w:left="6420" w:hanging="360"/>
      </w:pPr>
      <w:rPr>
        <w:rFonts w:hint="default"/>
        <w:lang w:val="es-ES" w:eastAsia="en-US" w:bidi="ar-SA"/>
      </w:rPr>
    </w:lvl>
    <w:lvl w:ilvl="8" w:tplc="CB3EC6D4">
      <w:numFmt w:val="bullet"/>
      <w:lvlText w:val="•"/>
      <w:lvlJc w:val="left"/>
      <w:pPr>
        <w:ind w:left="7336" w:hanging="360"/>
      </w:pPr>
      <w:rPr>
        <w:rFonts w:hint="default"/>
        <w:lang w:val="es-ES" w:eastAsia="en-US" w:bidi="ar-SA"/>
      </w:rPr>
    </w:lvl>
  </w:abstractNum>
  <w:abstractNum w:abstractNumId="9">
    <w:nsid w:val="71814023"/>
    <w:multiLevelType w:val="hybridMultilevel"/>
    <w:tmpl w:val="82C8AFD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2"/>
  </w:num>
  <w:num w:numId="5">
    <w:abstractNumId w:val="0"/>
  </w:num>
  <w:num w:numId="6">
    <w:abstractNumId w:val="1"/>
  </w:num>
  <w:num w:numId="7">
    <w:abstractNumId w:val="5"/>
  </w:num>
  <w:num w:numId="8">
    <w:abstractNumId w:val="9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F43"/>
    <w:rsid w:val="00271A17"/>
    <w:rsid w:val="002F74B4"/>
    <w:rsid w:val="00581A48"/>
    <w:rsid w:val="005A078B"/>
    <w:rsid w:val="00612ED7"/>
    <w:rsid w:val="006F3E3C"/>
    <w:rsid w:val="00731D97"/>
    <w:rsid w:val="007526B1"/>
    <w:rsid w:val="007A38F9"/>
    <w:rsid w:val="00976F43"/>
    <w:rsid w:val="00B44926"/>
    <w:rsid w:val="00B627B2"/>
    <w:rsid w:val="00B90335"/>
    <w:rsid w:val="00BA3CD6"/>
    <w:rsid w:val="00BF79C1"/>
    <w:rsid w:val="00C67D42"/>
    <w:rsid w:val="00E72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11C70F6"/>
  <w15:docId w15:val="{DE97FA37-3697-4318-808B-DF2A4BC68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ind w:left="100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uesto">
    <w:name w:val="Title"/>
    <w:basedOn w:val="Normal"/>
    <w:uiPriority w:val="10"/>
    <w:qFormat/>
    <w:pPr>
      <w:ind w:left="2549" w:right="2569"/>
      <w:jc w:val="center"/>
    </w:pPr>
    <w:rPr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921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526B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526B1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526B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526B1"/>
    <w:rPr>
      <w:rFonts w:ascii="Calibri" w:eastAsia="Calibri" w:hAnsi="Calibri" w:cs="Calibri"/>
      <w:lang w:val="es-ES"/>
    </w:rPr>
  </w:style>
  <w:style w:type="paragraph" w:styleId="TtulodeTDC">
    <w:name w:val="TOC Heading"/>
    <w:basedOn w:val="Ttulo1"/>
    <w:next w:val="Normal"/>
    <w:uiPriority w:val="39"/>
    <w:unhideWhenUsed/>
    <w:qFormat/>
    <w:rsid w:val="007526B1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s-CO"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7526B1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7526B1"/>
    <w:pPr>
      <w:widowControl/>
      <w:autoSpaceDE/>
      <w:autoSpaceDN/>
      <w:spacing w:after="100" w:line="259" w:lineRule="auto"/>
      <w:ind w:left="220"/>
    </w:pPr>
    <w:rPr>
      <w:rFonts w:asciiTheme="minorHAnsi" w:eastAsiaTheme="minorEastAsia" w:hAnsiTheme="minorHAnsi" w:cstheme="minorBidi"/>
      <w:lang w:val="es-CO" w:eastAsia="es-CO"/>
    </w:rPr>
  </w:style>
  <w:style w:type="paragraph" w:styleId="TDC3">
    <w:name w:val="toc 3"/>
    <w:basedOn w:val="Normal"/>
    <w:next w:val="Normal"/>
    <w:autoRedefine/>
    <w:uiPriority w:val="39"/>
    <w:unhideWhenUsed/>
    <w:rsid w:val="007526B1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theme="minorBidi"/>
      <w:lang w:val="es-CO" w:eastAsia="es-CO"/>
    </w:rPr>
  </w:style>
  <w:style w:type="paragraph" w:styleId="TDC4">
    <w:name w:val="toc 4"/>
    <w:basedOn w:val="Normal"/>
    <w:next w:val="Normal"/>
    <w:autoRedefine/>
    <w:uiPriority w:val="39"/>
    <w:unhideWhenUsed/>
    <w:rsid w:val="007526B1"/>
    <w:pPr>
      <w:widowControl/>
      <w:autoSpaceDE/>
      <w:autoSpaceDN/>
      <w:spacing w:after="100" w:line="259" w:lineRule="auto"/>
      <w:ind w:left="660"/>
    </w:pPr>
    <w:rPr>
      <w:rFonts w:asciiTheme="minorHAnsi" w:eastAsiaTheme="minorEastAsia" w:hAnsiTheme="minorHAnsi" w:cstheme="minorBidi"/>
      <w:lang w:val="es-CO" w:eastAsia="es-CO"/>
    </w:rPr>
  </w:style>
  <w:style w:type="paragraph" w:styleId="TDC5">
    <w:name w:val="toc 5"/>
    <w:basedOn w:val="Normal"/>
    <w:next w:val="Normal"/>
    <w:autoRedefine/>
    <w:uiPriority w:val="39"/>
    <w:unhideWhenUsed/>
    <w:rsid w:val="007526B1"/>
    <w:pPr>
      <w:widowControl/>
      <w:autoSpaceDE/>
      <w:autoSpaceDN/>
      <w:spacing w:after="100" w:line="259" w:lineRule="auto"/>
      <w:ind w:left="880"/>
    </w:pPr>
    <w:rPr>
      <w:rFonts w:asciiTheme="minorHAnsi" w:eastAsiaTheme="minorEastAsia" w:hAnsiTheme="minorHAnsi" w:cstheme="minorBidi"/>
      <w:lang w:val="es-CO" w:eastAsia="es-CO"/>
    </w:rPr>
  </w:style>
  <w:style w:type="paragraph" w:styleId="TDC6">
    <w:name w:val="toc 6"/>
    <w:basedOn w:val="Normal"/>
    <w:next w:val="Normal"/>
    <w:autoRedefine/>
    <w:uiPriority w:val="39"/>
    <w:unhideWhenUsed/>
    <w:rsid w:val="007526B1"/>
    <w:pPr>
      <w:widowControl/>
      <w:autoSpaceDE/>
      <w:autoSpaceDN/>
      <w:spacing w:after="100" w:line="259" w:lineRule="auto"/>
      <w:ind w:left="1100"/>
    </w:pPr>
    <w:rPr>
      <w:rFonts w:asciiTheme="minorHAnsi" w:eastAsiaTheme="minorEastAsia" w:hAnsiTheme="minorHAnsi" w:cstheme="minorBidi"/>
      <w:lang w:val="es-CO" w:eastAsia="es-CO"/>
    </w:rPr>
  </w:style>
  <w:style w:type="paragraph" w:styleId="TDC7">
    <w:name w:val="toc 7"/>
    <w:basedOn w:val="Normal"/>
    <w:next w:val="Normal"/>
    <w:autoRedefine/>
    <w:uiPriority w:val="39"/>
    <w:unhideWhenUsed/>
    <w:rsid w:val="007526B1"/>
    <w:pPr>
      <w:widowControl/>
      <w:autoSpaceDE/>
      <w:autoSpaceDN/>
      <w:spacing w:after="100" w:line="259" w:lineRule="auto"/>
      <w:ind w:left="1320"/>
    </w:pPr>
    <w:rPr>
      <w:rFonts w:asciiTheme="minorHAnsi" w:eastAsiaTheme="minorEastAsia" w:hAnsiTheme="minorHAnsi" w:cstheme="minorBidi"/>
      <w:lang w:val="es-CO" w:eastAsia="es-CO"/>
    </w:rPr>
  </w:style>
  <w:style w:type="paragraph" w:styleId="TDC8">
    <w:name w:val="toc 8"/>
    <w:basedOn w:val="Normal"/>
    <w:next w:val="Normal"/>
    <w:autoRedefine/>
    <w:uiPriority w:val="39"/>
    <w:unhideWhenUsed/>
    <w:rsid w:val="007526B1"/>
    <w:pPr>
      <w:widowControl/>
      <w:autoSpaceDE/>
      <w:autoSpaceDN/>
      <w:spacing w:after="100" w:line="259" w:lineRule="auto"/>
      <w:ind w:left="1540"/>
    </w:pPr>
    <w:rPr>
      <w:rFonts w:asciiTheme="minorHAnsi" w:eastAsiaTheme="minorEastAsia" w:hAnsiTheme="minorHAnsi" w:cstheme="minorBidi"/>
      <w:lang w:val="es-CO" w:eastAsia="es-CO"/>
    </w:rPr>
  </w:style>
  <w:style w:type="paragraph" w:styleId="TDC9">
    <w:name w:val="toc 9"/>
    <w:basedOn w:val="Normal"/>
    <w:next w:val="Normal"/>
    <w:autoRedefine/>
    <w:uiPriority w:val="39"/>
    <w:unhideWhenUsed/>
    <w:rsid w:val="007526B1"/>
    <w:pPr>
      <w:widowControl/>
      <w:autoSpaceDE/>
      <w:autoSpaceDN/>
      <w:spacing w:after="100" w:line="259" w:lineRule="auto"/>
      <w:ind w:left="1760"/>
    </w:pPr>
    <w:rPr>
      <w:rFonts w:asciiTheme="minorHAnsi" w:eastAsiaTheme="minorEastAsia" w:hAnsiTheme="minorHAnsi" w:cstheme="minorBidi"/>
      <w:lang w:val="es-CO" w:eastAsia="es-CO"/>
    </w:rPr>
  </w:style>
  <w:style w:type="character" w:styleId="Hipervnculo">
    <w:name w:val="Hyperlink"/>
    <w:basedOn w:val="Fuentedeprrafopredeter"/>
    <w:uiPriority w:val="99"/>
    <w:unhideWhenUsed/>
    <w:rsid w:val="007526B1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526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hdphoto1.wdp"/><Relationship Id="rId20" Type="http://schemas.openxmlformats.org/officeDocument/2006/relationships/hyperlink" Target="http://bdigital.unal.edu.co/11605/" TargetMode="External"/><Relationship Id="rId21" Type="http://schemas.openxmlformats.org/officeDocument/2006/relationships/hyperlink" Target="https://doi.org/xx.xxxxxxxxxx" TargetMode="External"/><Relationship Id="rId22" Type="http://schemas.openxmlformats.org/officeDocument/2006/relationships/hyperlink" Target="https://www.direccion.de/recuperacion-para-el-lector/" TargetMode="External"/><Relationship Id="rId23" Type="http://schemas.openxmlformats.org/officeDocument/2006/relationships/hyperlink" Target="https://url.com/" TargetMode="External"/><Relationship Id="rId24" Type="http://schemas.openxmlformats.org/officeDocument/2006/relationships/hyperlink" Target="https://dle.rae.es/cultura?m=form" TargetMode="External"/><Relationship Id="rId25" Type="http://schemas.openxmlformats.org/officeDocument/2006/relationships/hyperlink" Target="http://youtube.com/url-del-video" TargetMode="External"/><Relationship Id="rId26" Type="http://schemas.openxmlformats.org/officeDocument/2006/relationships/hyperlink" Target="https://bit.ly/32aAWu5" TargetMode="External"/><Relationship Id="rId27" Type="http://schemas.openxmlformats.org/officeDocument/2006/relationships/hyperlink" Target="http://bit.ly/2NA2BRg" TargetMode="External"/><Relationship Id="rId28" Type="http://schemas.openxmlformats.org/officeDocument/2006/relationships/hyperlink" Target="http://publicaciones.americana.edu.co/index.php/adgnosis/issue/view/8" TargetMode="External"/><Relationship Id="rId29" Type="http://schemas.openxmlformats.org/officeDocument/2006/relationships/hyperlink" Target="mailto:revistaad-gnosis@coruniamericana.edu.co" TargetMode="Externa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2.jp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hyperlink" Target="https://normas-apa.org/referencias/componentes/" TargetMode="External"/><Relationship Id="rId14" Type="http://schemas.openxmlformats.org/officeDocument/2006/relationships/hyperlink" Target="https://normas-apa.org/referencias/componentes/autor-editor/" TargetMode="External"/><Relationship Id="rId15" Type="http://schemas.openxmlformats.org/officeDocument/2006/relationships/hyperlink" Target="https://normas-apa.org/referencias/componentes/fecha-de-publicacion/" TargetMode="External"/><Relationship Id="rId16" Type="http://schemas.openxmlformats.org/officeDocument/2006/relationships/hyperlink" Target="https://normas-apa.org/referencias/componentes/fecha-de-publicacion/" TargetMode="External"/><Relationship Id="rId17" Type="http://schemas.openxmlformats.org/officeDocument/2006/relationships/hyperlink" Target="https://normas-apa.org/referencias/componentes/titulo/" TargetMode="External"/><Relationship Id="rId18" Type="http://schemas.openxmlformats.org/officeDocument/2006/relationships/hyperlink" Target="https://normas-apa.org/referencias/componentes/fuente-de-publicacion/" TargetMode="External"/><Relationship Id="rId19" Type="http://schemas.openxmlformats.org/officeDocument/2006/relationships/hyperlink" Target="http://www.url.com/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60700A-DCC0-E948-BEBA-52B5320FB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19</Pages>
  <Words>5212</Words>
  <Characters>28666</Characters>
  <Application>Microsoft Macintosh Word</Application>
  <DocSecurity>0</DocSecurity>
  <Lines>238</Lines>
  <Paragraphs>67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Coor. Calidad</dc:creator>
  <cp:lastModifiedBy>Usuario de Microsoft Office</cp:lastModifiedBy>
  <cp:revision>7</cp:revision>
  <dcterms:created xsi:type="dcterms:W3CDTF">2021-05-09T23:26:00Z</dcterms:created>
  <dcterms:modified xsi:type="dcterms:W3CDTF">2021-05-14T13:07:00Z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2021-04-07T00:00:00Z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2021-05-05T00:00:00Z</vt:filetime>
  </property>
</Properties>
</file>