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260D0" w:rsidR="00311B6D" w:rsidP="002C54BC" w:rsidRDefault="00311B6D" w14:paraId="564DADC8" w14:textId="071855F2">
      <w:pPr>
        <w:pStyle w:val="TextCarCar"/>
        <w:ind w:firstLine="0"/>
        <w:rPr>
          <w:sz w:val="18"/>
          <w:szCs w:val="18"/>
          <w:lang w:val="es-ES"/>
        </w:rPr>
      </w:pPr>
    </w:p>
    <w:p>
      <w:pPr>
        <w:framePr w:w="9072" w:vSpace="187" w:hSpace="187" w:wrap="notBeside" w:hAnchor="page" w:vAnchor="text" w:xAlign="center" w:y="1"/>
        <w:jc w:val="center"/>
        <w:rPr>
          <w:b/>
          <w:kern w:val="28"/>
          <w:sz w:val="36"/>
          <w:szCs w:val="36"/>
          <w:lang w:val="es-ES"/>
        </w:rPr>
      </w:pPr>
      <w:r w:rsidRPr="00B473B6">
        <w:rPr>
          <w:b/>
          <w:kern w:val="28"/>
          <w:sz w:val="36"/>
          <w:szCs w:val="36"/>
          <w:lang w:val="es-ES"/>
        </w:rPr>
        <w:t xml:space="preserve">[Title of the article in the main language (Spanish or English) with a length of no more than 14 words, with font size </w:t>
      </w:r>
      <w:r w:rsidRPr="00B473B6" w:rsidR="00B473B6">
        <w:rPr>
          <w:b/>
          <w:kern w:val="28"/>
          <w:sz w:val="36"/>
          <w:szCs w:val="36"/>
          <w:lang w:val="es-ES"/>
        </w:rPr>
        <w:t xml:space="preserve">18</w:t>
      </w:r>
      <w:r w:rsidRPr="00B473B6">
        <w:rPr>
          <w:b/>
          <w:kern w:val="28"/>
          <w:sz w:val="36"/>
          <w:szCs w:val="36"/>
          <w:lang w:val="es-ES"/>
        </w:rPr>
        <w:t xml:space="preserve">, bold typeface and Times New </w:t>
      </w:r>
      <w:r w:rsidRPr="00B473B6">
        <w:rPr>
          <w:b/>
          <w:kern w:val="28"/>
          <w:sz w:val="36"/>
          <w:szCs w:val="36"/>
          <w:lang w:val="es-ES"/>
        </w:rPr>
        <w:t xml:space="preserve">Roman</w:t>
      </w:r>
      <w:r w:rsidRPr="00B473B6">
        <w:rPr>
          <w:b/>
          <w:kern w:val="28"/>
          <w:sz w:val="36"/>
          <w:szCs w:val="36"/>
          <w:lang w:val="es-ES"/>
        </w:rPr>
        <w:t xml:space="preserve">].</w:t>
      </w:r>
    </w:p>
    <w:p>
      <w:pPr>
        <w:framePr w:w="9072" w:vSpace="187" w:hSpace="187" w:wrap="notBeside" w:hAnchor="page" w:vAnchor="text" w:xAlign="center" w:y="1"/>
        <w:jc w:val="center"/>
        <w:rPr>
          <w:i/>
          <w:kern w:val="28"/>
          <w:sz w:val="48"/>
          <w:szCs w:val="48"/>
          <w:lang w:val="es-ES"/>
        </w:rPr>
      </w:pPr>
      <w:r w:rsidRPr="00B473B6">
        <w:rPr>
          <w:i/>
          <w:kern w:val="28"/>
          <w:sz w:val="48"/>
          <w:szCs w:val="48"/>
          <w:lang w:val="es-ES"/>
        </w:rPr>
        <w:t xml:space="preserve">Translated title</w:t>
      </w:r>
    </w:p>
    <w:p>
      <w:pPr>
        <w:framePr w:w="9072" w:vSpace="187" w:hSpace="187" w:wrap="notBeside" w:hAnchor="page" w:vAnchor="text" w:xAlign="center" w:y="1"/>
        <w:jc w:val="center"/>
        <w:rPr>
          <w:color w:val="000000"/>
          <w:sz w:val="22"/>
          <w:szCs w:val="22"/>
          <w:lang w:val="es-ES"/>
        </w:rPr>
      </w:pPr>
      <w:r>
        <w:rPr>
          <w:rStyle w:val="Refdenotaalpie"/>
          <w:color w:val="000000"/>
          <w:sz w:val="22"/>
          <w:szCs w:val="22"/>
          <w:lang w:val="es-ES"/>
        </w:rPr>
        <w:footnoteReference w:id="1"/>
      </w:r>
      <w:r w:rsidR="00311B6D">
        <w:rPr>
          <w:color w:val="000000"/>
          <w:sz w:val="22"/>
          <w:szCs w:val="22"/>
          <w:lang w:val="es-ES"/>
        </w:rPr>
        <w:t xml:space="preserve">Author's name, </w:t>
      </w:r>
      <w:r w:rsidR="00311B6D">
        <w:rPr>
          <w:color w:val="000000"/>
          <w:sz w:val="22"/>
          <w:szCs w:val="22"/>
          <w:lang w:val="es-ES"/>
        </w:rPr>
        <w:t xml:space="preserve">educational </w:t>
      </w:r>
      <w:r w:rsidR="00311B6D">
        <w:rPr>
          <w:color w:val="000000"/>
          <w:sz w:val="22"/>
          <w:szCs w:val="22"/>
          <w:lang w:val="es-ES"/>
        </w:rPr>
        <w:t xml:space="preserve">level</w:t>
      </w:r>
      <w:r w:rsidR="00311B6D">
        <w:rPr>
          <w:color w:val="000000"/>
          <w:sz w:val="22"/>
          <w:szCs w:val="22"/>
          <w:lang w:val="es-ES"/>
        </w:rPr>
        <w:t xml:space="preserve">, institutional affiliation, e-mail</w:t>
      </w:r>
      <w:r w:rsidR="002C54BC">
        <w:rPr>
          <w:color w:val="000000"/>
          <w:sz w:val="22"/>
          <w:szCs w:val="22"/>
          <w:lang w:val="es-ES"/>
        </w:rPr>
        <w:t xml:space="preserve">, </w:t>
      </w:r>
      <w:r w:rsidR="002C54BC">
        <w:rPr>
          <w:color w:val="000000"/>
          <w:sz w:val="22"/>
          <w:szCs w:val="22"/>
          <w:lang w:val="es-ES"/>
        </w:rPr>
        <w:t xml:space="preserve">Orcid </w:t>
      </w:r>
      <w:r w:rsidR="002C54BC">
        <w:rPr>
          <w:color w:val="000000"/>
          <w:sz w:val="22"/>
          <w:szCs w:val="22"/>
          <w:lang w:val="es-ES"/>
        </w:rPr>
        <w:t xml:space="preserve">code </w:t>
      </w:r>
      <w:r w:rsidR="002C54BC">
        <w:rPr>
          <w:color w:val="000000"/>
          <w:sz w:val="22"/>
          <w:szCs w:val="22"/>
          <w:lang w:val="es-ES"/>
        </w:rPr>
        <w:t xml:space="preserve">and </w:t>
      </w:r>
      <w:r w:rsidR="002C54BC">
        <w:rPr>
          <w:color w:val="000000"/>
          <w:sz w:val="22"/>
          <w:szCs w:val="22"/>
          <w:lang w:val="es-ES"/>
        </w:rPr>
        <w:t xml:space="preserve">updated </w:t>
      </w:r>
      <w:r w:rsidR="002C54BC">
        <w:rPr>
          <w:color w:val="000000"/>
          <w:sz w:val="22"/>
          <w:szCs w:val="22"/>
          <w:lang w:val="es-ES"/>
        </w:rPr>
        <w:t xml:space="preserve">CvLac </w:t>
      </w:r>
      <w:r w:rsidR="002C54BC">
        <w:rPr>
          <w:color w:val="000000"/>
          <w:sz w:val="22"/>
          <w:szCs w:val="22"/>
          <w:lang w:val="es-ES"/>
        </w:rPr>
        <w:t xml:space="preserve">link</w:t>
      </w:r>
      <w:r w:rsidR="00311B6D">
        <w:rPr>
          <w:color w:val="000000"/>
          <w:sz w:val="22"/>
          <w:szCs w:val="22"/>
          <w:lang w:val="es-ES"/>
        </w:rPr>
        <w:t xml:space="preserve">.</w:t>
      </w:r>
    </w:p>
    <w:p>
      <w:pPr>
        <w:framePr w:w="9072" w:vSpace="187" w:hSpace="187" w:wrap="notBeside" w:hAnchor="page" w:vAnchor="text" w:xAlign="center" w:y="1"/>
        <w:jc w:val="center"/>
        <w:rPr>
          <w:color w:val="000000"/>
          <w:sz w:val="22"/>
          <w:szCs w:val="22"/>
          <w:lang w:val="es-ES"/>
        </w:rPr>
      </w:pPr>
      <w:r>
        <w:rPr>
          <w:rStyle w:val="Refdenotaalpie"/>
          <w:color w:val="000000"/>
          <w:sz w:val="22"/>
          <w:szCs w:val="22"/>
          <w:lang w:val="es-ES"/>
        </w:rPr>
        <w:footnoteReference w:id="2"/>
      </w:r>
      <w:r w:rsidR="002C54BC">
        <w:rPr>
          <w:color w:val="000000"/>
          <w:sz w:val="22"/>
          <w:szCs w:val="22"/>
          <w:lang w:val="es-ES"/>
        </w:rPr>
        <w:t xml:space="preserve"> Author's name, </w:t>
      </w:r>
      <w:r w:rsidR="002C54BC">
        <w:rPr>
          <w:color w:val="000000"/>
          <w:sz w:val="22"/>
          <w:szCs w:val="22"/>
          <w:lang w:val="es-ES"/>
        </w:rPr>
        <w:t xml:space="preserve">educational </w:t>
      </w:r>
      <w:r w:rsidR="002C54BC">
        <w:rPr>
          <w:color w:val="000000"/>
          <w:sz w:val="22"/>
          <w:szCs w:val="22"/>
          <w:lang w:val="es-ES"/>
        </w:rPr>
        <w:t xml:space="preserve">level</w:t>
      </w:r>
      <w:r w:rsidR="002C54BC">
        <w:rPr>
          <w:color w:val="000000"/>
          <w:sz w:val="22"/>
          <w:szCs w:val="22"/>
          <w:lang w:val="es-ES"/>
        </w:rPr>
        <w:t xml:space="preserve">, institutional affiliation, e-mail, </w:t>
      </w:r>
      <w:r w:rsidR="002C54BC">
        <w:rPr>
          <w:color w:val="000000"/>
          <w:sz w:val="22"/>
          <w:szCs w:val="22"/>
          <w:lang w:val="es-ES"/>
        </w:rPr>
        <w:t xml:space="preserve">Orcid </w:t>
      </w:r>
      <w:r w:rsidR="002C54BC">
        <w:rPr>
          <w:color w:val="000000"/>
          <w:sz w:val="22"/>
          <w:szCs w:val="22"/>
          <w:lang w:val="es-ES"/>
        </w:rPr>
        <w:t xml:space="preserve">code </w:t>
      </w:r>
      <w:r w:rsidR="002C54BC">
        <w:rPr>
          <w:color w:val="000000"/>
          <w:sz w:val="22"/>
          <w:szCs w:val="22"/>
          <w:lang w:val="es-ES"/>
        </w:rPr>
        <w:t xml:space="preserve">and </w:t>
      </w:r>
      <w:r w:rsidR="002C54BC">
        <w:rPr>
          <w:color w:val="000000"/>
          <w:sz w:val="22"/>
          <w:szCs w:val="22"/>
          <w:lang w:val="es-ES"/>
        </w:rPr>
        <w:t xml:space="preserve">updated </w:t>
      </w:r>
      <w:r w:rsidR="002C54BC">
        <w:rPr>
          <w:color w:val="000000"/>
          <w:sz w:val="22"/>
          <w:szCs w:val="22"/>
          <w:lang w:val="es-ES"/>
        </w:rPr>
        <w:t xml:space="preserve">CvLac </w:t>
      </w:r>
      <w:r w:rsidR="002C54BC">
        <w:rPr>
          <w:color w:val="000000"/>
          <w:sz w:val="22"/>
          <w:szCs w:val="22"/>
          <w:lang w:val="es-ES"/>
        </w:rPr>
        <w:t xml:space="preserve">link.</w:t>
      </w:r>
    </w:p>
    <w:p>
      <w:pPr>
        <w:framePr w:w="9072" w:vSpace="187" w:hSpace="187" w:wrap="notBeside" w:hAnchor="page" w:vAnchor="text" w:xAlign="center" w:y="1"/>
        <w:jc w:val="center"/>
        <w:rPr>
          <w:color w:val="000000"/>
          <w:sz w:val="22"/>
          <w:szCs w:val="22"/>
          <w:lang w:val="es-ES"/>
        </w:rPr>
      </w:pPr>
      <w:r>
        <w:rPr>
          <w:rStyle w:val="Refdenotaalpie"/>
          <w:color w:val="000000"/>
          <w:sz w:val="22"/>
          <w:szCs w:val="22"/>
          <w:lang w:val="es-ES"/>
        </w:rPr>
        <w:footnoteReference w:id="3"/>
      </w:r>
      <w:r w:rsidR="002C54BC">
        <w:rPr>
          <w:color w:val="000000"/>
          <w:sz w:val="22"/>
          <w:szCs w:val="22"/>
          <w:lang w:val="es-ES"/>
        </w:rPr>
        <w:t xml:space="preserve"> Author's name, </w:t>
      </w:r>
      <w:r w:rsidR="002C54BC">
        <w:rPr>
          <w:color w:val="000000"/>
          <w:sz w:val="22"/>
          <w:szCs w:val="22"/>
          <w:lang w:val="es-ES"/>
        </w:rPr>
        <w:t xml:space="preserve">educational </w:t>
      </w:r>
      <w:r w:rsidR="002C54BC">
        <w:rPr>
          <w:color w:val="000000"/>
          <w:sz w:val="22"/>
          <w:szCs w:val="22"/>
          <w:lang w:val="es-ES"/>
        </w:rPr>
        <w:t xml:space="preserve">level</w:t>
      </w:r>
      <w:r w:rsidR="002C54BC">
        <w:rPr>
          <w:color w:val="000000"/>
          <w:sz w:val="22"/>
          <w:szCs w:val="22"/>
          <w:lang w:val="es-ES"/>
        </w:rPr>
        <w:t xml:space="preserve">, institutional affiliation, e-mail, </w:t>
      </w:r>
      <w:r w:rsidR="002C54BC">
        <w:rPr>
          <w:color w:val="000000"/>
          <w:sz w:val="22"/>
          <w:szCs w:val="22"/>
          <w:lang w:val="es-ES"/>
        </w:rPr>
        <w:t xml:space="preserve">Orcid </w:t>
      </w:r>
      <w:r w:rsidR="002C54BC">
        <w:rPr>
          <w:color w:val="000000"/>
          <w:sz w:val="22"/>
          <w:szCs w:val="22"/>
          <w:lang w:val="es-ES"/>
        </w:rPr>
        <w:t xml:space="preserve">code </w:t>
      </w:r>
      <w:r w:rsidR="002C54BC">
        <w:rPr>
          <w:color w:val="000000"/>
          <w:sz w:val="22"/>
          <w:szCs w:val="22"/>
          <w:lang w:val="es-ES"/>
        </w:rPr>
        <w:t xml:space="preserve">and </w:t>
      </w:r>
      <w:r w:rsidR="002C54BC">
        <w:rPr>
          <w:color w:val="000000"/>
          <w:sz w:val="22"/>
          <w:szCs w:val="22"/>
          <w:lang w:val="es-ES"/>
        </w:rPr>
        <w:t xml:space="preserve">updated </w:t>
      </w:r>
      <w:r w:rsidR="002C54BC">
        <w:rPr>
          <w:color w:val="000000"/>
          <w:sz w:val="22"/>
          <w:szCs w:val="22"/>
          <w:lang w:val="es-ES"/>
        </w:rPr>
        <w:t xml:space="preserve">CvLac </w:t>
      </w:r>
      <w:r w:rsidR="002C54BC">
        <w:rPr>
          <w:color w:val="000000"/>
          <w:sz w:val="22"/>
          <w:szCs w:val="22"/>
          <w:lang w:val="es-ES"/>
        </w:rPr>
        <w:t xml:space="preserve">link.</w:t>
      </w:r>
    </w:p>
    <w:p w:rsidRPr="007A0B12" w:rsidR="00311B6D" w:rsidP="00311B6D" w:rsidRDefault="00311B6D" w14:paraId="35CF39F9" w14:textId="08B0E9E1">
      <w:pPr>
        <w:framePr w:w="9072" w:vSpace="187" w:hSpace="187" w:wrap="notBeside" w:hAnchor="page" w:vAnchor="text" w:xAlign="center" w:y="1"/>
        <w:jc w:val="center"/>
        <w:rPr>
          <w:color w:val="000000"/>
          <w:sz w:val="22"/>
          <w:szCs w:val="22"/>
          <w:lang w:val="es-ES"/>
        </w:rPr>
      </w:pPr>
    </w:p>
    <w:p w:rsidRPr="00F260D0" w:rsidR="00311B6D" w:rsidP="00311B6D" w:rsidRDefault="00311B6D" w14:paraId="69EFE224" w14:textId="77777777">
      <w:pPr>
        <w:pStyle w:val="Authors"/>
        <w:framePr w:wrap="notBeside"/>
        <w:jc w:val="both"/>
        <w:rPr>
          <w:lang w:val="es-ES"/>
        </w:rPr>
      </w:pPr>
    </w:p>
    <w:p>
      <w:pPr>
        <w:pStyle w:val="Ttulo1"/>
        <w:numPr>
          <w:ilvl w:val="0"/>
          <w:numId w:val="0"/>
        </w:numPr>
        <w:rPr>
          <w:b/>
          <w:sz w:val="22"/>
          <w:szCs w:val="21"/>
        </w:rPr>
      </w:pPr>
      <w:r w:rsidRPr="00B473B6" w:rsidR="0085142C">
        <w:rPr>
          <w:b/>
          <w:sz w:val="22"/>
          <w:szCs w:val="21"/>
        </w:rPr>
        <w:t xml:space="preserve">Summary</w:t>
      </w:r>
    </w:p>
    <w:p w:rsidR="0085142C" w:rsidP="0085142C" w:rsidRDefault="0085142C" w14:paraId="1B5441D0" w14:textId="0A6D9AD6"/>
    <w:p>
      <w:pPr>
        <w:jc w:val="both"/>
        <w:rPr>
          <w:lang w:val="es-CO"/>
        </w:rPr>
      </w:pPr>
      <w:r w:rsidRPr="007C1629">
        <w:rPr>
          <w:lang w:val="es-CO"/>
        </w:rPr>
        <w:t xml:space="preserve">The form requested for papers is based in part on the formats used for IEEE papers. The abstract should not exceed 150 words and should state what was done, </w:t>
      </w:r>
      <w:r w:rsidRPr="007C1629">
        <w:rPr>
          <w:lang w:val="es-CO"/>
        </w:rPr>
        <w:t xml:space="preserve">how it </w:t>
      </w:r>
      <w:r w:rsidRPr="007C1629">
        <w:rPr>
          <w:lang w:val="es-CO"/>
        </w:rPr>
        <w:t xml:space="preserve">was done, the main results and their </w:t>
      </w:r>
      <w:r w:rsidRPr="007C1629">
        <w:rPr>
          <w:lang w:val="es-CO"/>
        </w:rPr>
        <w:t xml:space="preserve">significance. Do not cite references in the abstract, nor delete the </w:t>
      </w:r>
      <w:r w:rsidRPr="007C1629">
        <w:rPr>
          <w:lang w:val="es-CO"/>
        </w:rPr>
        <w:t xml:space="preserve">space above the abstract. Leave two blank spaces </w:t>
      </w:r>
      <w:r w:rsidRPr="007C1629">
        <w:rPr>
          <w:lang w:val="es-CO"/>
        </w:rPr>
        <w:t xml:space="preserve">after the ABSTRACT to start with the text of the </w:t>
      </w:r>
      <w:r w:rsidRPr="007C1629">
        <w:rPr>
          <w:lang w:val="es-CO"/>
        </w:rPr>
        <w:t xml:space="preserve">article.</w:t>
      </w:r>
    </w:p>
    <w:p w:rsidR="007C1629" w:rsidP="007C1629" w:rsidRDefault="007C1629" w14:paraId="5A4B3E4D" w14:textId="7935C626">
      <w:pPr>
        <w:jc w:val="both"/>
        <w:rPr>
          <w:lang w:val="es-CO"/>
        </w:rPr>
      </w:pPr>
    </w:p>
    <w:p>
      <w:pPr>
        <w:jc w:val="both"/>
        <w:rPr>
          <w:lang w:val="es-CO"/>
        </w:rPr>
      </w:pPr>
      <w:r w:rsidRPr="00132941">
        <w:rPr>
          <w:b/>
          <w:i/>
          <w:lang w:val="es-CO"/>
        </w:rPr>
        <w:t xml:space="preserve">Keywords: </w:t>
      </w:r>
      <w:r w:rsidRPr="007C1629">
        <w:rPr>
          <w:lang w:val="es-CO"/>
        </w:rPr>
        <w:t xml:space="preserve">We suggest no more than four </w:t>
      </w:r>
      <w:r>
        <w:rPr>
          <w:lang w:val="es-CO"/>
        </w:rPr>
        <w:t xml:space="preserve">words </w:t>
      </w:r>
      <w:r w:rsidRPr="007C1629">
        <w:rPr>
          <w:lang w:val="es-CO"/>
        </w:rPr>
        <w:t xml:space="preserve">or short phrases in alphabetical order, separated </w:t>
      </w:r>
      <w:r w:rsidRPr="007C1629">
        <w:rPr>
          <w:lang w:val="es-CO"/>
        </w:rPr>
        <w:t xml:space="preserve">by commas, that represent your report.</w:t>
      </w:r>
    </w:p>
    <w:p w:rsidR="00132941" w:rsidP="007C1629" w:rsidRDefault="00132941" w14:paraId="62C50363" w14:textId="3B1FC767">
      <w:pPr>
        <w:jc w:val="both"/>
        <w:rPr>
          <w:lang w:val="es-CO"/>
        </w:rPr>
      </w:pPr>
    </w:p>
    <w:p>
      <w:pPr>
        <w:jc w:val="center"/>
        <w:rPr>
          <w:b/>
          <w:sz w:val="22"/>
          <w:lang w:val="es-CO"/>
        </w:rPr>
      </w:pPr>
      <w:r w:rsidRPr="00B473B6">
        <w:rPr>
          <w:b/>
          <w:sz w:val="22"/>
          <w:lang w:val="es-CO"/>
        </w:rPr>
        <w:t xml:space="preserve">ABSTRACT</w:t>
      </w:r>
    </w:p>
    <w:p w:rsidR="00132941" w:rsidP="007C1629" w:rsidRDefault="00132941" w14:paraId="640A86B9" w14:textId="02DF45FF">
      <w:pPr>
        <w:jc w:val="both"/>
        <w:rPr>
          <w:lang w:val="es-CO"/>
        </w:rPr>
      </w:pPr>
    </w:p>
    <w:p>
      <w:pPr>
        <w:jc w:val="both"/>
        <w:rPr>
          <w:lang w:val="es-CO"/>
        </w:rPr>
      </w:pPr>
      <w:r>
        <w:rPr>
          <w:lang w:val="es-CO"/>
        </w:rPr>
        <w:t xml:space="preserve">Abstract translated into English or Spanish if the original language is in a different language.</w:t>
      </w:r>
    </w:p>
    <w:p w:rsidR="00132941" w:rsidP="007C1629" w:rsidRDefault="00132941" w14:paraId="02BF1635" w14:textId="77C3A8B9">
      <w:pPr>
        <w:jc w:val="both"/>
        <w:rPr>
          <w:lang w:val="es-CO"/>
        </w:rPr>
      </w:pPr>
    </w:p>
    <w:p>
      <w:pPr>
        <w:jc w:val="both"/>
        <w:rPr>
          <w:lang w:val="es-CO"/>
        </w:rPr>
      </w:pPr>
      <w:r w:rsidRPr="00132941">
        <w:rPr>
          <w:b/>
          <w:i/>
          <w:lang w:val="es-CO"/>
        </w:rPr>
        <w:t xml:space="preserve">Keywords</w:t>
      </w:r>
      <w:r w:rsidRPr="00132941">
        <w:rPr>
          <w:b/>
          <w:i/>
          <w:lang w:val="es-CO"/>
        </w:rPr>
        <w:t xml:space="preserve">: Keywords </w:t>
      </w:r>
      <w:r>
        <w:rPr>
          <w:lang w:val="es-CO"/>
        </w:rPr>
        <w:t xml:space="preserve">translated into English or Spanish if the original language is in a different language.</w:t>
      </w:r>
    </w:p>
    <w:p>
      <w:pPr>
        <w:pStyle w:val="Ttulo1"/>
        <w:rPr>
          <w:b/>
        </w:rPr>
      </w:pPr>
      <w:r w:rsidRPr="00B473B6">
        <w:rPr>
          <w:b/>
          <w:sz w:val="21"/>
          <w:szCs w:val="21"/>
        </w:rPr>
        <w:t xml:space="preserve">introduction</w:t>
      </w:r>
    </w:p>
    <w:p w:rsidRPr="007D13BD" w:rsidR="00311B6D" w:rsidP="00311B6D" w:rsidRDefault="00311B6D" w14:paraId="0F2DB365" w14:textId="77777777">
      <w:pPr>
        <w:pStyle w:val="TextCarCar"/>
        <w:ind w:firstLine="0"/>
        <w:rPr>
          <w:lang w:val="es-ES"/>
        </w:rPr>
      </w:pPr>
    </w:p>
    <w:p>
      <w:pPr>
        <w:pStyle w:val="TextCarCar"/>
        <w:rPr>
          <w:lang w:val="es-ES"/>
        </w:rPr>
      </w:pPr>
      <w:r w:rsidRPr="00E569F2">
        <w:rPr>
          <w:lang w:val="es-ES"/>
        </w:rPr>
        <w:t xml:space="preserve">The introduction section corresponds to the presentation of the problem that motivates the study carried out, where a clear context is delimited that will allow the reader to understand the variables or factors that affect the phenomenon or issue addressed, and which, in addition, support the need for the study proposed in the manuscript. Likewise, this section should present the different components that the reader will find in the reading of the </w:t>
      </w:r>
      <w:r>
        <w:rPr>
          <w:lang w:val="es-ES"/>
        </w:rPr>
        <w:t xml:space="preserve">chapter.</w:t>
      </w:r>
    </w:p>
    <w:p>
      <w:pPr>
        <w:pStyle w:val="Ttulo1"/>
        <w:rPr>
          <w:b/>
          <w:lang w:val="es-ES"/>
        </w:rPr>
      </w:pPr>
      <w:r w:rsidRPr="00B473B6">
        <w:rPr>
          <w:b/>
          <w:sz w:val="21"/>
          <w:szCs w:val="21"/>
          <w:lang w:val="es-ES"/>
        </w:rPr>
        <w:t xml:space="preserve">theoretical </w:t>
      </w:r>
      <w:r w:rsidRPr="00B473B6">
        <w:rPr>
          <w:b/>
          <w:lang w:val="es-ES"/>
        </w:rPr>
        <w:t xml:space="preserve">framework </w:t>
      </w:r>
      <w:r w:rsidRPr="00B473B6">
        <w:rPr>
          <w:b/>
          <w:lang w:val="es-ES"/>
        </w:rPr>
        <w:t xml:space="preserve">or frame of reference</w:t>
      </w:r>
    </w:p>
    <w:p w:rsidRPr="0085142C" w:rsidR="0085142C" w:rsidP="0085142C" w:rsidRDefault="0085142C" w14:paraId="7D5D6765" w14:textId="1AE0B207">
      <w:pPr>
        <w:rPr>
          <w:lang w:val="es-ES"/>
        </w:rPr>
      </w:pPr>
    </w:p>
    <w:p>
      <w:pPr>
        <w:jc w:val="both"/>
        <w:rPr>
          <w:lang w:val="es-ES"/>
        </w:rPr>
      </w:pPr>
      <w:r w:rsidRPr="003A46F6">
        <w:rPr>
          <w:lang w:val="es-ES"/>
        </w:rPr>
        <w:t xml:space="preserve">The theoretical framework section -or referential framework, as appropriate- should present those theoretical or conceptual elements that support the research presented in the article. Therefore, it will be of utmost importance to provide sufficient clarity to give a clear theoretical overview, which in turn will allow a better understanding of the following sections of the manuscript.</w:t>
      </w:r>
    </w:p>
    <w:p w:rsidR="0085142C" w:rsidP="00311B6D" w:rsidRDefault="0085142C" w14:paraId="5F52AAA9" w14:textId="367EB8A6">
      <w:pPr>
        <w:jc w:val="both"/>
        <w:rPr>
          <w:lang w:val="es-ES"/>
        </w:rPr>
      </w:pPr>
    </w:p>
    <w:p>
      <w:pPr>
        <w:jc w:val="both"/>
        <w:rPr>
          <w:rStyle w:val="TextCarCarCar"/>
          <w:lang w:val="es-CO"/>
        </w:rPr>
      </w:pPr>
      <w:r w:rsidRPr="007D302B">
        <w:rPr>
          <w:rStyle w:val="TextCarCarCar"/>
          <w:lang w:val="es-CO"/>
        </w:rPr>
        <w:t xml:space="preserve">For the </w:t>
      </w:r>
      <w:r w:rsidRPr="007D302B">
        <w:rPr>
          <w:rStyle w:val="TextCarCarCar"/>
          <w:lang w:val="es-CO"/>
        </w:rPr>
        <w:t xml:space="preserve">development of the </w:t>
      </w:r>
      <w:r>
        <w:rPr>
          <w:rStyle w:val="TextCarCarCar"/>
          <w:lang w:val="es-CO"/>
        </w:rPr>
        <w:t xml:space="preserve">document we indicate the following suggestions.</w:t>
      </w:r>
    </w:p>
    <w:p>
      <w:pPr>
        <w:pStyle w:val="Ttulo1"/>
        <w:numPr>
          <w:ilvl w:val="0"/>
          <w:numId w:val="0"/>
        </w:numPr>
        <w:rPr>
          <w:lang w:val="es-CO"/>
        </w:rPr>
      </w:pPr>
      <w:r w:rsidRPr="00E1067B">
        <w:rPr>
          <w:lang w:val="es-CO"/>
        </w:rPr>
        <w:t xml:space="preserve">Helpful hints</w:t>
      </w:r>
    </w:p>
    <w:p w:rsidR="00B473B6" w:rsidP="00B473B6" w:rsidRDefault="00B473B6" w14:paraId="562A5397" w14:textId="77777777">
      <w:pPr>
        <w:jc w:val="both"/>
        <w:rPr>
          <w:rStyle w:val="TextCarCarCar"/>
          <w:lang w:val="es-CO"/>
        </w:rPr>
      </w:pPr>
    </w:p>
    <w:p>
      <w:pPr>
        <w:pStyle w:val="Ttulo2"/>
        <w:jc w:val="both"/>
        <w:rPr>
          <w:lang w:val="es-CO"/>
        </w:rPr>
      </w:pPr>
      <w:r w:rsidRPr="00E1067B">
        <w:rPr>
          <w:lang w:val="es-CO"/>
        </w:rPr>
        <w:t xml:space="preserve">Figures and tables</w:t>
      </w:r>
    </w:p>
    <w:p w:rsidRPr="00E1067B" w:rsidR="00B473B6" w:rsidP="00B473B6" w:rsidRDefault="00B473B6" w14:paraId="11637BEA" w14:textId="77777777">
      <w:pPr>
        <w:pStyle w:val="TextCarCar"/>
      </w:pPr>
    </w:p>
    <w:p>
      <w:pPr>
        <w:pStyle w:val="TextCarCar"/>
        <w:rPr>
          <w:lang w:val="es-CO"/>
        </w:rPr>
      </w:pPr>
      <w:r>
        <w:rPr>
          <w:color w:val="000000"/>
          <w:lang w:val="es-ES"/>
        </w:rPr>
        <w:t xml:space="preserve">Because </w:t>
      </w:r>
      <w:r w:rsidRPr="00E1067B">
        <w:rPr>
          <w:color w:val="000000"/>
          <w:lang w:val="es-ES"/>
        </w:rPr>
        <w:t xml:space="preserve">IEEE </w:t>
      </w:r>
      <w:r w:rsidRPr="00E1067B">
        <w:rPr>
          <w:color w:val="000000"/>
          <w:lang w:val="es-ES"/>
        </w:rPr>
        <w:t xml:space="preserve">will format your document last, </w:t>
      </w:r>
      <w:r w:rsidRPr="00E1067B">
        <w:rPr>
          <w:lang w:val="es-CO"/>
        </w:rPr>
        <w:t xml:space="preserve">large figures and tables may take up space in both columns. Place figure captions below figures; place table captions above tables. If your figure has two parts, include the labels "(a)" and "(b)" as part of the artwork. Please verify that the figures and tables you mention in the text actually exist. </w:t>
      </w:r>
      <w:r w:rsidRPr="00E1067B">
        <w:rPr>
          <w:b/>
          <w:lang w:val="es-CO"/>
        </w:rPr>
        <w:t xml:space="preserve">Please do not include captions as part of the figures. Do not put captions </w:t>
      </w:r>
      <w:r w:rsidRPr="00E1067B">
        <w:rPr>
          <w:b/>
          <w:lang w:val="es-CO"/>
        </w:rPr>
        <w:lastRenderedPageBreak/>
        <w:t xml:space="preserve">in "text boxes" linked to figures. Do not put external borders on your figures. </w:t>
      </w:r>
      <w:r w:rsidRPr="00E1067B">
        <w:rPr>
          <w:lang w:val="es-CO"/>
        </w:rPr>
        <w:t xml:space="preserve">Use the abbreviation "Fig." even at the beginning of a sentence. Do not abbreviate "Table." Tables are numbered with Roman numerals. </w:t>
      </w:r>
    </w:p>
    <w:p w:rsidRPr="00C95A99" w:rsidR="00B473B6" w:rsidP="00B473B6" w:rsidRDefault="00B473B6" w14:paraId="6FD29559" w14:textId="77777777">
      <w:pPr>
        <w:pStyle w:val="TextCarCar"/>
        <w:rPr>
          <w:lang w:val="es-ES"/>
        </w:rPr>
      </w:pPr>
      <w:r w:rsidRPr="00C95A99">
        <w:rPr>
          <w:lang w:val="es-ES"/>
        </w:rPr>
        <w:t xml:space="preserve"> </w:t>
      </w:r>
    </w:p>
    <w:p>
      <w:pPr>
        <w:pStyle w:val="TextCarCar"/>
        <w:rPr>
          <w:lang w:val="es-CO"/>
        </w:rPr>
      </w:pPr>
      <w:r w:rsidRPr="003B0AED">
        <w:rPr>
          <w:noProof/>
        </w:rPr>
        <mc:AlternateContent>
          <mc:Choice Requires="wps">
            <w:drawing>
              <wp:anchor distT="0" distB="0" distL="114300" distR="114300" simplePos="0" relativeHeight="251659264" behindDoc="0" locked="0" layoutInCell="0" allowOverlap="1" wp14:editId="0B5F81D4" wp14:anchorId="1FFB6BB3">
                <wp:simplePos x="0" y="0"/>
                <wp:positionH relativeFrom="margin">
                  <wp:posOffset>2540</wp:posOffset>
                </wp:positionH>
                <wp:positionV relativeFrom="margin">
                  <wp:posOffset>4209374</wp:posOffset>
                </wp:positionV>
                <wp:extent cx="3154680" cy="40487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a="http://schemas.openxmlformats.org/drawingml/2006/main">
                            <w:pPr>
                              <w:pStyle w:val="TableTitle"/>
                            </w:pPr>
                            <w:r>
                              <w:t xml:space="preserve">TABLE I</w:t>
                            </w:r>
                          </w:p>
                          <w:p xmlns:a="http://schemas.openxmlformats.org/drawingml/2006/main">
                            <w:pPr>
                              <w:pStyle w:val="TableTitle"/>
                            </w:pPr>
                            <w:r>
                              <w:t xml:space="preserve">Units for Magnetic Properties</w:t>
                            </w:r>
                          </w:p>
                          <w:tbl>
                            <w:tblPr>
                              <w:tblW w:w="0" w:type="auto"/>
                              <w:tblInd w:w="108" w:type="dxa"/>
                              <w:tblBorders>
                                <w:top w:val="single" w:color="808080" w:sz="12" w:space="0"/>
                                <w:bottom w:val="single" w:color="808080" w:sz="12" w:space="0"/>
                              </w:tblBorders>
                              <w:tblLayout w:type="fixed"/>
                              <w:tblLook w:val="0000"/>
                            </w:tblPr>
                            <w:tblGrid>
                              <w:gridCol w:w="720"/>
                              <w:gridCol w:w="1710"/>
                              <w:gridCol w:w="2610"/>
                            </w:tblGrid>
                            <w:tr w:rsidR="00B473B6" w14:paraId="208D8296" w14:textId="77777777">
                              <w:trPr>
                                <w:trHeight w:val="35"/>
                              </w:trPr>
                              <w:tc>
                                <w:tcPr>
                                  <w:tcW w:w="720" w:type="dxa"/>
                                  <w:tcBorders>
                                    <w:top w:val="double" w:color="auto" w:sz="6" w:space="0"/>
                                    <w:left w:val="nil"/>
                                    <w:bottom w:val="single" w:color="auto" w:sz="6" w:space="0"/>
                                    <w:right w:val="nil"/>
                                  </w:tcBorders>
                                  <w:vAlign w:val="center"/>
                                </w:tcPr>
                                <w:p xmlns:a="http://schemas.openxmlformats.org/drawingml/2006/main">
                                  <w:pPr>
                                    <w:jc w:val="center"/>
                                    <w:rPr>
                                      <w:sz w:val="16"/>
                                      <w:szCs w:val="16"/>
                                    </w:rPr>
                                  </w:pPr>
                                  <w:r>
                                    <w:rPr>
                                      <w:sz w:val="16"/>
                                      <w:szCs w:val="16"/>
                                    </w:rPr>
                                    <w:t xml:space="preserve">Symbol</w:t>
                                  </w:r>
                                </w:p>
                              </w:tc>
                              <w:tc>
                                <w:tcPr>
                                  <w:tcW w:w="1710" w:type="dxa"/>
                                  <w:tcBorders>
                                    <w:top w:val="double" w:color="auto" w:sz="6" w:space="0"/>
                                    <w:left w:val="nil"/>
                                    <w:bottom w:val="single" w:color="auto" w:sz="6" w:space="0"/>
                                    <w:right w:val="nil"/>
                                  </w:tcBorders>
                                  <w:vAlign w:val="center"/>
                                </w:tcPr>
                                <w:p xmlns:a="http://schemas.openxmlformats.org/drawingml/2006/main">
                                  <w:pPr>
                                    <w:pStyle w:val="TableTitle"/>
                                    <w:rPr>
                                      <w:smallCaps w:val="0"/>
                                    </w:rPr>
                                  </w:pPr>
                                  <w:r>
                                    <w:rPr>
                                      <w:smallCaps w:val="0"/>
                                    </w:rPr>
                                    <w:t xml:space="preserve">Quantity</w:t>
                                  </w:r>
                                </w:p>
                              </w:tc>
                              <w:tc>
                                <w:tcPr>
                                  <w:tcW w:w="2610" w:type="dxa"/>
                                  <w:tcBorders>
                                    <w:top w:val="double" w:color="auto" w:sz="6" w:space="0"/>
                                    <w:left w:val="nil"/>
                                    <w:bottom w:val="single" w:color="auto" w:sz="6" w:space="0"/>
                                    <w:right w:val="nil"/>
                                  </w:tcBorders>
                                  <w:vAlign w:val="center"/>
                                </w:tcPr>
                                <w:p xmlns:a="http://schemas.openxmlformats.org/drawingml/2006/main">
                                  <w:pPr>
                                    <w:jc w:val="center"/>
                                    <w:rPr>
                                      <w:sz w:val="16"/>
                                      <w:szCs w:val="16"/>
                                    </w:rPr>
                                  </w:pPr>
                                  <w:r>
                                    <w:rPr>
                                      <w:sz w:val="16"/>
                                      <w:szCs w:val="16"/>
                                    </w:rPr>
                                    <w:t xml:space="preserve">Conversion from Gaussian and</w:t>
                                  </w:r>
                                </w:p>
                                <w:p xmlns:a="http://schemas.openxmlformats.org/drawingml/2006/main">
                                  <w:pPr>
                                    <w:jc w:val="center"/>
                                    <w:rPr>
                                      <w:sz w:val="16"/>
                                      <w:szCs w:val="16"/>
                                    </w:rPr>
                                  </w:pPr>
                                  <w:r>
                                    <w:rPr>
                                      <w:sz w:val="16"/>
                                      <w:szCs w:val="16"/>
                                    </w:rPr>
                                    <w:t xml:space="preserve">CGS EMU to SI </w:t>
                                  </w:r>
                                  <w:r>
                                    <w:rPr>
                                      <w:sz w:val="16"/>
                                      <w:szCs w:val="16"/>
                                      <w:vertAlign w:val="superscript"/>
                                    </w:rPr>
                                    <w:t xml:space="preserve">a</w:t>
                                  </w:r>
                                </w:p>
                              </w:tc>
                            </w:tr>
                            <w:tr w:rsidR="00B473B6" w14:paraId="14133274" w14:textId="77777777">
                              <w:tc>
                                <w:tcPr>
                                  <w:tcW w:w="720" w:type="dxa"/>
                                  <w:tcBorders>
                                    <w:top w:val="nil"/>
                                    <w:left w:val="nil"/>
                                    <w:bottom w:val="nil"/>
                                    <w:right w:val="nil"/>
                                  </w:tcBorders>
                                </w:tcPr>
                                <w:p w:rsidR="00B473B6" w:rsidRDefault="00B473B6" w14:paraId="6FD76D83" w14:textId="77777777">
                                  <w:pPr>
                                    <w:rPr>
                                      <w:sz w:val="16"/>
                                      <w:szCs w:val="16"/>
                                    </w:rPr>
                                  </w:pPr>
                                  <w:r>
                                    <w:rPr>
                                      <w:sz w:val="16"/>
                                      <w:szCs w:val="16"/>
                                    </w:rPr>
                                    <w:sym w:font="Symbol" w:char="F046"/>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magnetic flux</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 Mx</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 xml:space="preserve">8</w:t>
                                  </w:r>
                                  <w:r>
                                    <w:rPr>
                                      <w:sz w:val="16"/>
                                      <w:szCs w:val="16"/>
                                    </w:rPr>
                                    <w:t xml:space="preserve"> Wb = 10</w:t>
                                  </w:r>
                                  <w:r>
                                    <w:rPr>
                                      <w:sz w:val="16"/>
                                      <w:szCs w:val="16"/>
                                      <w:vertAlign w:val="superscript"/>
                                    </w:rPr>
                                    <w:sym w:font="Symbol" w:char="F02D"/>
                                  </w:r>
                                  <w:r>
                                    <w:rPr>
                                      <w:sz w:val="16"/>
                                      <w:szCs w:val="16"/>
                                      <w:vertAlign w:val="superscript"/>
                                    </w:rPr>
                                    <w:t xml:space="preserve">8</w:t>
                                  </w:r>
                                  <w:r>
                                    <w:rPr>
                                      <w:sz w:val="16"/>
                                      <w:szCs w:val="16"/>
                                    </w:rPr>
                                    <w:t xml:space="preserve"> V-s</w:t>
                                  </w:r>
                                </w:p>
                              </w:tc>
                            </w:tr>
                            <w:tr w:rsidR="00B473B6" w14:paraId="4990832C" w14:textId="77777777">
                              <w:tc>
                                <w:tcPr>
                                  <w:tcW w:w="720" w:type="dxa"/>
                                  <w:tcBorders>
                                    <w:top w:val="nil"/>
                                    <w:left w:val="nil"/>
                                    <w:bottom w:val="nil"/>
                                    <w:right w:val="nil"/>
                                  </w:tcBorders>
                                </w:tcPr>
                                <w:p xmlns:a="http://schemas.openxmlformats.org/drawingml/2006/main">
                                  <w:pPr>
                                    <w:rPr>
                                      <w:i/>
                                      <w:iCs/>
                                      <w:sz w:val="16"/>
                                      <w:szCs w:val="16"/>
                                    </w:rPr>
                                  </w:pPr>
                                  <w:r>
                                    <w:rPr>
                                      <w:i/>
                                      <w:iCs/>
                                      <w:sz w:val="16"/>
                                      <w:szCs w:val="16"/>
                                    </w:rPr>
                                    <w:t xml:space="preserve">B</w:t>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magnetic flux density, </w:t>
                                  </w:r>
                                </w:p>
                                <w:p xmlns:a="http://schemas.openxmlformats.org/drawingml/2006/main">
                                  <w:pPr>
                                    <w:rPr>
                                      <w:sz w:val="16"/>
                                      <w:szCs w:val="16"/>
                                    </w:rPr>
                                  </w:pPr>
                                  <w:r>
                                    <w:rPr>
                                      <w:sz w:val="16"/>
                                      <w:szCs w:val="16"/>
                                    </w:rPr>
                                    <w:t xml:space="preserve">  magnetic induction</w:t>
                                  </w:r>
                                </w:p>
                              </w:tc>
                              <w:tc>
                                <w:tcPr>
                                  <w:tcW w:w="2610" w:type="dxa"/>
                                  <w:tcBorders>
                                    <w:top w:val="nil"/>
                                    <w:left w:val="nil"/>
                                    <w:bottom w:val="nil"/>
                                    <w:right w:val="nil"/>
                                  </w:tcBorders>
                                </w:tcPr>
                                <w:p xmlns:a="http://schemas.openxmlformats.org/drawingml/2006/main">
                                  <w:pPr>
                                    <w:rPr>
                                      <w:sz w:val="16"/>
                                      <w:szCs w:val="16"/>
                                      <w:vertAlign w:val="superscript"/>
                                    </w:rPr>
                                  </w:pPr>
                                  <w:r>
                                    <w:rPr>
                                      <w:sz w:val="16"/>
                                      <w:szCs w:val="16"/>
                                    </w:rPr>
                                    <w:t xml:space="preserve">1 G</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 xml:space="preserve">4</w:t>
                                  </w:r>
                                  <w:r>
                                    <w:rPr>
                                      <w:sz w:val="16"/>
                                      <w:szCs w:val="16"/>
                                    </w:rPr>
                                    <w:t xml:space="preserve"> T = 10</w:t>
                                  </w:r>
                                  <w:r>
                                    <w:rPr>
                                      <w:sz w:val="16"/>
                                      <w:szCs w:val="16"/>
                                      <w:vertAlign w:val="superscript"/>
                                    </w:rPr>
                                    <w:sym w:font="Symbol" w:char="F02D"/>
                                  </w:r>
                                  <w:r>
                                    <w:rPr>
                                      <w:sz w:val="16"/>
                                      <w:szCs w:val="16"/>
                                      <w:vertAlign w:val="superscript"/>
                                    </w:rPr>
                                    <w:t xml:space="preserve">4</w:t>
                                  </w:r>
                                  <w:r>
                                    <w:rPr>
                                      <w:sz w:val="16"/>
                                      <w:szCs w:val="16"/>
                                    </w:rPr>
                                    <w:t xml:space="preserve"> Wb/m</w:t>
                                  </w:r>
                                  <w:r>
                                    <w:rPr>
                                      <w:sz w:val="16"/>
                                      <w:szCs w:val="16"/>
                                      <w:vertAlign w:val="superscript"/>
                                    </w:rPr>
                                    <w:t xml:space="preserve">2</w:t>
                                  </w:r>
                                </w:p>
                              </w:tc>
                            </w:tr>
                            <w:tr w:rsidR="00B473B6" w14:paraId="4375972C" w14:textId="77777777">
                              <w:tc>
                                <w:tcPr>
                                  <w:tcW w:w="720" w:type="dxa"/>
                                  <w:tcBorders>
                                    <w:top w:val="nil"/>
                                    <w:left w:val="nil"/>
                                    <w:bottom w:val="nil"/>
                                    <w:right w:val="nil"/>
                                  </w:tcBorders>
                                </w:tcPr>
                                <w:p xmlns:a="http://schemas.openxmlformats.org/drawingml/2006/main">
                                  <w:pPr>
                                    <w:rPr>
                                      <w:i/>
                                      <w:iCs/>
                                      <w:sz w:val="16"/>
                                      <w:szCs w:val="16"/>
                                    </w:rPr>
                                  </w:pPr>
                                  <w:r>
                                    <w:rPr>
                                      <w:i/>
                                      <w:iCs/>
                                      <w:sz w:val="16"/>
                                      <w:szCs w:val="16"/>
                                    </w:rPr>
                                    <w:t xml:space="preserve">H</w:t>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magnetic field strength</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 Oe</w:t>
                                  </w:r>
                                  <w:r>
                                    <w:rPr>
                                      <w:sz w:val="16"/>
                                      <w:szCs w:val="16"/>
                                    </w:rPr>
                                    <w:sym w:font="Symbol" w:char="F0AE"/>
                                  </w:r>
                                  <w:r>
                                    <w:rPr>
                                      <w:sz w:val="16"/>
                                      <w:szCs w:val="16"/>
                                    </w:rPr>
                                    <w:t xml:space="preserve"> 10</w:t>
                                  </w:r>
                                  <w:r>
                                    <w:rPr>
                                      <w:sz w:val="16"/>
                                      <w:szCs w:val="16"/>
                                      <w:vertAlign w:val="superscript"/>
                                    </w:rPr>
                                    <w:t xml:space="preserve">3</w:t>
                                  </w:r>
                                  <w:r>
                                    <w:rPr>
                                      <w:sz w:val="16"/>
                                      <w:szCs w:val="16"/>
                                    </w:rPr>
                                    <w:t xml:space="preserve"> /(4</w:t>
                                  </w:r>
                                  <w:r>
                                    <w:rPr>
                                      <w:sz w:val="16"/>
                                      <w:szCs w:val="16"/>
                                    </w:rPr>
                                    <w:sym w:font="Symbol" w:char="F070"/>
                                  </w:r>
                                  <w:r>
                                    <w:rPr>
                                      <w:sz w:val="16"/>
                                      <w:szCs w:val="16"/>
                                    </w:rPr>
                                    <w:t xml:space="preserve"> ) A/m</w:t>
                                  </w:r>
                                </w:p>
                              </w:tc>
                            </w:tr>
                            <w:tr w:rsidRPr="00B473B6" w:rsidR="00B473B6" w14:paraId="015117D8" w14:textId="77777777">
                              <w:tc>
                                <w:tcPr>
                                  <w:tcW w:w="720" w:type="dxa"/>
                                  <w:tcBorders>
                                    <w:top w:val="nil"/>
                                    <w:left w:val="nil"/>
                                    <w:bottom w:val="nil"/>
                                    <w:right w:val="nil"/>
                                  </w:tcBorders>
                                </w:tcPr>
                                <w:p xmlns:a="http://schemas.openxmlformats.org/drawingml/2006/main">
                                  <w:pPr>
                                    <w:rPr>
                                      <w:i/>
                                      <w:iCs/>
                                      <w:sz w:val="16"/>
                                      <w:szCs w:val="16"/>
                                    </w:rPr>
                                  </w:pPr>
                                  <w:r>
                                    <w:rPr>
                                      <w:i/>
                                      <w:iCs/>
                                      <w:sz w:val="16"/>
                                      <w:szCs w:val="16"/>
                                    </w:rPr>
                                    <w:t xml:space="preserve">m</w:t>
                                  </w:r>
                                </w:p>
                              </w:tc>
                              <w:tc>
                                <w:tcPr>
                                  <w:tcW w:w="1710" w:type="dxa"/>
                                  <w:tcBorders>
                                    <w:top w:val="nil"/>
                                    <w:left w:val="nil"/>
                                    <w:bottom w:val="nil"/>
                                    <w:right w:val="nil"/>
                                  </w:tcBorders>
                                </w:tcPr>
                                <w:p xmlns:a="http://schemas.openxmlformats.org/drawingml/2006/main">
                                  <w:pPr>
                                    <w:rPr>
                                      <w:sz w:val="16"/>
                                      <w:szCs w:val="16"/>
                                      <w:vertAlign w:val="superscript"/>
                                    </w:rPr>
                                  </w:pPr>
                                  <w:r>
                                    <w:rPr>
                                      <w:sz w:val="16"/>
                                      <w:szCs w:val="16"/>
                                    </w:rPr>
                                    <w:t xml:space="preserve">magnetic moment</w:t>
                                  </w:r>
                                </w:p>
                              </w:tc>
                              <w:tc>
                                <w:tcPr>
                                  <w:tcW w:w="2610" w:type="dxa"/>
                                  <w:tcBorders>
                                    <w:top w:val="nil"/>
                                    <w:left w:val="nil"/>
                                    <w:bottom w:val="nil"/>
                                    <w:right w:val="nil"/>
                                  </w:tcBorders>
                                </w:tcPr>
                                <w:p xmlns:a="http://schemas.openxmlformats.org/drawingml/2006/main">
                                  <w:pPr>
                                    <w:rPr>
                                      <w:sz w:val="16"/>
                                      <w:szCs w:val="16"/>
                                      <w:lang w:val="fr-FR"/>
                                    </w:rPr>
                                  </w:pPr>
                                  <w:r w:rsidRPr="00132941">
                                    <w:rPr>
                                      <w:sz w:val="16"/>
                                      <w:szCs w:val="16"/>
                                      <w:lang w:val="fr-FR"/>
                                    </w:rPr>
                                    <w:t xml:space="preserve">1 erg/G = 1 emu </w:t>
                                  </w:r>
                                </w:p>
                                <w:p xmlns:a="http://schemas.openxmlformats.org/drawingml/2006/main">
                                  <w:pPr>
                                    <w:rPr>
                                      <w:sz w:val="16"/>
                                      <w:szCs w:val="16"/>
                                      <w:lang w:val="fr-FR"/>
                                    </w:rPr>
                                  </w:pPr>
                                  <w:r>
                                    <w:rPr>
                                      <w:sz w:val="16"/>
                                      <w:szCs w:val="16"/>
                                    </w:rPr>
                                    <w:sym w:font="Symbol" w:char="F0AE"/>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 xml:space="preserve">3</w:t>
                                  </w:r>
                                  <w:r w:rsidRPr="00132941">
                                    <w:rPr>
                                      <w:sz w:val="16"/>
                                      <w:szCs w:val="16"/>
                                      <w:lang w:val="fr-FR"/>
                                    </w:rPr>
                                    <w:t xml:space="preserve"> A-m</w:t>
                                  </w:r>
                                  <w:r w:rsidRPr="00132941">
                                    <w:rPr>
                                      <w:sz w:val="16"/>
                                      <w:szCs w:val="16"/>
                                      <w:vertAlign w:val="superscript"/>
                                      <w:lang w:val="fr-FR"/>
                                    </w:rPr>
                                    <w:t xml:space="preserve">2</w:t>
                                  </w:r>
                                  <w:r w:rsidRPr="00132941">
                                    <w:rPr>
                                      <w:sz w:val="16"/>
                                      <w:szCs w:val="16"/>
                                      <w:lang w:val="fr-FR"/>
                                    </w:rPr>
                                    <w:t xml:space="preserve"> = 10</w:t>
                                  </w:r>
                                  <w:r>
                                    <w:rPr>
                                      <w:sz w:val="16"/>
                                      <w:szCs w:val="16"/>
                                      <w:vertAlign w:val="superscript"/>
                                    </w:rPr>
                                    <w:sym w:font="Symbol" w:char="F02D"/>
                                  </w:r>
                                  <w:r w:rsidRPr="00132941">
                                    <w:rPr>
                                      <w:sz w:val="16"/>
                                      <w:szCs w:val="16"/>
                                      <w:vertAlign w:val="superscript"/>
                                      <w:lang w:val="fr-FR"/>
                                    </w:rPr>
                                    <w:t xml:space="preserve">3</w:t>
                                  </w:r>
                                  <w:r w:rsidRPr="00132941">
                                    <w:rPr>
                                      <w:sz w:val="16"/>
                                      <w:szCs w:val="16"/>
                                      <w:lang w:val="fr-FR"/>
                                    </w:rPr>
                                    <w:t xml:space="preserve"> J/T</w:t>
                                  </w:r>
                                </w:p>
                              </w:tc>
                            </w:tr>
                            <w:tr w:rsidR="00B473B6" w14:paraId="79DB1E7E" w14:textId="77777777">
                              <w:tc>
                                <w:tcPr>
                                  <w:tcW w:w="720" w:type="dxa"/>
                                  <w:tcBorders>
                                    <w:top w:val="nil"/>
                                    <w:left w:val="nil"/>
                                    <w:bottom w:val="nil"/>
                                    <w:right w:val="nil"/>
                                  </w:tcBorders>
                                </w:tcPr>
                                <w:p xmlns:a="http://schemas.openxmlformats.org/drawingml/2006/main">
                                  <w:pPr>
                                    <w:rPr>
                                      <w:i/>
                                      <w:iCs/>
                                      <w:sz w:val="16"/>
                                      <w:szCs w:val="16"/>
                                    </w:rPr>
                                  </w:pPr>
                                  <w:r>
                                    <w:rPr>
                                      <w:i/>
                                      <w:iCs/>
                                      <w:sz w:val="16"/>
                                      <w:szCs w:val="16"/>
                                    </w:rPr>
                                    <w:t xml:space="preserve">M</w:t>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magnetization</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 erg/(G-cm</w:t>
                                  </w:r>
                                  <w:r>
                                    <w:rPr>
                                      <w:sz w:val="16"/>
                                      <w:szCs w:val="16"/>
                                      <w:vertAlign w:val="superscript"/>
                                    </w:rPr>
                                    <w:t xml:space="preserve">3</w:t>
                                  </w:r>
                                  <w:r>
                                    <w:rPr>
                                      <w:sz w:val="16"/>
                                      <w:szCs w:val="16"/>
                                    </w:rPr>
                                    <w:t xml:space="preserve"> ) = 1 emu/cm</w:t>
                                  </w:r>
                                  <w:r>
                                    <w:rPr>
                                      <w:sz w:val="16"/>
                                      <w:szCs w:val="16"/>
                                      <w:vertAlign w:val="superscript"/>
                                    </w:rPr>
                                    <w:t xml:space="preserve">3</w:t>
                                  </w:r>
                                </w:p>
                                <w:p xmlns:a="http://schemas.openxmlformats.org/drawingml/2006/main">
                                  <w:pPr>
                                    <w:rPr>
                                      <w:sz w:val="16"/>
                                      <w:szCs w:val="16"/>
                                    </w:rPr>
                                  </w:pPr>
                                  <w:r>
                                    <w:rPr>
                                      <w:sz w:val="16"/>
                                      <w:szCs w:val="16"/>
                                    </w:rPr>
                                    <w:sym w:font="Symbol" w:char="F0AE"/>
                                  </w:r>
                                  <w:r>
                                    <w:rPr>
                                      <w:sz w:val="16"/>
                                      <w:szCs w:val="16"/>
                                    </w:rPr>
                                    <w:t xml:space="preserve">   10</w:t>
                                  </w:r>
                                  <w:r>
                                    <w:rPr>
                                      <w:sz w:val="16"/>
                                      <w:szCs w:val="16"/>
                                      <w:vertAlign w:val="superscript"/>
                                    </w:rPr>
                                    <w:t xml:space="preserve">3</w:t>
                                  </w:r>
                                  <w:r>
                                    <w:rPr>
                                      <w:sz w:val="16"/>
                                      <w:szCs w:val="16"/>
                                    </w:rPr>
                                    <w:t xml:space="preserve"> A/m</w:t>
                                  </w:r>
                                </w:p>
                              </w:tc>
                            </w:tr>
                            <w:tr w:rsidR="00B473B6" w14:paraId="6C7558B3" w14:textId="77777777">
                              <w:tc>
                                <w:tcPr>
                                  <w:tcW w:w="720" w:type="dxa"/>
                                  <w:tcBorders>
                                    <w:top w:val="nil"/>
                                    <w:left w:val="nil"/>
                                    <w:bottom w:val="nil"/>
                                    <w:right w:val="nil"/>
                                  </w:tcBorders>
                                </w:tcPr>
                                <w:p xmlns:a="http://schemas.openxmlformats.org/drawingml/2006/main">
                                  <w:pPr>
                                    <w:rPr>
                                      <w:i/>
                                      <w:iCs/>
                                      <w:sz w:val="16"/>
                                      <w:szCs w:val="16"/>
                                    </w:rPr>
                                  </w:pPr>
                                  <w:r>
                                    <w:rPr>
                                      <w:sz w:val="16"/>
                                      <w:szCs w:val="16"/>
                                    </w:rPr>
                                    <w:t xml:space="preserve">4 M</w:t>
                                  </w:r>
                                  <w:r>
                                    <w:rPr>
                                      <w:sz w:val="16"/>
                                      <w:szCs w:val="16"/>
                                    </w:rPr>
                                    <w:sym w:font="Symbol" w:char="F070"/>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magnetization</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 G</w:t>
                                  </w:r>
                                  <w:r>
                                    <w:rPr>
                                      <w:sz w:val="16"/>
                                      <w:szCs w:val="16"/>
                                    </w:rPr>
                                    <w:sym w:font="Symbol" w:char="F0AE"/>
                                  </w:r>
                                  <w:r>
                                    <w:rPr>
                                      <w:sz w:val="16"/>
                                      <w:szCs w:val="16"/>
                                    </w:rPr>
                                    <w:t xml:space="preserve"> 10</w:t>
                                  </w:r>
                                  <w:r>
                                    <w:rPr>
                                      <w:sz w:val="16"/>
                                      <w:szCs w:val="16"/>
                                      <w:vertAlign w:val="superscript"/>
                                    </w:rPr>
                                    <w:t xml:space="preserve">3</w:t>
                                  </w:r>
                                  <w:r>
                                    <w:rPr>
                                      <w:sz w:val="16"/>
                                      <w:szCs w:val="16"/>
                                    </w:rPr>
                                    <w:t xml:space="preserve"> /(4</w:t>
                                  </w:r>
                                  <w:r>
                                    <w:rPr>
                                      <w:sz w:val="16"/>
                                      <w:szCs w:val="16"/>
                                    </w:rPr>
                                    <w:sym w:font="Symbol" w:char="F070"/>
                                  </w:r>
                                  <w:r>
                                    <w:rPr>
                                      <w:sz w:val="16"/>
                                      <w:szCs w:val="16"/>
                                    </w:rPr>
                                    <w:t xml:space="preserve"> ) A/m</w:t>
                                  </w:r>
                                </w:p>
                              </w:tc>
                            </w:tr>
                            <w:tr w:rsidR="00B473B6" w14:paraId="6849AC26" w14:textId="77777777">
                              <w:tc>
                                <w:tcPr>
                                  <w:tcW w:w="720" w:type="dxa"/>
                                  <w:tcBorders>
                                    <w:top w:val="nil"/>
                                    <w:left w:val="nil"/>
                                    <w:bottom w:val="nil"/>
                                    <w:right w:val="nil"/>
                                  </w:tcBorders>
                                </w:tcPr>
                                <w:p w:rsidR="00B473B6" w:rsidRDefault="00B473B6" w14:paraId="6CD8BBF1" w14:textId="77777777">
                                  <w:pPr>
                                    <w:rPr>
                                      <w:sz w:val="16"/>
                                      <w:szCs w:val="16"/>
                                    </w:rPr>
                                  </w:pPr>
                                  <w:r>
                                    <w:rPr>
                                      <w:sz w:val="16"/>
                                      <w:szCs w:val="16"/>
                                    </w:rPr>
                                    <w:sym w:font="Symbol" w:char="F073"/>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specific magnetization</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 erg/(</w:t>
                                  </w:r>
                                  <w:r>
                                    <w:rPr>
                                      <w:sz w:val="16"/>
                                      <w:szCs w:val="16"/>
                                    </w:rPr>
                                    <w:t xml:space="preserve">G-g</w:t>
                                  </w:r>
                                  <w:r>
                                    <w:rPr>
                                      <w:sz w:val="16"/>
                                      <w:szCs w:val="16"/>
                                    </w:rPr>
                                    <w:t xml:space="preserve">) = 1 emu/g</w:t>
                                  </w:r>
                                  <w:r>
                                    <w:rPr>
                                      <w:sz w:val="16"/>
                                      <w:szCs w:val="16"/>
                                    </w:rPr>
                                    <w:sym w:font="Symbol" w:char="F0AE"/>
                                  </w:r>
                                  <w:r>
                                    <w:rPr>
                                      <w:sz w:val="16"/>
                                      <w:szCs w:val="16"/>
                                    </w:rPr>
                                    <w:t xml:space="preserve"> 1 A-m /kg</w:t>
                                  </w:r>
                                  <w:r>
                                    <w:rPr>
                                      <w:sz w:val="16"/>
                                      <w:szCs w:val="16"/>
                                      <w:vertAlign w:val="superscript"/>
                                    </w:rPr>
                                    <w:t xml:space="preserve">2</w:t>
                                  </w:r>
                                </w:p>
                              </w:tc>
                            </w:tr>
                            <w:tr w:rsidR="00B473B6" w14:paraId="27B33A39" w14:textId="77777777">
                              <w:tc>
                                <w:tcPr>
                                  <w:tcW w:w="720" w:type="dxa"/>
                                  <w:tcBorders>
                                    <w:top w:val="nil"/>
                                    <w:left w:val="nil"/>
                                    <w:bottom w:val="nil"/>
                                    <w:right w:val="nil"/>
                                  </w:tcBorders>
                                </w:tcPr>
                                <w:p xmlns:a="http://schemas.openxmlformats.org/drawingml/2006/main">
                                  <w:pPr>
                                    <w:rPr>
                                      <w:i/>
                                      <w:iCs/>
                                      <w:sz w:val="16"/>
                                      <w:szCs w:val="16"/>
                                    </w:rPr>
                                  </w:pPr>
                                  <w:r>
                                    <w:rPr>
                                      <w:i/>
                                      <w:iCs/>
                                      <w:sz w:val="16"/>
                                      <w:szCs w:val="16"/>
                                    </w:rPr>
                                    <w:t xml:space="preserve">j</w:t>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magnetic dipole </w:t>
                                  </w:r>
                                </w:p>
                                <w:p xmlns:a="http://schemas.openxmlformats.org/drawingml/2006/main">
                                  <w:pPr>
                                    <w:rPr>
                                      <w:sz w:val="16"/>
                                      <w:szCs w:val="16"/>
                                    </w:rPr>
                                  </w:pPr>
                                  <w:r>
                                    <w:rPr>
                                      <w:sz w:val="16"/>
                                      <w:szCs w:val="16"/>
                                    </w:rPr>
                                    <w:t xml:space="preserve">  moment</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 erg/G = 1 emu </w:t>
                                  </w:r>
                                </w:p>
                                <w:p xmlns:a="http://schemas.openxmlformats.org/drawingml/2006/main">
                                  <w:pPr>
                                    <w:rPr>
                                      <w:sz w:val="16"/>
                                      <w:szCs w:val="16"/>
                                    </w:rPr>
                                  </w:pPr>
                                  <w:r>
                                    <w:rPr>
                                      <w:sz w:val="16"/>
                                      <w:szCs w:val="16"/>
                                    </w:rPr>
                                    <w:sym w:font="Symbol" w:char="F0AE"/>
                                  </w:r>
                                  <w:r>
                                    <w:rPr>
                                      <w:sz w:val="16"/>
                                      <w:szCs w:val="16"/>
                                    </w:rPr>
                                    <w:t xml:space="preserve">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10</w:t>
                                  </w:r>
                                  <w:r>
                                    <w:rPr>
                                      <w:sz w:val="16"/>
                                      <w:szCs w:val="16"/>
                                    </w:rPr>
                                    <w:t xml:space="preserve"> Wb-m</w:t>
                                  </w:r>
                                </w:p>
                              </w:tc>
                            </w:tr>
                            <w:tr w:rsidRPr="00B473B6" w:rsidR="00B473B6" w14:paraId="7B4EA355" w14:textId="77777777">
                              <w:tc>
                                <w:tcPr>
                                  <w:tcW w:w="720" w:type="dxa"/>
                                  <w:tcBorders>
                                    <w:top w:val="nil"/>
                                    <w:left w:val="nil"/>
                                    <w:bottom w:val="nil"/>
                                    <w:right w:val="nil"/>
                                  </w:tcBorders>
                                </w:tcPr>
                                <w:p xmlns:a="http://schemas.openxmlformats.org/drawingml/2006/main">
                                  <w:pPr>
                                    <w:rPr>
                                      <w:i/>
                                      <w:iCs/>
                                      <w:sz w:val="16"/>
                                      <w:szCs w:val="16"/>
                                    </w:rPr>
                                  </w:pPr>
                                  <w:r>
                                    <w:rPr>
                                      <w:i/>
                                      <w:iCs/>
                                      <w:sz w:val="16"/>
                                      <w:szCs w:val="16"/>
                                    </w:rPr>
                                    <w:t xml:space="preserve">J</w:t>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magnetic polarization</w:t>
                                  </w:r>
                                </w:p>
                              </w:tc>
                              <w:tc>
                                <w:tcPr>
                                  <w:tcW w:w="2610" w:type="dxa"/>
                                  <w:tcBorders>
                                    <w:top w:val="nil"/>
                                    <w:left w:val="nil"/>
                                    <w:bottom w:val="nil"/>
                                    <w:right w:val="nil"/>
                                  </w:tcBorders>
                                </w:tcPr>
                                <w:p xmlns:a="http://schemas.openxmlformats.org/drawingml/2006/main">
                                  <w:pPr>
                                    <w:rPr>
                                      <w:sz w:val="16"/>
                                      <w:szCs w:val="16"/>
                                      <w:lang w:val="fr-FR"/>
                                    </w:rPr>
                                  </w:pPr>
                                  <w:r w:rsidRPr="00132941">
                                    <w:rPr>
                                      <w:sz w:val="16"/>
                                      <w:szCs w:val="16"/>
                                      <w:lang w:val="fr-FR"/>
                                    </w:rPr>
                                    <w:t xml:space="preserve">1 erg/(G-cm</w:t>
                                  </w:r>
                                  <w:r w:rsidRPr="00132941">
                                    <w:rPr>
                                      <w:sz w:val="16"/>
                                      <w:szCs w:val="16"/>
                                      <w:vertAlign w:val="superscript"/>
                                      <w:lang w:val="fr-FR"/>
                                    </w:rPr>
                                    <w:t xml:space="preserve">3</w:t>
                                  </w:r>
                                  <w:r w:rsidRPr="00132941">
                                    <w:rPr>
                                      <w:sz w:val="16"/>
                                      <w:szCs w:val="16"/>
                                      <w:lang w:val="fr-FR"/>
                                    </w:rPr>
                                    <w:t xml:space="preserve"> ) = 1 emu/cm</w:t>
                                  </w:r>
                                  <w:r w:rsidRPr="00132941">
                                    <w:rPr>
                                      <w:sz w:val="16"/>
                                      <w:szCs w:val="16"/>
                                      <w:vertAlign w:val="superscript"/>
                                      <w:lang w:val="fr-FR"/>
                                    </w:rPr>
                                    <w:t xml:space="preserve">3</w:t>
                                  </w:r>
                                </w:p>
                                <w:p xmlns:a="http://schemas.openxmlformats.org/drawingml/2006/main">
                                  <w:pPr>
                                    <w:rPr>
                                      <w:sz w:val="16"/>
                                      <w:szCs w:val="16"/>
                                      <w:lang w:val="fr-FR"/>
                                    </w:rPr>
                                  </w:pPr>
                                  <w:r>
                                    <w:rPr>
                                      <w:sz w:val="16"/>
                                      <w:szCs w:val="16"/>
                                    </w:rPr>
                                    <w:sym w:font="Symbol" w:char="F0AE"/>
                                  </w:r>
                                  <w:r w:rsidRPr="00132941">
                                    <w:rPr>
                                      <w:sz w:val="16"/>
                                      <w:szCs w:val="16"/>
                                      <w:lang w:val="fr-FR"/>
                                    </w:rPr>
                                    <w:t xml:space="preserve">   4 </w:t>
                                  </w:r>
                                  <w:r>
                                    <w:rPr>
                                      <w:sz w:val="16"/>
                                      <w:szCs w:val="16"/>
                                    </w:rPr>
                                    <w:sym w:font="Symbol" w:char="F070"/>
                                  </w:r>
                                  <w:r>
                                    <w:rPr>
                                      <w:sz w:val="16"/>
                                      <w:szCs w:val="16"/>
                                    </w:rPr>
                                    <w:sym w:font="Symbol" w:char="F0B4"/>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 xml:space="preserve">4</w:t>
                                  </w:r>
                                  <w:r w:rsidRPr="00132941">
                                    <w:rPr>
                                      <w:sz w:val="16"/>
                                      <w:szCs w:val="16"/>
                                      <w:lang w:val="fr-FR"/>
                                    </w:rPr>
                                    <w:t xml:space="preserve"> T</w:t>
                                  </w:r>
                                </w:p>
                              </w:tc>
                            </w:tr>
                            <w:tr w:rsidR="00B473B6" w14:paraId="55B980DE" w14:textId="77777777">
                              <w:tc>
                                <w:tcPr>
                                  <w:tcW w:w="720" w:type="dxa"/>
                                  <w:tcBorders>
                                    <w:top w:val="nil"/>
                                    <w:left w:val="nil"/>
                                    <w:bottom w:val="nil"/>
                                    <w:right w:val="nil"/>
                                  </w:tcBorders>
                                </w:tcPr>
                                <w:p xmlns:a="http://schemas.openxmlformats.org/drawingml/2006/main">
                                  <w:pPr>
                                    <w:rPr>
                                      <w:sz w:val="16"/>
                                      <w:szCs w:val="16"/>
                                    </w:rPr>
                                  </w:pPr>
                                  <w:r>
                                    <w:rPr>
                                      <w:sz w:val="16"/>
                                      <w:szCs w:val="16"/>
                                    </w:rPr>
                                    <w:sym w:font="Symbol" w:char="F063"/>
                                  </w:r>
                                  <w:r>
                                    <w:rPr>
                                      <w:sz w:val="16"/>
                                      <w:szCs w:val="16"/>
                                    </w:rPr>
                                    <w:t xml:space="preserve">, </w:t>
                                  </w:r>
                                  <w:r>
                                    <w:rPr>
                                      <w:sz w:val="16"/>
                                      <w:szCs w:val="16"/>
                                    </w:rPr>
                                    <w:sym w:font="Symbol" w:char="F06B"/>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susceptibility</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w:t>
                                  </w:r>
                                  <w:r>
                                    <w:rPr>
                                      <w:sz w:val="16"/>
                                      <w:szCs w:val="16"/>
                                    </w:rPr>
                                    <w:sym w:font="Symbol" w:char="F0AE"/>
                                  </w:r>
                                  <w:r>
                                    <w:rPr>
                                      <w:sz w:val="16"/>
                                      <w:szCs w:val="16"/>
                                    </w:rPr>
                                    <w:t xml:space="preserve"> 4</w:t>
                                  </w:r>
                                  <w:r>
                                    <w:rPr>
                                      <w:sz w:val="16"/>
                                      <w:szCs w:val="16"/>
                                    </w:rPr>
                                    <w:sym w:font="Symbol" w:char="F070"/>
                                  </w:r>
                                </w:p>
                              </w:tc>
                            </w:tr>
                            <w:tr w:rsidR="00B473B6" w14:paraId="56D2B0BE" w14:textId="77777777">
                              <w:tc>
                                <w:tcPr>
                                  <w:tcW w:w="720" w:type="dxa"/>
                                  <w:tcBorders>
                                    <w:top w:val="nil"/>
                                    <w:left w:val="nil"/>
                                    <w:bottom w:val="nil"/>
                                    <w:right w:val="nil"/>
                                  </w:tcBorders>
                                </w:tcPr>
                                <w:p w:rsidR="00B473B6" w:rsidRDefault="00B473B6" w14:paraId="4891AC0D" w14:textId="77777777">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mass susceptibility</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 cm /g</w:t>
                                  </w:r>
                                  <w:r>
                                    <w:rPr>
                                      <w:sz w:val="16"/>
                                      <w:szCs w:val="16"/>
                                      <w:vertAlign w:val="superscript"/>
                                    </w:rPr>
                                    <w:t xml:space="preserve">3</w:t>
                                  </w:r>
                                  <w:r>
                                    <w:rPr>
                                      <w:sz w:val="16"/>
                                      <w:szCs w:val="16"/>
                                    </w:rPr>
                                    <w:sym w:font="Symbol" w:char="F0AE"/>
                                  </w:r>
                                  <w:r>
                                    <w:rPr>
                                      <w:sz w:val="16"/>
                                      <w:szCs w:val="16"/>
                                    </w:rPr>
                                    <w:t xml:space="preserve">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3</w:t>
                                  </w:r>
                                  <w:r>
                                    <w:rPr>
                                      <w:sz w:val="16"/>
                                      <w:szCs w:val="16"/>
                                    </w:rPr>
                                    <w:t xml:space="preserve"> m /kg</w:t>
                                  </w:r>
                                  <w:r>
                                    <w:rPr>
                                      <w:sz w:val="16"/>
                                      <w:szCs w:val="16"/>
                                      <w:vertAlign w:val="superscript"/>
                                    </w:rPr>
                                    <w:t xml:space="preserve">3</w:t>
                                  </w:r>
                                </w:p>
                              </w:tc>
                            </w:tr>
                            <w:tr w:rsidR="00B473B6" w14:paraId="6C1D39F6" w14:textId="77777777">
                              <w:tc>
                                <w:tcPr>
                                  <w:tcW w:w="720" w:type="dxa"/>
                                  <w:tcBorders>
                                    <w:top w:val="nil"/>
                                    <w:left w:val="nil"/>
                                    <w:bottom w:val="nil"/>
                                    <w:right w:val="nil"/>
                                  </w:tcBorders>
                                </w:tcPr>
                                <w:p w:rsidR="00B473B6" w:rsidRDefault="00B473B6" w14:paraId="6BD3439C" w14:textId="77777777">
                                  <w:pPr>
                                    <w:rPr>
                                      <w:sz w:val="16"/>
                                      <w:szCs w:val="16"/>
                                    </w:rPr>
                                  </w:pPr>
                                  <w:r>
                                    <w:rPr>
                                      <w:sz w:val="16"/>
                                      <w:szCs w:val="16"/>
                                    </w:rPr>
                                    <w:sym w:font="Symbol" w:char="F06D"/>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permeability</w:t>
                                  </w:r>
                                </w:p>
                              </w:tc>
                              <w:tc>
                                <w:tcPr>
                                  <w:tcW w:w="2610" w:type="dxa"/>
                                  <w:tcBorders>
                                    <w:top w:val="nil"/>
                                    <w:left w:val="nil"/>
                                    <w:bottom w:val="nil"/>
                                    <w:right w:val="nil"/>
                                  </w:tcBorders>
                                </w:tcPr>
                                <w:p xmlns:a="http://schemas.openxmlformats.org/drawingml/2006/main">
                                  <w:pPr>
                                    <w:rPr>
                                      <w:sz w:val="16"/>
                                      <w:szCs w:val="16"/>
                                    </w:rPr>
                                  </w:pPr>
                                  <w:r>
                                    <w:rPr>
                                      <w:sz w:val="16"/>
                                      <w:szCs w:val="16"/>
                                    </w:rPr>
                                    <w:t xml:space="preserve">1</w:t>
                                  </w:r>
                                  <w:r>
                                    <w:rPr>
                                      <w:sz w:val="16"/>
                                      <w:szCs w:val="16"/>
                                    </w:rPr>
                                    <w:sym w:font="Symbol" w:char="F0AE"/>
                                  </w:r>
                                  <w:r>
                                    <w:rPr>
                                      <w:sz w:val="16"/>
                                      <w:szCs w:val="16"/>
                                    </w:rPr>
                                    <w:t xml:space="preserve">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7</w:t>
                                  </w:r>
                                  <w:r>
                                    <w:rPr>
                                      <w:sz w:val="16"/>
                                      <w:szCs w:val="16"/>
                                    </w:rPr>
                                    <w:t xml:space="preserve"> H/m </w:t>
                                  </w:r>
                                </w:p>
                                <w:p xmlns:a="http://schemas.openxmlformats.org/drawingml/2006/main">
                                  <w:pPr>
                                    <w:rPr>
                                      <w:sz w:val="16"/>
                                      <w:szCs w:val="16"/>
                                    </w:rPr>
                                  </w:pPr>
                                  <w:r>
                                    <w:rPr>
                                      <w:sz w:val="16"/>
                                      <w:szCs w:val="16"/>
                                    </w:rPr>
                                    <w:t xml:space="preserve">  =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7</w:t>
                                  </w:r>
                                  <w:r>
                                    <w:rPr>
                                      <w:sz w:val="16"/>
                                      <w:szCs w:val="16"/>
                                    </w:rPr>
                                    <w:t xml:space="preserve"> Wb/(</w:t>
                                  </w:r>
                                  <w:r>
                                    <w:rPr>
                                      <w:sz w:val="16"/>
                                      <w:szCs w:val="16"/>
                                    </w:rPr>
                                    <w:t xml:space="preserve">A-m</w:t>
                                  </w:r>
                                  <w:r>
                                    <w:rPr>
                                      <w:sz w:val="16"/>
                                      <w:szCs w:val="16"/>
                                    </w:rPr>
                                    <w:t xml:space="preserve">)</w:t>
                                  </w:r>
                                </w:p>
                              </w:tc>
                            </w:tr>
                            <w:tr w:rsidR="00B473B6" w14:paraId="5D96C5E9" w14:textId="77777777">
                              <w:tc>
                                <w:tcPr>
                                  <w:tcW w:w="720" w:type="dxa"/>
                                  <w:tcBorders>
                                    <w:top w:val="nil"/>
                                    <w:left w:val="nil"/>
                                    <w:bottom w:val="nil"/>
                                    <w:right w:val="nil"/>
                                  </w:tcBorders>
                                </w:tcPr>
                                <w:p xmlns:a="http://schemas.openxmlformats.org/drawingml/2006/main">
                                  <w:pPr>
                                    <w:rPr>
                                      <w:sz w:val="16"/>
                                      <w:szCs w:val="16"/>
                                    </w:rPr>
                                  </w:pPr>
                                  <w:r>
                                    <w:rPr>
                                      <w:sz w:val="16"/>
                                      <w:szCs w:val="16"/>
                                    </w:rPr>
                                    <w:sym w:font="Symbol" w:char="F06D"/>
                                  </w:r>
                                  <w:r>
                                    <w:rPr>
                                      <w:sz w:val="16"/>
                                      <w:szCs w:val="16"/>
                                      <w:vertAlign w:val="subscript"/>
                                    </w:rPr>
                                    <w:t xml:space="preserve">r</w:t>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relative permeability</w:t>
                                  </w:r>
                                </w:p>
                              </w:tc>
                              <w:tc>
                                <w:tcPr>
                                  <w:tcW w:w="2610" w:type="dxa"/>
                                  <w:tcBorders>
                                    <w:top w:val="nil"/>
                                    <w:left w:val="nil"/>
                                    <w:bottom w:val="nil"/>
                                    <w:right w:val="nil"/>
                                  </w:tcBorders>
                                </w:tcPr>
                                <w:p xmlns:a="http://schemas.openxmlformats.org/drawingml/2006/main">
                                  <w:pPr>
                                    <w:rPr>
                                      <w:sz w:val="16"/>
                                      <w:szCs w:val="16"/>
                                    </w:rPr>
                                  </w:pPr>
                                  <w:r>
                                    <w:rPr>
                                      <w:sz w:val="16"/>
                                      <w:szCs w:val="16"/>
                                    </w:rPr>
                                    <w:sym w:font="Symbol" w:char="F06D"/>
                                  </w:r>
                                  <w:r>
                                    <w:rPr>
                                      <w:sz w:val="16"/>
                                      <w:szCs w:val="16"/>
                                    </w:rPr>
                                    <w:sym w:font="Symbol" w:char="F0AE"/>
                                  </w:r>
                                  <w:r>
                                    <w:rPr>
                                      <w:sz w:val="16"/>
                                      <w:szCs w:val="16"/>
                                    </w:rPr>
                                    <w:t xml:space="preserve">  </w:t>
                                  </w:r>
                                  <w:r>
                                    <w:rPr>
                                      <w:sz w:val="16"/>
                                      <w:szCs w:val="16"/>
                                    </w:rPr>
                                    <w:sym w:font="Symbol" w:char="F06D"/>
                                  </w:r>
                                  <w:r>
                                    <w:rPr>
                                      <w:sz w:val="16"/>
                                      <w:szCs w:val="16"/>
                                      <w:vertAlign w:val="subscript"/>
                                    </w:rPr>
                                    <w:t xml:space="preserve">r</w:t>
                                  </w:r>
                                </w:p>
                              </w:tc>
                            </w:tr>
                            <w:tr w:rsidR="00B473B6" w14:paraId="2679F719" w14:textId="77777777">
                              <w:tc>
                                <w:tcPr>
                                  <w:tcW w:w="720" w:type="dxa"/>
                                  <w:tcBorders>
                                    <w:top w:val="nil"/>
                                    <w:left w:val="nil"/>
                                    <w:bottom w:val="nil"/>
                                    <w:right w:val="nil"/>
                                  </w:tcBorders>
                                </w:tcPr>
                                <w:p xmlns:a="http://schemas.openxmlformats.org/drawingml/2006/main">
                                  <w:pPr>
                                    <w:rPr>
                                      <w:i/>
                                      <w:iCs/>
                                      <w:sz w:val="16"/>
                                      <w:szCs w:val="16"/>
                                    </w:rPr>
                                  </w:pPr>
                                  <w:r>
                                    <w:rPr>
                                      <w:i/>
                                      <w:iCs/>
                                      <w:sz w:val="16"/>
                                      <w:szCs w:val="16"/>
                                    </w:rPr>
                                    <w:t xml:space="preserve">w, W</w:t>
                                  </w:r>
                                </w:p>
                              </w:tc>
                              <w:tc>
                                <w:tcPr>
                                  <w:tcW w:w="1710" w:type="dxa"/>
                                  <w:tcBorders>
                                    <w:top w:val="nil"/>
                                    <w:left w:val="nil"/>
                                    <w:bottom w:val="nil"/>
                                    <w:right w:val="nil"/>
                                  </w:tcBorders>
                                </w:tcPr>
                                <w:p xmlns:a="http://schemas.openxmlformats.org/drawingml/2006/main">
                                  <w:pPr>
                                    <w:rPr>
                                      <w:sz w:val="16"/>
                                      <w:szCs w:val="16"/>
                                    </w:rPr>
                                  </w:pPr>
                                  <w:r>
                                    <w:rPr>
                                      <w:sz w:val="16"/>
                                      <w:szCs w:val="16"/>
                                    </w:rPr>
                                    <w:t xml:space="preserve">energy density</w:t>
                                  </w:r>
                                </w:p>
                              </w:tc>
                              <w:tc>
                                <w:tcPr>
                                  <w:tcW w:w="2610" w:type="dxa"/>
                                  <w:tcBorders>
                                    <w:top w:val="nil"/>
                                    <w:left w:val="nil"/>
                                    <w:bottom w:val="nil"/>
                                    <w:right w:val="nil"/>
                                  </w:tcBorders>
                                </w:tcPr>
                                <w:p xmlns:a="http://schemas.openxmlformats.org/drawingml/2006/main">
                                  <w:pPr>
                                    <w:rPr>
                                      <w:sz w:val="16"/>
                                      <w:szCs w:val="16"/>
                                      <w:vertAlign w:val="superscript"/>
                                    </w:rPr>
                                  </w:pPr>
                                  <w:r>
                                    <w:rPr>
                                      <w:sz w:val="16"/>
                                      <w:szCs w:val="16"/>
                                    </w:rPr>
                                    <w:t xml:space="preserve">1 erg/cm </w:t>
                                  </w:r>
                                  <w:r>
                                    <w:rPr>
                                      <w:sz w:val="16"/>
                                      <w:szCs w:val="16"/>
                                      <w:vertAlign w:val="superscript"/>
                                    </w:rPr>
                                    <w:t xml:space="preserve">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 xml:space="preserve">1</w:t>
                                  </w:r>
                                  <w:r>
                                    <w:rPr>
                                      <w:sz w:val="16"/>
                                      <w:szCs w:val="16"/>
                                    </w:rPr>
                                    <w:t xml:space="preserve"> J/m</w:t>
                                  </w:r>
                                  <w:r>
                                    <w:rPr>
                                      <w:sz w:val="16"/>
                                      <w:szCs w:val="16"/>
                                      <w:vertAlign w:val="superscript"/>
                                    </w:rPr>
                                    <w:t xml:space="preserve">3</w:t>
                                  </w:r>
                                </w:p>
                              </w:tc>
                            </w:tr>
                            <w:tr w:rsidR="00B473B6" w14:paraId="0EFD647C" w14:textId="77777777">
                              <w:trPr>
                                <w:trHeight w:val="279"/>
                              </w:trPr>
                              <w:tc>
                                <w:tcPr>
                                  <w:tcW w:w="720" w:type="dxa"/>
                                  <w:tcBorders>
                                    <w:top w:val="nil"/>
                                    <w:left w:val="nil"/>
                                    <w:bottom w:val="double" w:color="auto" w:sz="6" w:space="0"/>
                                    <w:right w:val="nil"/>
                                  </w:tcBorders>
                                </w:tcPr>
                                <w:p xmlns:a="http://schemas.openxmlformats.org/drawingml/2006/main">
                                  <w:pPr>
                                    <w:rPr>
                                      <w:i/>
                                      <w:iCs/>
                                      <w:sz w:val="16"/>
                                      <w:szCs w:val="16"/>
                                    </w:rPr>
                                  </w:pPr>
                                  <w:r>
                                    <w:rPr>
                                      <w:i/>
                                      <w:iCs/>
                                      <w:sz w:val="16"/>
                                      <w:szCs w:val="16"/>
                                    </w:rPr>
                                    <w:t xml:space="preserve">N, D</w:t>
                                  </w:r>
                                </w:p>
                              </w:tc>
                              <w:tc>
                                <w:tcPr>
                                  <w:tcW w:w="1710" w:type="dxa"/>
                                  <w:tcBorders>
                                    <w:top w:val="nil"/>
                                    <w:left w:val="nil"/>
                                    <w:bottom w:val="double" w:color="auto" w:sz="6" w:space="0"/>
                                    <w:right w:val="nil"/>
                                  </w:tcBorders>
                                </w:tcPr>
                                <w:p xmlns:a="http://schemas.openxmlformats.org/drawingml/2006/main">
                                  <w:pPr>
                                    <w:rPr>
                                      <w:sz w:val="16"/>
                                      <w:szCs w:val="16"/>
                                    </w:rPr>
                                  </w:pPr>
                                  <w:r>
                                    <w:rPr>
                                      <w:sz w:val="16"/>
                                      <w:szCs w:val="16"/>
                                    </w:rPr>
                                    <w:t xml:space="preserve">demagnetizing factor</w:t>
                                  </w:r>
                                </w:p>
                              </w:tc>
                              <w:tc>
                                <w:tcPr>
                                  <w:tcW w:w="2610" w:type="dxa"/>
                                  <w:tcBorders>
                                    <w:top w:val="nil"/>
                                    <w:left w:val="nil"/>
                                    <w:bottom w:val="double" w:color="auto" w:sz="6" w:space="0"/>
                                    <w:right w:val="nil"/>
                                  </w:tcBorders>
                                </w:tcPr>
                                <w:p xmlns:a="http://schemas.openxmlformats.org/drawingml/2006/main">
                                  <w:pPr>
                                    <w:rPr>
                                      <w:sz w:val="16"/>
                                      <w:szCs w:val="16"/>
                                    </w:rPr>
                                  </w:pPr>
                                  <w:r>
                                    <w:rPr>
                                      <w:sz w:val="16"/>
                                      <w:szCs w:val="16"/>
                                    </w:rPr>
                                    <w:t xml:space="preserve">1</w:t>
                                  </w:r>
                                  <w:r>
                                    <w:rPr>
                                      <w:sz w:val="16"/>
                                      <w:szCs w:val="16"/>
                                    </w:rPr>
                                    <w:sym w:font="Symbol" w:char="F0AE"/>
                                  </w:r>
                                  <w:r>
                                    <w:rPr>
                                      <w:sz w:val="16"/>
                                      <w:szCs w:val="16"/>
                                    </w:rPr>
                                    <w:t xml:space="preserve"> 1/(4 )</w:t>
                                  </w:r>
                                  <w:r>
                                    <w:rPr>
                                      <w:sz w:val="16"/>
                                      <w:szCs w:val="16"/>
                                    </w:rPr>
                                    <w:sym w:font="Symbol" w:char="F070"/>
                                  </w:r>
                                </w:p>
                              </w:tc>
                            </w:tr>
                          </w:tbl>
                          <w:p xmlns:a="http://schemas.openxmlformats.org/drawingml/2006/main">
                            <w:pPr>
                              <w:pStyle w:val="Textonotapie"/>
                            </w:pPr>
                            <w:r>
                              <w:t xml:space="preserve">No vertical lines in table. Statements that serve as captions for the entire table do not need footnote letters. </w:t>
                            </w:r>
                          </w:p>
                          <w:p xmlns:a="http://schemas.openxmlformats.org/drawingml/2006/main">
                            <w:pPr>
                              <w:pStyle w:val="Textonotapie"/>
                            </w:pPr>
                            <w:r>
                              <w:rPr>
                                <w:vertAlign w:val="superscript"/>
                              </w:rPr>
                              <w:t xml:space="preserve">a</w:t>
                            </w:r>
                            <w:r>
                              <w:t xml:space="preserve">Gaussian </w:t>
                            </w:r>
                            <w:r>
                              <w:t xml:space="preserve">units are the same as cgs emu for magnetostatics; Mx = maxwell, G = gauss, Oe = oersted; Wb = weber, V = volt, s = second, T = tesla, m = meter, A = ampere, J = joule, kg = kilogram, H = henry.</w:t>
                            </w:r>
                          </w:p>
                          <w:p w:rsidR="00B473B6" w:rsidP="00B473B6" w:rsidRDefault="00B473B6" w14:paraId="30529DB4" w14:textId="77777777">
                            <w:pPr>
                              <w:pStyle w:val="Textonotapie"/>
                            </w:pPr>
                          </w:p>
                          <w:p w:rsidR="00B473B6" w:rsidP="00B473B6" w:rsidRDefault="00B473B6" w14:paraId="6C78D76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FFB6BB3">
                <v:stroke joinstyle="miter"/>
                <v:path gradientshapeok="t" o:connecttype="rect"/>
              </v:shapetype>
              <v:shape id="Text Box 2" style="position:absolute;left:0;text-align:left;margin-left:.2pt;margin-top:331.45pt;width:248.4pt;height:31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">
                <v:path arrowok="t"/>
                <v:textbox inset="0,0,0,0">
                  <w:txbxContent>
                    <w:p>
                      <w:pPr>
                        <w:pStyle w:val="TableTitle"/>
                      </w:pPr>
                      <w:r>
                        <w:t xml:space="preserve">TABLE I</w:t>
                      </w:r>
                    </w:p>
                    <w:p>
                      <w:pPr>
                        <w:pStyle w:val="TableTitle"/>
                      </w:pPr>
                      <w:r>
                        <w:t xml:space="preserve">Units for Magnetic Properties</w:t>
                      </w:r>
                    </w:p>
                    <w:tbl>
                      <w:tblPr>
                        <w:tblW w:w="0" w:type="auto"/>
                        <w:tblInd w:w="108" w:type="dxa"/>
                        <w:tblBorders>
                          <w:top w:val="single" w:color="808080" w:sz="12" w:space="0"/>
                          <w:bottom w:val="single" w:color="808080" w:sz="12" w:space="0"/>
                        </w:tblBorders>
                        <w:tblLayout w:type="fixed"/>
                        <w:tblLook w:val="0000"/>
                      </w:tblPr>
                      <w:tblGrid>
                        <w:gridCol w:w="720"/>
                        <w:gridCol w:w="1710"/>
                        <w:gridCol w:w="2610"/>
                      </w:tblGrid>
                      <w:tr w:rsidR="00B473B6" w14:paraId="208D8296" w14:textId="77777777">
                        <w:trPr>
                          <w:trHeight w:val="35"/>
                        </w:trPr>
                        <w:tc>
                          <w:tcPr>
                            <w:tcW w:w="720" w:type="dxa"/>
                            <w:tcBorders>
                              <w:top w:val="double" w:color="auto" w:sz="6" w:space="0"/>
                              <w:left w:val="nil"/>
                              <w:bottom w:val="single" w:color="auto" w:sz="6" w:space="0"/>
                              <w:right w:val="nil"/>
                            </w:tcBorders>
                            <w:vAlign w:val="center"/>
                          </w:tcPr>
                          <w:p>
                            <w:pPr>
                              <w:jc w:val="center"/>
                              <w:rPr>
                                <w:sz w:val="16"/>
                                <w:szCs w:val="16"/>
                              </w:rPr>
                            </w:pPr>
                            <w:r>
                              <w:rPr>
                                <w:sz w:val="16"/>
                                <w:szCs w:val="16"/>
                              </w:rPr>
                              <w:t xml:space="preserve">Symbol</w:t>
                            </w:r>
                          </w:p>
                        </w:tc>
                        <w:tc>
                          <w:tcPr>
                            <w:tcW w:w="1710" w:type="dxa"/>
                            <w:tcBorders>
                              <w:top w:val="double" w:color="auto" w:sz="6" w:space="0"/>
                              <w:left w:val="nil"/>
                              <w:bottom w:val="single" w:color="auto" w:sz="6" w:space="0"/>
                              <w:right w:val="nil"/>
                            </w:tcBorders>
                            <w:vAlign w:val="center"/>
                          </w:tcPr>
                          <w:p>
                            <w:pPr>
                              <w:pStyle w:val="TableTitle"/>
                              <w:rPr>
                                <w:smallCaps w:val="0"/>
                              </w:rPr>
                            </w:pPr>
                            <w:r>
                              <w:rPr>
                                <w:smallCaps w:val="0"/>
                              </w:rPr>
                              <w:t xml:space="preserve">Quantity</w:t>
                            </w:r>
                          </w:p>
                        </w:tc>
                        <w:tc>
                          <w:tcPr>
                            <w:tcW w:w="2610" w:type="dxa"/>
                            <w:tcBorders>
                              <w:top w:val="double" w:color="auto" w:sz="6" w:space="0"/>
                              <w:left w:val="nil"/>
                              <w:bottom w:val="single" w:color="auto" w:sz="6" w:space="0"/>
                              <w:right w:val="nil"/>
                            </w:tcBorders>
                            <w:vAlign w:val="center"/>
                          </w:tcPr>
                          <w:p>
                            <w:pPr>
                              <w:jc w:val="center"/>
                              <w:rPr>
                                <w:sz w:val="16"/>
                                <w:szCs w:val="16"/>
                              </w:rPr>
                            </w:pPr>
                            <w:r>
                              <w:rPr>
                                <w:sz w:val="16"/>
                                <w:szCs w:val="16"/>
                              </w:rPr>
                              <w:t xml:space="preserve">Conversion from Gaussian and</w:t>
                            </w:r>
                          </w:p>
                          <w:p>
                            <w:pPr>
                              <w:jc w:val="center"/>
                              <w:rPr>
                                <w:sz w:val="16"/>
                                <w:szCs w:val="16"/>
                              </w:rPr>
                            </w:pPr>
                            <w:r>
                              <w:rPr>
                                <w:sz w:val="16"/>
                                <w:szCs w:val="16"/>
                              </w:rPr>
                              <w:t xml:space="preserve">CGS EMU to SI </w:t>
                            </w:r>
                            <w:r>
                              <w:rPr>
                                <w:sz w:val="16"/>
                                <w:szCs w:val="16"/>
                                <w:vertAlign w:val="superscript"/>
                              </w:rPr>
                              <w:t xml:space="preserve">a</w:t>
                            </w:r>
                          </w:p>
                        </w:tc>
                      </w:tr>
                      <w:tr w:rsidR="00B473B6" w14:paraId="14133274" w14:textId="77777777">
                        <w:tc>
                          <w:tcPr>
                            <w:tcW w:w="720" w:type="dxa"/>
                            <w:tcBorders>
                              <w:top w:val="nil"/>
                              <w:left w:val="nil"/>
                              <w:bottom w:val="nil"/>
                              <w:right w:val="nil"/>
                            </w:tcBorders>
                          </w:tcPr>
                          <w:p w:rsidR="00B473B6" w:rsidRDefault="00B473B6" w14:paraId="6FD76D83" w14:textId="77777777">
                            <w:pPr>
                              <w:rPr>
                                <w:sz w:val="16"/>
                                <w:szCs w:val="16"/>
                              </w:rPr>
                            </w:pPr>
                            <w:r>
                              <w:rPr>
                                <w:sz w:val="16"/>
                                <w:szCs w:val="16"/>
                              </w:rPr>
                              <w:sym w:font="Symbol" w:char="F046"/>
                            </w:r>
                          </w:p>
                        </w:tc>
                        <w:tc>
                          <w:tcPr>
                            <w:tcW w:w="1710" w:type="dxa"/>
                            <w:tcBorders>
                              <w:top w:val="nil"/>
                              <w:left w:val="nil"/>
                              <w:bottom w:val="nil"/>
                              <w:right w:val="nil"/>
                            </w:tcBorders>
                          </w:tcPr>
                          <w:p>
                            <w:pPr>
                              <w:rPr>
                                <w:sz w:val="16"/>
                                <w:szCs w:val="16"/>
                              </w:rPr>
                            </w:pPr>
                            <w:r>
                              <w:rPr>
                                <w:sz w:val="16"/>
                                <w:szCs w:val="16"/>
                              </w:rPr>
                              <w:t xml:space="preserve">magnetic flux</w:t>
                            </w:r>
                          </w:p>
                        </w:tc>
                        <w:tc>
                          <w:tcPr>
                            <w:tcW w:w="2610" w:type="dxa"/>
                            <w:tcBorders>
                              <w:top w:val="nil"/>
                              <w:left w:val="nil"/>
                              <w:bottom w:val="nil"/>
                              <w:right w:val="nil"/>
                            </w:tcBorders>
                          </w:tcPr>
                          <w:p>
                            <w:pPr>
                              <w:rPr>
                                <w:sz w:val="16"/>
                                <w:szCs w:val="16"/>
                              </w:rPr>
                            </w:pPr>
                            <w:r>
                              <w:rPr>
                                <w:sz w:val="16"/>
                                <w:szCs w:val="16"/>
                              </w:rPr>
                              <w:t xml:space="preserve">1 Mx</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 xml:space="preserve">8</w:t>
                            </w:r>
                            <w:r>
                              <w:rPr>
                                <w:sz w:val="16"/>
                                <w:szCs w:val="16"/>
                              </w:rPr>
                              <w:t xml:space="preserve"> Wb = 10</w:t>
                            </w:r>
                            <w:r>
                              <w:rPr>
                                <w:sz w:val="16"/>
                                <w:szCs w:val="16"/>
                                <w:vertAlign w:val="superscript"/>
                              </w:rPr>
                              <w:sym w:font="Symbol" w:char="F02D"/>
                            </w:r>
                            <w:r>
                              <w:rPr>
                                <w:sz w:val="16"/>
                                <w:szCs w:val="16"/>
                                <w:vertAlign w:val="superscript"/>
                              </w:rPr>
                              <w:t xml:space="preserve">8</w:t>
                            </w:r>
                            <w:r>
                              <w:rPr>
                                <w:sz w:val="16"/>
                                <w:szCs w:val="16"/>
                              </w:rPr>
                              <w:t xml:space="preserve"> V-s</w:t>
                            </w:r>
                          </w:p>
                        </w:tc>
                      </w:tr>
                      <w:tr w:rsidR="00B473B6" w14:paraId="4990832C" w14:textId="77777777">
                        <w:tc>
                          <w:tcPr>
                            <w:tcW w:w="720" w:type="dxa"/>
                            <w:tcBorders>
                              <w:top w:val="nil"/>
                              <w:left w:val="nil"/>
                              <w:bottom w:val="nil"/>
                              <w:right w:val="nil"/>
                            </w:tcBorders>
                          </w:tcPr>
                          <w:p>
                            <w:pPr>
                              <w:rPr>
                                <w:i/>
                                <w:iCs/>
                                <w:sz w:val="16"/>
                                <w:szCs w:val="16"/>
                              </w:rPr>
                            </w:pPr>
                            <w:r>
                              <w:rPr>
                                <w:i/>
                                <w:iCs/>
                                <w:sz w:val="16"/>
                                <w:szCs w:val="16"/>
                              </w:rPr>
                              <w:t xml:space="preserve">B</w:t>
                            </w:r>
                          </w:p>
                        </w:tc>
                        <w:tc>
                          <w:tcPr>
                            <w:tcW w:w="1710" w:type="dxa"/>
                            <w:tcBorders>
                              <w:top w:val="nil"/>
                              <w:left w:val="nil"/>
                              <w:bottom w:val="nil"/>
                              <w:right w:val="nil"/>
                            </w:tcBorders>
                          </w:tcPr>
                          <w:p>
                            <w:pPr>
                              <w:rPr>
                                <w:sz w:val="16"/>
                                <w:szCs w:val="16"/>
                              </w:rPr>
                            </w:pPr>
                            <w:r>
                              <w:rPr>
                                <w:sz w:val="16"/>
                                <w:szCs w:val="16"/>
                              </w:rPr>
                              <w:t xml:space="preserve">magnetic flux density, </w:t>
                            </w:r>
                          </w:p>
                          <w:p>
                            <w:pPr>
                              <w:rPr>
                                <w:sz w:val="16"/>
                                <w:szCs w:val="16"/>
                              </w:rPr>
                            </w:pPr>
                            <w:r>
                              <w:rPr>
                                <w:sz w:val="16"/>
                                <w:szCs w:val="16"/>
                              </w:rPr>
                              <w:t xml:space="preserve">  magnetic induction</w:t>
                            </w:r>
                          </w:p>
                        </w:tc>
                        <w:tc>
                          <w:tcPr>
                            <w:tcW w:w="2610" w:type="dxa"/>
                            <w:tcBorders>
                              <w:top w:val="nil"/>
                              <w:left w:val="nil"/>
                              <w:bottom w:val="nil"/>
                              <w:right w:val="nil"/>
                            </w:tcBorders>
                          </w:tcPr>
                          <w:p>
                            <w:pPr>
                              <w:rPr>
                                <w:sz w:val="16"/>
                                <w:szCs w:val="16"/>
                                <w:vertAlign w:val="superscript"/>
                              </w:rPr>
                            </w:pPr>
                            <w:r>
                              <w:rPr>
                                <w:sz w:val="16"/>
                                <w:szCs w:val="16"/>
                              </w:rPr>
                              <w:t xml:space="preserve">1 G</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 xml:space="preserve">4</w:t>
                            </w:r>
                            <w:r>
                              <w:rPr>
                                <w:sz w:val="16"/>
                                <w:szCs w:val="16"/>
                              </w:rPr>
                              <w:t xml:space="preserve"> T = 10</w:t>
                            </w:r>
                            <w:r>
                              <w:rPr>
                                <w:sz w:val="16"/>
                                <w:szCs w:val="16"/>
                                <w:vertAlign w:val="superscript"/>
                              </w:rPr>
                              <w:sym w:font="Symbol" w:char="F02D"/>
                            </w:r>
                            <w:r>
                              <w:rPr>
                                <w:sz w:val="16"/>
                                <w:szCs w:val="16"/>
                                <w:vertAlign w:val="superscript"/>
                              </w:rPr>
                              <w:t xml:space="preserve">4</w:t>
                            </w:r>
                            <w:r>
                              <w:rPr>
                                <w:sz w:val="16"/>
                                <w:szCs w:val="16"/>
                              </w:rPr>
                              <w:t xml:space="preserve"> Wb/m</w:t>
                            </w:r>
                            <w:r>
                              <w:rPr>
                                <w:sz w:val="16"/>
                                <w:szCs w:val="16"/>
                                <w:vertAlign w:val="superscript"/>
                              </w:rPr>
                              <w:t xml:space="preserve">2</w:t>
                            </w:r>
                          </w:p>
                        </w:tc>
                      </w:tr>
                      <w:tr w:rsidR="00B473B6" w14:paraId="4375972C" w14:textId="77777777">
                        <w:tc>
                          <w:tcPr>
                            <w:tcW w:w="720" w:type="dxa"/>
                            <w:tcBorders>
                              <w:top w:val="nil"/>
                              <w:left w:val="nil"/>
                              <w:bottom w:val="nil"/>
                              <w:right w:val="nil"/>
                            </w:tcBorders>
                          </w:tcPr>
                          <w:p>
                            <w:pPr>
                              <w:rPr>
                                <w:i/>
                                <w:iCs/>
                                <w:sz w:val="16"/>
                                <w:szCs w:val="16"/>
                              </w:rPr>
                            </w:pPr>
                            <w:r>
                              <w:rPr>
                                <w:i/>
                                <w:iCs/>
                                <w:sz w:val="16"/>
                                <w:szCs w:val="16"/>
                              </w:rPr>
                              <w:t xml:space="preserve">H</w:t>
                            </w:r>
                          </w:p>
                        </w:tc>
                        <w:tc>
                          <w:tcPr>
                            <w:tcW w:w="1710" w:type="dxa"/>
                            <w:tcBorders>
                              <w:top w:val="nil"/>
                              <w:left w:val="nil"/>
                              <w:bottom w:val="nil"/>
                              <w:right w:val="nil"/>
                            </w:tcBorders>
                          </w:tcPr>
                          <w:p>
                            <w:pPr>
                              <w:rPr>
                                <w:sz w:val="16"/>
                                <w:szCs w:val="16"/>
                              </w:rPr>
                            </w:pPr>
                            <w:r>
                              <w:rPr>
                                <w:sz w:val="16"/>
                                <w:szCs w:val="16"/>
                              </w:rPr>
                              <w:t xml:space="preserve">magnetic field strength</w:t>
                            </w:r>
                          </w:p>
                        </w:tc>
                        <w:tc>
                          <w:tcPr>
                            <w:tcW w:w="2610" w:type="dxa"/>
                            <w:tcBorders>
                              <w:top w:val="nil"/>
                              <w:left w:val="nil"/>
                              <w:bottom w:val="nil"/>
                              <w:right w:val="nil"/>
                            </w:tcBorders>
                          </w:tcPr>
                          <w:p>
                            <w:pPr>
                              <w:rPr>
                                <w:sz w:val="16"/>
                                <w:szCs w:val="16"/>
                              </w:rPr>
                            </w:pPr>
                            <w:r>
                              <w:rPr>
                                <w:sz w:val="16"/>
                                <w:szCs w:val="16"/>
                              </w:rPr>
                              <w:t xml:space="preserve">1 Oe</w:t>
                            </w:r>
                            <w:r>
                              <w:rPr>
                                <w:sz w:val="16"/>
                                <w:szCs w:val="16"/>
                              </w:rPr>
                              <w:sym w:font="Symbol" w:char="F0AE"/>
                            </w:r>
                            <w:r>
                              <w:rPr>
                                <w:sz w:val="16"/>
                                <w:szCs w:val="16"/>
                              </w:rPr>
                              <w:t xml:space="preserve"> 10</w:t>
                            </w:r>
                            <w:r>
                              <w:rPr>
                                <w:sz w:val="16"/>
                                <w:szCs w:val="16"/>
                                <w:vertAlign w:val="superscript"/>
                              </w:rPr>
                              <w:t xml:space="preserve">3</w:t>
                            </w:r>
                            <w:r>
                              <w:rPr>
                                <w:sz w:val="16"/>
                                <w:szCs w:val="16"/>
                              </w:rPr>
                              <w:t xml:space="preserve"> /(4</w:t>
                            </w:r>
                            <w:r>
                              <w:rPr>
                                <w:sz w:val="16"/>
                                <w:szCs w:val="16"/>
                              </w:rPr>
                              <w:sym w:font="Symbol" w:char="F070"/>
                            </w:r>
                            <w:r>
                              <w:rPr>
                                <w:sz w:val="16"/>
                                <w:szCs w:val="16"/>
                              </w:rPr>
                              <w:t xml:space="preserve"> ) A/m</w:t>
                            </w:r>
                          </w:p>
                        </w:tc>
                      </w:tr>
                      <w:tr w:rsidRPr="00B473B6" w:rsidR="00B473B6" w14:paraId="015117D8" w14:textId="77777777">
                        <w:tc>
                          <w:tcPr>
                            <w:tcW w:w="720" w:type="dxa"/>
                            <w:tcBorders>
                              <w:top w:val="nil"/>
                              <w:left w:val="nil"/>
                              <w:bottom w:val="nil"/>
                              <w:right w:val="nil"/>
                            </w:tcBorders>
                          </w:tcPr>
                          <w:p>
                            <w:pPr>
                              <w:rPr>
                                <w:i/>
                                <w:iCs/>
                                <w:sz w:val="16"/>
                                <w:szCs w:val="16"/>
                              </w:rPr>
                            </w:pPr>
                            <w:r>
                              <w:rPr>
                                <w:i/>
                                <w:iCs/>
                                <w:sz w:val="16"/>
                                <w:szCs w:val="16"/>
                              </w:rPr>
                              <w:t xml:space="preserve">m</w:t>
                            </w:r>
                          </w:p>
                        </w:tc>
                        <w:tc>
                          <w:tcPr>
                            <w:tcW w:w="1710" w:type="dxa"/>
                            <w:tcBorders>
                              <w:top w:val="nil"/>
                              <w:left w:val="nil"/>
                              <w:bottom w:val="nil"/>
                              <w:right w:val="nil"/>
                            </w:tcBorders>
                          </w:tcPr>
                          <w:p>
                            <w:pPr>
                              <w:rPr>
                                <w:sz w:val="16"/>
                                <w:szCs w:val="16"/>
                                <w:vertAlign w:val="superscript"/>
                              </w:rPr>
                            </w:pPr>
                            <w:r>
                              <w:rPr>
                                <w:sz w:val="16"/>
                                <w:szCs w:val="16"/>
                              </w:rPr>
                              <w:t xml:space="preserve">magnetic moment</w:t>
                            </w:r>
                          </w:p>
                        </w:tc>
                        <w:tc>
                          <w:tcPr>
                            <w:tcW w:w="2610" w:type="dxa"/>
                            <w:tcBorders>
                              <w:top w:val="nil"/>
                              <w:left w:val="nil"/>
                              <w:bottom w:val="nil"/>
                              <w:right w:val="nil"/>
                            </w:tcBorders>
                          </w:tcPr>
                          <w:p>
                            <w:pPr>
                              <w:rPr>
                                <w:sz w:val="16"/>
                                <w:szCs w:val="16"/>
                                <w:lang w:val="fr-FR"/>
                              </w:rPr>
                            </w:pPr>
                            <w:r w:rsidRPr="00132941">
                              <w:rPr>
                                <w:sz w:val="16"/>
                                <w:szCs w:val="16"/>
                                <w:lang w:val="fr-FR"/>
                              </w:rPr>
                              <w:t xml:space="preserve">1 erg/G = 1 emu </w:t>
                            </w:r>
                          </w:p>
                          <w:p>
                            <w:pPr>
                              <w:rPr>
                                <w:sz w:val="16"/>
                                <w:szCs w:val="16"/>
                                <w:lang w:val="fr-FR"/>
                              </w:rPr>
                            </w:pPr>
                            <w:r>
                              <w:rPr>
                                <w:sz w:val="16"/>
                                <w:szCs w:val="16"/>
                              </w:rPr>
                              <w:sym w:font="Symbol" w:char="F0AE"/>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 xml:space="preserve">3</w:t>
                            </w:r>
                            <w:r w:rsidRPr="00132941">
                              <w:rPr>
                                <w:sz w:val="16"/>
                                <w:szCs w:val="16"/>
                                <w:lang w:val="fr-FR"/>
                              </w:rPr>
                              <w:t xml:space="preserve"> A-m</w:t>
                            </w:r>
                            <w:r w:rsidRPr="00132941">
                              <w:rPr>
                                <w:sz w:val="16"/>
                                <w:szCs w:val="16"/>
                                <w:vertAlign w:val="superscript"/>
                                <w:lang w:val="fr-FR"/>
                              </w:rPr>
                              <w:t xml:space="preserve">2</w:t>
                            </w:r>
                            <w:r w:rsidRPr="00132941">
                              <w:rPr>
                                <w:sz w:val="16"/>
                                <w:szCs w:val="16"/>
                                <w:lang w:val="fr-FR"/>
                              </w:rPr>
                              <w:t xml:space="preserve"> = 10</w:t>
                            </w:r>
                            <w:r>
                              <w:rPr>
                                <w:sz w:val="16"/>
                                <w:szCs w:val="16"/>
                                <w:vertAlign w:val="superscript"/>
                              </w:rPr>
                              <w:sym w:font="Symbol" w:char="F02D"/>
                            </w:r>
                            <w:r w:rsidRPr="00132941">
                              <w:rPr>
                                <w:sz w:val="16"/>
                                <w:szCs w:val="16"/>
                                <w:vertAlign w:val="superscript"/>
                                <w:lang w:val="fr-FR"/>
                              </w:rPr>
                              <w:t xml:space="preserve">3</w:t>
                            </w:r>
                            <w:r w:rsidRPr="00132941">
                              <w:rPr>
                                <w:sz w:val="16"/>
                                <w:szCs w:val="16"/>
                                <w:lang w:val="fr-FR"/>
                              </w:rPr>
                              <w:t xml:space="preserve"> J/T</w:t>
                            </w:r>
                          </w:p>
                        </w:tc>
                      </w:tr>
                      <w:tr w:rsidR="00B473B6" w14:paraId="79DB1E7E" w14:textId="77777777">
                        <w:tc>
                          <w:tcPr>
                            <w:tcW w:w="720" w:type="dxa"/>
                            <w:tcBorders>
                              <w:top w:val="nil"/>
                              <w:left w:val="nil"/>
                              <w:bottom w:val="nil"/>
                              <w:right w:val="nil"/>
                            </w:tcBorders>
                          </w:tcPr>
                          <w:p>
                            <w:pPr>
                              <w:rPr>
                                <w:i/>
                                <w:iCs/>
                                <w:sz w:val="16"/>
                                <w:szCs w:val="16"/>
                              </w:rPr>
                            </w:pPr>
                            <w:r>
                              <w:rPr>
                                <w:i/>
                                <w:iCs/>
                                <w:sz w:val="16"/>
                                <w:szCs w:val="16"/>
                              </w:rPr>
                              <w:t xml:space="preserve">M</w:t>
                            </w:r>
                          </w:p>
                        </w:tc>
                        <w:tc>
                          <w:tcPr>
                            <w:tcW w:w="1710" w:type="dxa"/>
                            <w:tcBorders>
                              <w:top w:val="nil"/>
                              <w:left w:val="nil"/>
                              <w:bottom w:val="nil"/>
                              <w:right w:val="nil"/>
                            </w:tcBorders>
                          </w:tcPr>
                          <w:p>
                            <w:pPr>
                              <w:rPr>
                                <w:sz w:val="16"/>
                                <w:szCs w:val="16"/>
                              </w:rPr>
                            </w:pPr>
                            <w:r>
                              <w:rPr>
                                <w:sz w:val="16"/>
                                <w:szCs w:val="16"/>
                              </w:rPr>
                              <w:t xml:space="preserve">magnetization</w:t>
                            </w:r>
                          </w:p>
                        </w:tc>
                        <w:tc>
                          <w:tcPr>
                            <w:tcW w:w="2610" w:type="dxa"/>
                            <w:tcBorders>
                              <w:top w:val="nil"/>
                              <w:left w:val="nil"/>
                              <w:bottom w:val="nil"/>
                              <w:right w:val="nil"/>
                            </w:tcBorders>
                          </w:tcPr>
                          <w:p>
                            <w:pPr>
                              <w:rPr>
                                <w:sz w:val="16"/>
                                <w:szCs w:val="16"/>
                              </w:rPr>
                            </w:pPr>
                            <w:r>
                              <w:rPr>
                                <w:sz w:val="16"/>
                                <w:szCs w:val="16"/>
                              </w:rPr>
                              <w:t xml:space="preserve">1 erg/(G-cm</w:t>
                            </w:r>
                            <w:r>
                              <w:rPr>
                                <w:sz w:val="16"/>
                                <w:szCs w:val="16"/>
                                <w:vertAlign w:val="superscript"/>
                              </w:rPr>
                              <w:t xml:space="preserve">3</w:t>
                            </w:r>
                            <w:r>
                              <w:rPr>
                                <w:sz w:val="16"/>
                                <w:szCs w:val="16"/>
                              </w:rPr>
                              <w:t xml:space="preserve"> ) = 1 emu/cm</w:t>
                            </w:r>
                            <w:r>
                              <w:rPr>
                                <w:sz w:val="16"/>
                                <w:szCs w:val="16"/>
                                <w:vertAlign w:val="superscript"/>
                              </w:rPr>
                              <w:t xml:space="preserve">3</w:t>
                            </w:r>
                          </w:p>
                          <w:p>
                            <w:pPr>
                              <w:rPr>
                                <w:sz w:val="16"/>
                                <w:szCs w:val="16"/>
                              </w:rPr>
                            </w:pPr>
                            <w:r>
                              <w:rPr>
                                <w:sz w:val="16"/>
                                <w:szCs w:val="16"/>
                              </w:rPr>
                              <w:sym w:font="Symbol" w:char="F0AE"/>
                            </w:r>
                            <w:r>
                              <w:rPr>
                                <w:sz w:val="16"/>
                                <w:szCs w:val="16"/>
                              </w:rPr>
                              <w:t xml:space="preserve">   10</w:t>
                            </w:r>
                            <w:r>
                              <w:rPr>
                                <w:sz w:val="16"/>
                                <w:szCs w:val="16"/>
                                <w:vertAlign w:val="superscript"/>
                              </w:rPr>
                              <w:t xml:space="preserve">3</w:t>
                            </w:r>
                            <w:r>
                              <w:rPr>
                                <w:sz w:val="16"/>
                                <w:szCs w:val="16"/>
                              </w:rPr>
                              <w:t xml:space="preserve"> A/m</w:t>
                            </w:r>
                          </w:p>
                        </w:tc>
                      </w:tr>
                      <w:tr w:rsidR="00B473B6" w14:paraId="6C7558B3" w14:textId="77777777">
                        <w:tc>
                          <w:tcPr>
                            <w:tcW w:w="720" w:type="dxa"/>
                            <w:tcBorders>
                              <w:top w:val="nil"/>
                              <w:left w:val="nil"/>
                              <w:bottom w:val="nil"/>
                              <w:right w:val="nil"/>
                            </w:tcBorders>
                          </w:tcPr>
                          <w:p>
                            <w:pPr>
                              <w:rPr>
                                <w:i/>
                                <w:iCs/>
                                <w:sz w:val="16"/>
                                <w:szCs w:val="16"/>
                              </w:rPr>
                            </w:pPr>
                            <w:r>
                              <w:rPr>
                                <w:sz w:val="16"/>
                                <w:szCs w:val="16"/>
                              </w:rPr>
                              <w:t xml:space="preserve">4 M</w:t>
                            </w:r>
                            <w:r>
                              <w:rPr>
                                <w:sz w:val="16"/>
                                <w:szCs w:val="16"/>
                              </w:rPr>
                              <w:sym w:font="Symbol" w:char="F070"/>
                            </w:r>
                          </w:p>
                        </w:tc>
                        <w:tc>
                          <w:tcPr>
                            <w:tcW w:w="1710" w:type="dxa"/>
                            <w:tcBorders>
                              <w:top w:val="nil"/>
                              <w:left w:val="nil"/>
                              <w:bottom w:val="nil"/>
                              <w:right w:val="nil"/>
                            </w:tcBorders>
                          </w:tcPr>
                          <w:p>
                            <w:pPr>
                              <w:rPr>
                                <w:sz w:val="16"/>
                                <w:szCs w:val="16"/>
                              </w:rPr>
                            </w:pPr>
                            <w:r>
                              <w:rPr>
                                <w:sz w:val="16"/>
                                <w:szCs w:val="16"/>
                              </w:rPr>
                              <w:t xml:space="preserve">magnetization</w:t>
                            </w:r>
                          </w:p>
                        </w:tc>
                        <w:tc>
                          <w:tcPr>
                            <w:tcW w:w="2610" w:type="dxa"/>
                            <w:tcBorders>
                              <w:top w:val="nil"/>
                              <w:left w:val="nil"/>
                              <w:bottom w:val="nil"/>
                              <w:right w:val="nil"/>
                            </w:tcBorders>
                          </w:tcPr>
                          <w:p>
                            <w:pPr>
                              <w:rPr>
                                <w:sz w:val="16"/>
                                <w:szCs w:val="16"/>
                              </w:rPr>
                            </w:pPr>
                            <w:r>
                              <w:rPr>
                                <w:sz w:val="16"/>
                                <w:szCs w:val="16"/>
                              </w:rPr>
                              <w:t xml:space="preserve">1 G</w:t>
                            </w:r>
                            <w:r>
                              <w:rPr>
                                <w:sz w:val="16"/>
                                <w:szCs w:val="16"/>
                              </w:rPr>
                              <w:sym w:font="Symbol" w:char="F0AE"/>
                            </w:r>
                            <w:r>
                              <w:rPr>
                                <w:sz w:val="16"/>
                                <w:szCs w:val="16"/>
                              </w:rPr>
                              <w:t xml:space="preserve"> 10</w:t>
                            </w:r>
                            <w:r>
                              <w:rPr>
                                <w:sz w:val="16"/>
                                <w:szCs w:val="16"/>
                                <w:vertAlign w:val="superscript"/>
                              </w:rPr>
                              <w:t xml:space="preserve">3</w:t>
                            </w:r>
                            <w:r>
                              <w:rPr>
                                <w:sz w:val="16"/>
                                <w:szCs w:val="16"/>
                              </w:rPr>
                              <w:t xml:space="preserve"> /(4</w:t>
                            </w:r>
                            <w:r>
                              <w:rPr>
                                <w:sz w:val="16"/>
                                <w:szCs w:val="16"/>
                              </w:rPr>
                              <w:sym w:font="Symbol" w:char="F070"/>
                            </w:r>
                            <w:r>
                              <w:rPr>
                                <w:sz w:val="16"/>
                                <w:szCs w:val="16"/>
                              </w:rPr>
                              <w:t xml:space="preserve"> ) A/m</w:t>
                            </w:r>
                          </w:p>
                        </w:tc>
                      </w:tr>
                      <w:tr w:rsidR="00B473B6" w14:paraId="6849AC26" w14:textId="77777777">
                        <w:tc>
                          <w:tcPr>
                            <w:tcW w:w="720" w:type="dxa"/>
                            <w:tcBorders>
                              <w:top w:val="nil"/>
                              <w:left w:val="nil"/>
                              <w:bottom w:val="nil"/>
                              <w:right w:val="nil"/>
                            </w:tcBorders>
                          </w:tcPr>
                          <w:p w:rsidR="00B473B6" w:rsidRDefault="00B473B6" w14:paraId="6CD8BBF1" w14:textId="77777777">
                            <w:pPr>
                              <w:rPr>
                                <w:sz w:val="16"/>
                                <w:szCs w:val="16"/>
                              </w:rPr>
                            </w:pPr>
                            <w:r>
                              <w:rPr>
                                <w:sz w:val="16"/>
                                <w:szCs w:val="16"/>
                              </w:rPr>
                              <w:sym w:font="Symbol" w:char="F073"/>
                            </w:r>
                          </w:p>
                        </w:tc>
                        <w:tc>
                          <w:tcPr>
                            <w:tcW w:w="1710" w:type="dxa"/>
                            <w:tcBorders>
                              <w:top w:val="nil"/>
                              <w:left w:val="nil"/>
                              <w:bottom w:val="nil"/>
                              <w:right w:val="nil"/>
                            </w:tcBorders>
                          </w:tcPr>
                          <w:p>
                            <w:pPr>
                              <w:rPr>
                                <w:sz w:val="16"/>
                                <w:szCs w:val="16"/>
                              </w:rPr>
                            </w:pPr>
                            <w:r>
                              <w:rPr>
                                <w:sz w:val="16"/>
                                <w:szCs w:val="16"/>
                              </w:rPr>
                              <w:t xml:space="preserve">specific magnetization</w:t>
                            </w:r>
                          </w:p>
                        </w:tc>
                        <w:tc>
                          <w:tcPr>
                            <w:tcW w:w="2610" w:type="dxa"/>
                            <w:tcBorders>
                              <w:top w:val="nil"/>
                              <w:left w:val="nil"/>
                              <w:bottom w:val="nil"/>
                              <w:right w:val="nil"/>
                            </w:tcBorders>
                          </w:tcPr>
                          <w:p>
                            <w:pPr>
                              <w:rPr>
                                <w:sz w:val="16"/>
                                <w:szCs w:val="16"/>
                              </w:rPr>
                            </w:pPr>
                            <w:r>
                              <w:rPr>
                                <w:sz w:val="16"/>
                                <w:szCs w:val="16"/>
                              </w:rPr>
                              <w:t xml:space="preserve">1 erg/(</w:t>
                            </w:r>
                            <w:r>
                              <w:rPr>
                                <w:sz w:val="16"/>
                                <w:szCs w:val="16"/>
                              </w:rPr>
                              <w:t xml:space="preserve">G-g</w:t>
                            </w:r>
                            <w:r>
                              <w:rPr>
                                <w:sz w:val="16"/>
                                <w:szCs w:val="16"/>
                              </w:rPr>
                              <w:t xml:space="preserve">) = 1 emu/g</w:t>
                            </w:r>
                            <w:r>
                              <w:rPr>
                                <w:sz w:val="16"/>
                                <w:szCs w:val="16"/>
                              </w:rPr>
                              <w:sym w:font="Symbol" w:char="F0AE"/>
                            </w:r>
                            <w:r>
                              <w:rPr>
                                <w:sz w:val="16"/>
                                <w:szCs w:val="16"/>
                              </w:rPr>
                              <w:t xml:space="preserve"> 1 A-m /kg</w:t>
                            </w:r>
                            <w:r>
                              <w:rPr>
                                <w:sz w:val="16"/>
                                <w:szCs w:val="16"/>
                                <w:vertAlign w:val="superscript"/>
                              </w:rPr>
                              <w:t xml:space="preserve">2</w:t>
                            </w:r>
                          </w:p>
                        </w:tc>
                      </w:tr>
                      <w:tr w:rsidR="00B473B6" w14:paraId="27B33A39" w14:textId="77777777">
                        <w:tc>
                          <w:tcPr>
                            <w:tcW w:w="720" w:type="dxa"/>
                            <w:tcBorders>
                              <w:top w:val="nil"/>
                              <w:left w:val="nil"/>
                              <w:bottom w:val="nil"/>
                              <w:right w:val="nil"/>
                            </w:tcBorders>
                          </w:tcPr>
                          <w:p>
                            <w:pPr>
                              <w:rPr>
                                <w:i/>
                                <w:iCs/>
                                <w:sz w:val="16"/>
                                <w:szCs w:val="16"/>
                              </w:rPr>
                            </w:pPr>
                            <w:r>
                              <w:rPr>
                                <w:i/>
                                <w:iCs/>
                                <w:sz w:val="16"/>
                                <w:szCs w:val="16"/>
                              </w:rPr>
                              <w:t xml:space="preserve">j</w:t>
                            </w:r>
                          </w:p>
                        </w:tc>
                        <w:tc>
                          <w:tcPr>
                            <w:tcW w:w="1710" w:type="dxa"/>
                            <w:tcBorders>
                              <w:top w:val="nil"/>
                              <w:left w:val="nil"/>
                              <w:bottom w:val="nil"/>
                              <w:right w:val="nil"/>
                            </w:tcBorders>
                          </w:tcPr>
                          <w:p>
                            <w:pPr>
                              <w:rPr>
                                <w:sz w:val="16"/>
                                <w:szCs w:val="16"/>
                              </w:rPr>
                            </w:pPr>
                            <w:r>
                              <w:rPr>
                                <w:sz w:val="16"/>
                                <w:szCs w:val="16"/>
                              </w:rPr>
                              <w:t xml:space="preserve">magnetic dipole </w:t>
                            </w:r>
                          </w:p>
                          <w:p>
                            <w:pPr>
                              <w:rPr>
                                <w:sz w:val="16"/>
                                <w:szCs w:val="16"/>
                              </w:rPr>
                            </w:pPr>
                            <w:r>
                              <w:rPr>
                                <w:sz w:val="16"/>
                                <w:szCs w:val="16"/>
                              </w:rPr>
                              <w:t xml:space="preserve">  moment</w:t>
                            </w:r>
                          </w:p>
                        </w:tc>
                        <w:tc>
                          <w:tcPr>
                            <w:tcW w:w="2610" w:type="dxa"/>
                            <w:tcBorders>
                              <w:top w:val="nil"/>
                              <w:left w:val="nil"/>
                              <w:bottom w:val="nil"/>
                              <w:right w:val="nil"/>
                            </w:tcBorders>
                          </w:tcPr>
                          <w:p>
                            <w:pPr>
                              <w:rPr>
                                <w:sz w:val="16"/>
                                <w:szCs w:val="16"/>
                              </w:rPr>
                            </w:pPr>
                            <w:r>
                              <w:rPr>
                                <w:sz w:val="16"/>
                                <w:szCs w:val="16"/>
                              </w:rPr>
                              <w:t xml:space="preserve">1 erg/G = 1 emu </w:t>
                            </w:r>
                          </w:p>
                          <w:p>
                            <w:pPr>
                              <w:rPr>
                                <w:sz w:val="16"/>
                                <w:szCs w:val="16"/>
                              </w:rPr>
                            </w:pPr>
                            <w:r>
                              <w:rPr>
                                <w:sz w:val="16"/>
                                <w:szCs w:val="16"/>
                              </w:rPr>
                              <w:sym w:font="Symbol" w:char="F0AE"/>
                            </w:r>
                            <w:r>
                              <w:rPr>
                                <w:sz w:val="16"/>
                                <w:szCs w:val="16"/>
                              </w:rPr>
                              <w:t xml:space="preserve">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10</w:t>
                            </w:r>
                            <w:r>
                              <w:rPr>
                                <w:sz w:val="16"/>
                                <w:szCs w:val="16"/>
                              </w:rPr>
                              <w:t xml:space="preserve"> Wb-m</w:t>
                            </w:r>
                          </w:p>
                        </w:tc>
                      </w:tr>
                      <w:tr w:rsidRPr="00B473B6" w:rsidR="00B473B6" w14:paraId="7B4EA355" w14:textId="77777777">
                        <w:tc>
                          <w:tcPr>
                            <w:tcW w:w="720" w:type="dxa"/>
                            <w:tcBorders>
                              <w:top w:val="nil"/>
                              <w:left w:val="nil"/>
                              <w:bottom w:val="nil"/>
                              <w:right w:val="nil"/>
                            </w:tcBorders>
                          </w:tcPr>
                          <w:p>
                            <w:pPr>
                              <w:rPr>
                                <w:i/>
                                <w:iCs/>
                                <w:sz w:val="16"/>
                                <w:szCs w:val="16"/>
                              </w:rPr>
                            </w:pPr>
                            <w:r>
                              <w:rPr>
                                <w:i/>
                                <w:iCs/>
                                <w:sz w:val="16"/>
                                <w:szCs w:val="16"/>
                              </w:rPr>
                              <w:t xml:space="preserve">J</w:t>
                            </w:r>
                          </w:p>
                        </w:tc>
                        <w:tc>
                          <w:tcPr>
                            <w:tcW w:w="1710" w:type="dxa"/>
                            <w:tcBorders>
                              <w:top w:val="nil"/>
                              <w:left w:val="nil"/>
                              <w:bottom w:val="nil"/>
                              <w:right w:val="nil"/>
                            </w:tcBorders>
                          </w:tcPr>
                          <w:p>
                            <w:pPr>
                              <w:rPr>
                                <w:sz w:val="16"/>
                                <w:szCs w:val="16"/>
                              </w:rPr>
                            </w:pPr>
                            <w:r>
                              <w:rPr>
                                <w:sz w:val="16"/>
                                <w:szCs w:val="16"/>
                              </w:rPr>
                              <w:t xml:space="preserve">magnetic polarization</w:t>
                            </w:r>
                          </w:p>
                        </w:tc>
                        <w:tc>
                          <w:tcPr>
                            <w:tcW w:w="2610" w:type="dxa"/>
                            <w:tcBorders>
                              <w:top w:val="nil"/>
                              <w:left w:val="nil"/>
                              <w:bottom w:val="nil"/>
                              <w:right w:val="nil"/>
                            </w:tcBorders>
                          </w:tcPr>
                          <w:p>
                            <w:pPr>
                              <w:rPr>
                                <w:sz w:val="16"/>
                                <w:szCs w:val="16"/>
                                <w:lang w:val="fr-FR"/>
                              </w:rPr>
                            </w:pPr>
                            <w:r w:rsidRPr="00132941">
                              <w:rPr>
                                <w:sz w:val="16"/>
                                <w:szCs w:val="16"/>
                                <w:lang w:val="fr-FR"/>
                              </w:rPr>
                              <w:t xml:space="preserve">1 erg/(G-cm</w:t>
                            </w:r>
                            <w:r w:rsidRPr="00132941">
                              <w:rPr>
                                <w:sz w:val="16"/>
                                <w:szCs w:val="16"/>
                                <w:vertAlign w:val="superscript"/>
                                <w:lang w:val="fr-FR"/>
                              </w:rPr>
                              <w:t xml:space="preserve">3</w:t>
                            </w:r>
                            <w:r w:rsidRPr="00132941">
                              <w:rPr>
                                <w:sz w:val="16"/>
                                <w:szCs w:val="16"/>
                                <w:lang w:val="fr-FR"/>
                              </w:rPr>
                              <w:t xml:space="preserve"> ) = 1 emu/cm</w:t>
                            </w:r>
                            <w:r w:rsidRPr="00132941">
                              <w:rPr>
                                <w:sz w:val="16"/>
                                <w:szCs w:val="16"/>
                                <w:vertAlign w:val="superscript"/>
                                <w:lang w:val="fr-FR"/>
                              </w:rPr>
                              <w:t xml:space="preserve">3</w:t>
                            </w:r>
                          </w:p>
                          <w:p>
                            <w:pPr>
                              <w:rPr>
                                <w:sz w:val="16"/>
                                <w:szCs w:val="16"/>
                                <w:lang w:val="fr-FR"/>
                              </w:rPr>
                            </w:pPr>
                            <w:r>
                              <w:rPr>
                                <w:sz w:val="16"/>
                                <w:szCs w:val="16"/>
                              </w:rPr>
                              <w:sym w:font="Symbol" w:char="F0AE"/>
                            </w:r>
                            <w:r w:rsidRPr="00132941">
                              <w:rPr>
                                <w:sz w:val="16"/>
                                <w:szCs w:val="16"/>
                                <w:lang w:val="fr-FR"/>
                              </w:rPr>
                              <w:t xml:space="preserve">   4 </w:t>
                            </w:r>
                            <w:r>
                              <w:rPr>
                                <w:sz w:val="16"/>
                                <w:szCs w:val="16"/>
                              </w:rPr>
                              <w:sym w:font="Symbol" w:char="F070"/>
                            </w:r>
                            <w:r>
                              <w:rPr>
                                <w:sz w:val="16"/>
                                <w:szCs w:val="16"/>
                              </w:rPr>
                              <w:sym w:font="Symbol" w:char="F0B4"/>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 xml:space="preserve">4</w:t>
                            </w:r>
                            <w:r w:rsidRPr="00132941">
                              <w:rPr>
                                <w:sz w:val="16"/>
                                <w:szCs w:val="16"/>
                                <w:lang w:val="fr-FR"/>
                              </w:rPr>
                              <w:t xml:space="preserve"> T</w:t>
                            </w:r>
                          </w:p>
                        </w:tc>
                      </w:tr>
                      <w:tr w:rsidR="00B473B6" w14:paraId="55B980DE" w14:textId="77777777">
                        <w:tc>
                          <w:tcPr>
                            <w:tcW w:w="720" w:type="dxa"/>
                            <w:tcBorders>
                              <w:top w:val="nil"/>
                              <w:left w:val="nil"/>
                              <w:bottom w:val="nil"/>
                              <w:right w:val="nil"/>
                            </w:tcBorders>
                          </w:tcPr>
                          <w:p>
                            <w:pPr>
                              <w:rPr>
                                <w:sz w:val="16"/>
                                <w:szCs w:val="16"/>
                              </w:rPr>
                            </w:pPr>
                            <w:r>
                              <w:rPr>
                                <w:sz w:val="16"/>
                                <w:szCs w:val="16"/>
                              </w:rPr>
                              <w:sym w:font="Symbol" w:char="F063"/>
                            </w:r>
                            <w:r>
                              <w:rPr>
                                <w:sz w:val="16"/>
                                <w:szCs w:val="16"/>
                              </w:rPr>
                              <w:t xml:space="preserve">, </w:t>
                            </w:r>
                            <w:r>
                              <w:rPr>
                                <w:sz w:val="16"/>
                                <w:szCs w:val="16"/>
                              </w:rPr>
                              <w:sym w:font="Symbol" w:char="F06B"/>
                            </w:r>
                          </w:p>
                        </w:tc>
                        <w:tc>
                          <w:tcPr>
                            <w:tcW w:w="1710" w:type="dxa"/>
                            <w:tcBorders>
                              <w:top w:val="nil"/>
                              <w:left w:val="nil"/>
                              <w:bottom w:val="nil"/>
                              <w:right w:val="nil"/>
                            </w:tcBorders>
                          </w:tcPr>
                          <w:p>
                            <w:pPr>
                              <w:rPr>
                                <w:sz w:val="16"/>
                                <w:szCs w:val="16"/>
                              </w:rPr>
                            </w:pPr>
                            <w:r>
                              <w:rPr>
                                <w:sz w:val="16"/>
                                <w:szCs w:val="16"/>
                              </w:rPr>
                              <w:t xml:space="preserve">susceptibility</w:t>
                            </w:r>
                          </w:p>
                        </w:tc>
                        <w:tc>
                          <w:tcPr>
                            <w:tcW w:w="2610" w:type="dxa"/>
                            <w:tcBorders>
                              <w:top w:val="nil"/>
                              <w:left w:val="nil"/>
                              <w:bottom w:val="nil"/>
                              <w:right w:val="nil"/>
                            </w:tcBorders>
                          </w:tcPr>
                          <w:p>
                            <w:pPr>
                              <w:rPr>
                                <w:sz w:val="16"/>
                                <w:szCs w:val="16"/>
                              </w:rPr>
                            </w:pPr>
                            <w:r>
                              <w:rPr>
                                <w:sz w:val="16"/>
                                <w:szCs w:val="16"/>
                              </w:rPr>
                              <w:t xml:space="preserve">1</w:t>
                            </w:r>
                            <w:r>
                              <w:rPr>
                                <w:sz w:val="16"/>
                                <w:szCs w:val="16"/>
                              </w:rPr>
                              <w:sym w:font="Symbol" w:char="F0AE"/>
                            </w:r>
                            <w:r>
                              <w:rPr>
                                <w:sz w:val="16"/>
                                <w:szCs w:val="16"/>
                              </w:rPr>
                              <w:t xml:space="preserve"> 4</w:t>
                            </w:r>
                            <w:r>
                              <w:rPr>
                                <w:sz w:val="16"/>
                                <w:szCs w:val="16"/>
                              </w:rPr>
                              <w:sym w:font="Symbol" w:char="F070"/>
                            </w:r>
                          </w:p>
                        </w:tc>
                      </w:tr>
                      <w:tr w:rsidR="00B473B6" w14:paraId="56D2B0BE" w14:textId="77777777">
                        <w:tc>
                          <w:tcPr>
                            <w:tcW w:w="720" w:type="dxa"/>
                            <w:tcBorders>
                              <w:top w:val="nil"/>
                              <w:left w:val="nil"/>
                              <w:bottom w:val="nil"/>
                              <w:right w:val="nil"/>
                            </w:tcBorders>
                          </w:tcPr>
                          <w:p w:rsidR="00B473B6" w:rsidRDefault="00B473B6" w14:paraId="4891AC0D" w14:textId="77777777">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pPr>
                              <w:rPr>
                                <w:sz w:val="16"/>
                                <w:szCs w:val="16"/>
                              </w:rPr>
                            </w:pPr>
                            <w:r>
                              <w:rPr>
                                <w:sz w:val="16"/>
                                <w:szCs w:val="16"/>
                              </w:rPr>
                              <w:t xml:space="preserve">mass susceptibility</w:t>
                            </w:r>
                          </w:p>
                        </w:tc>
                        <w:tc>
                          <w:tcPr>
                            <w:tcW w:w="2610" w:type="dxa"/>
                            <w:tcBorders>
                              <w:top w:val="nil"/>
                              <w:left w:val="nil"/>
                              <w:bottom w:val="nil"/>
                              <w:right w:val="nil"/>
                            </w:tcBorders>
                          </w:tcPr>
                          <w:p>
                            <w:pPr>
                              <w:rPr>
                                <w:sz w:val="16"/>
                                <w:szCs w:val="16"/>
                              </w:rPr>
                            </w:pPr>
                            <w:r>
                              <w:rPr>
                                <w:sz w:val="16"/>
                                <w:szCs w:val="16"/>
                              </w:rPr>
                              <w:t xml:space="preserve">1 cm /g</w:t>
                            </w:r>
                            <w:r>
                              <w:rPr>
                                <w:sz w:val="16"/>
                                <w:szCs w:val="16"/>
                                <w:vertAlign w:val="superscript"/>
                              </w:rPr>
                              <w:t xml:space="preserve">3</w:t>
                            </w:r>
                            <w:r>
                              <w:rPr>
                                <w:sz w:val="16"/>
                                <w:szCs w:val="16"/>
                              </w:rPr>
                              <w:sym w:font="Symbol" w:char="F0AE"/>
                            </w:r>
                            <w:r>
                              <w:rPr>
                                <w:sz w:val="16"/>
                                <w:szCs w:val="16"/>
                              </w:rPr>
                              <w:t xml:space="preserve">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3</w:t>
                            </w:r>
                            <w:r>
                              <w:rPr>
                                <w:sz w:val="16"/>
                                <w:szCs w:val="16"/>
                              </w:rPr>
                              <w:t xml:space="preserve"> m /kg</w:t>
                            </w:r>
                            <w:r>
                              <w:rPr>
                                <w:sz w:val="16"/>
                                <w:szCs w:val="16"/>
                                <w:vertAlign w:val="superscript"/>
                              </w:rPr>
                              <w:t xml:space="preserve">3</w:t>
                            </w:r>
                          </w:p>
                        </w:tc>
                      </w:tr>
                      <w:tr w:rsidR="00B473B6" w14:paraId="6C1D39F6" w14:textId="77777777">
                        <w:tc>
                          <w:tcPr>
                            <w:tcW w:w="720" w:type="dxa"/>
                            <w:tcBorders>
                              <w:top w:val="nil"/>
                              <w:left w:val="nil"/>
                              <w:bottom w:val="nil"/>
                              <w:right w:val="nil"/>
                            </w:tcBorders>
                          </w:tcPr>
                          <w:p w:rsidR="00B473B6" w:rsidRDefault="00B473B6" w14:paraId="6BD3439C" w14:textId="77777777">
                            <w:pPr>
                              <w:rPr>
                                <w:sz w:val="16"/>
                                <w:szCs w:val="16"/>
                              </w:rPr>
                            </w:pPr>
                            <w:r>
                              <w:rPr>
                                <w:sz w:val="16"/>
                                <w:szCs w:val="16"/>
                              </w:rPr>
                              <w:sym w:font="Symbol" w:char="F06D"/>
                            </w:r>
                          </w:p>
                        </w:tc>
                        <w:tc>
                          <w:tcPr>
                            <w:tcW w:w="1710" w:type="dxa"/>
                            <w:tcBorders>
                              <w:top w:val="nil"/>
                              <w:left w:val="nil"/>
                              <w:bottom w:val="nil"/>
                              <w:right w:val="nil"/>
                            </w:tcBorders>
                          </w:tcPr>
                          <w:p>
                            <w:pPr>
                              <w:rPr>
                                <w:sz w:val="16"/>
                                <w:szCs w:val="16"/>
                              </w:rPr>
                            </w:pPr>
                            <w:r>
                              <w:rPr>
                                <w:sz w:val="16"/>
                                <w:szCs w:val="16"/>
                              </w:rPr>
                              <w:t xml:space="preserve">permeability</w:t>
                            </w:r>
                          </w:p>
                        </w:tc>
                        <w:tc>
                          <w:tcPr>
                            <w:tcW w:w="2610" w:type="dxa"/>
                            <w:tcBorders>
                              <w:top w:val="nil"/>
                              <w:left w:val="nil"/>
                              <w:bottom w:val="nil"/>
                              <w:right w:val="nil"/>
                            </w:tcBorders>
                          </w:tcPr>
                          <w:p>
                            <w:pPr>
                              <w:rPr>
                                <w:sz w:val="16"/>
                                <w:szCs w:val="16"/>
                              </w:rPr>
                            </w:pPr>
                            <w:r>
                              <w:rPr>
                                <w:sz w:val="16"/>
                                <w:szCs w:val="16"/>
                              </w:rPr>
                              <w:t xml:space="preserve">1</w:t>
                            </w:r>
                            <w:r>
                              <w:rPr>
                                <w:sz w:val="16"/>
                                <w:szCs w:val="16"/>
                              </w:rPr>
                              <w:sym w:font="Symbol" w:char="F0AE"/>
                            </w:r>
                            <w:r>
                              <w:rPr>
                                <w:sz w:val="16"/>
                                <w:szCs w:val="16"/>
                              </w:rPr>
                              <w:t xml:space="preserve">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7</w:t>
                            </w:r>
                            <w:r>
                              <w:rPr>
                                <w:sz w:val="16"/>
                                <w:szCs w:val="16"/>
                              </w:rPr>
                              <w:t xml:space="preserve"> H/m </w:t>
                            </w:r>
                          </w:p>
                          <w:p>
                            <w:pPr>
                              <w:rPr>
                                <w:sz w:val="16"/>
                                <w:szCs w:val="16"/>
                              </w:rPr>
                            </w:pPr>
                            <w:r>
                              <w:rPr>
                                <w:sz w:val="16"/>
                                <w:szCs w:val="16"/>
                              </w:rPr>
                              <w:t xml:space="preserve">  = 4 </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 xml:space="preserve">7</w:t>
                            </w:r>
                            <w:r>
                              <w:rPr>
                                <w:sz w:val="16"/>
                                <w:szCs w:val="16"/>
                              </w:rPr>
                              <w:t xml:space="preserve"> Wb/(</w:t>
                            </w:r>
                            <w:r>
                              <w:rPr>
                                <w:sz w:val="16"/>
                                <w:szCs w:val="16"/>
                              </w:rPr>
                              <w:t xml:space="preserve">A-m</w:t>
                            </w:r>
                            <w:r>
                              <w:rPr>
                                <w:sz w:val="16"/>
                                <w:szCs w:val="16"/>
                              </w:rPr>
                              <w:t xml:space="preserve">)</w:t>
                            </w:r>
                          </w:p>
                        </w:tc>
                      </w:tr>
                      <w:tr w:rsidR="00B473B6" w14:paraId="5D96C5E9" w14:textId="77777777">
                        <w:tc>
                          <w:tcPr>
                            <w:tcW w:w="720" w:type="dxa"/>
                            <w:tcBorders>
                              <w:top w:val="nil"/>
                              <w:left w:val="nil"/>
                              <w:bottom w:val="nil"/>
                              <w:right w:val="nil"/>
                            </w:tcBorders>
                          </w:tcPr>
                          <w:p>
                            <w:pPr>
                              <w:rPr>
                                <w:sz w:val="16"/>
                                <w:szCs w:val="16"/>
                              </w:rPr>
                            </w:pPr>
                            <w:r>
                              <w:rPr>
                                <w:sz w:val="16"/>
                                <w:szCs w:val="16"/>
                              </w:rPr>
                              <w:sym w:font="Symbol" w:char="F06D"/>
                            </w:r>
                            <w:r>
                              <w:rPr>
                                <w:sz w:val="16"/>
                                <w:szCs w:val="16"/>
                                <w:vertAlign w:val="subscript"/>
                              </w:rPr>
                              <w:t xml:space="preserve">r</w:t>
                            </w:r>
                          </w:p>
                        </w:tc>
                        <w:tc>
                          <w:tcPr>
                            <w:tcW w:w="1710" w:type="dxa"/>
                            <w:tcBorders>
                              <w:top w:val="nil"/>
                              <w:left w:val="nil"/>
                              <w:bottom w:val="nil"/>
                              <w:right w:val="nil"/>
                            </w:tcBorders>
                          </w:tcPr>
                          <w:p>
                            <w:pPr>
                              <w:rPr>
                                <w:sz w:val="16"/>
                                <w:szCs w:val="16"/>
                              </w:rPr>
                            </w:pPr>
                            <w:r>
                              <w:rPr>
                                <w:sz w:val="16"/>
                                <w:szCs w:val="16"/>
                              </w:rPr>
                              <w:t xml:space="preserve">relative permeability</w:t>
                            </w:r>
                          </w:p>
                        </w:tc>
                        <w:tc>
                          <w:tcPr>
                            <w:tcW w:w="2610" w:type="dxa"/>
                            <w:tcBorders>
                              <w:top w:val="nil"/>
                              <w:left w:val="nil"/>
                              <w:bottom w:val="nil"/>
                              <w:right w:val="nil"/>
                            </w:tcBorders>
                          </w:tcPr>
                          <w:p>
                            <w:pPr>
                              <w:rPr>
                                <w:sz w:val="16"/>
                                <w:szCs w:val="16"/>
                              </w:rPr>
                            </w:pPr>
                            <w:r>
                              <w:rPr>
                                <w:sz w:val="16"/>
                                <w:szCs w:val="16"/>
                              </w:rPr>
                              <w:sym w:font="Symbol" w:char="F06D"/>
                            </w:r>
                            <w:r>
                              <w:rPr>
                                <w:sz w:val="16"/>
                                <w:szCs w:val="16"/>
                              </w:rPr>
                              <w:sym w:font="Symbol" w:char="F0AE"/>
                            </w:r>
                            <w:r>
                              <w:rPr>
                                <w:sz w:val="16"/>
                                <w:szCs w:val="16"/>
                              </w:rPr>
                              <w:t xml:space="preserve">  </w:t>
                            </w:r>
                            <w:r>
                              <w:rPr>
                                <w:sz w:val="16"/>
                                <w:szCs w:val="16"/>
                              </w:rPr>
                              <w:sym w:font="Symbol" w:char="F06D"/>
                            </w:r>
                            <w:r>
                              <w:rPr>
                                <w:sz w:val="16"/>
                                <w:szCs w:val="16"/>
                                <w:vertAlign w:val="subscript"/>
                              </w:rPr>
                              <w:t xml:space="preserve">r</w:t>
                            </w:r>
                          </w:p>
                        </w:tc>
                      </w:tr>
                      <w:tr w:rsidR="00B473B6" w14:paraId="2679F719" w14:textId="77777777">
                        <w:tc>
                          <w:tcPr>
                            <w:tcW w:w="720" w:type="dxa"/>
                            <w:tcBorders>
                              <w:top w:val="nil"/>
                              <w:left w:val="nil"/>
                              <w:bottom w:val="nil"/>
                              <w:right w:val="nil"/>
                            </w:tcBorders>
                          </w:tcPr>
                          <w:p>
                            <w:pPr>
                              <w:rPr>
                                <w:i/>
                                <w:iCs/>
                                <w:sz w:val="16"/>
                                <w:szCs w:val="16"/>
                              </w:rPr>
                            </w:pPr>
                            <w:r>
                              <w:rPr>
                                <w:i/>
                                <w:iCs/>
                                <w:sz w:val="16"/>
                                <w:szCs w:val="16"/>
                              </w:rPr>
                              <w:t xml:space="preserve">w, W</w:t>
                            </w:r>
                          </w:p>
                        </w:tc>
                        <w:tc>
                          <w:tcPr>
                            <w:tcW w:w="1710" w:type="dxa"/>
                            <w:tcBorders>
                              <w:top w:val="nil"/>
                              <w:left w:val="nil"/>
                              <w:bottom w:val="nil"/>
                              <w:right w:val="nil"/>
                            </w:tcBorders>
                          </w:tcPr>
                          <w:p>
                            <w:pPr>
                              <w:rPr>
                                <w:sz w:val="16"/>
                                <w:szCs w:val="16"/>
                              </w:rPr>
                            </w:pPr>
                            <w:r>
                              <w:rPr>
                                <w:sz w:val="16"/>
                                <w:szCs w:val="16"/>
                              </w:rPr>
                              <w:t xml:space="preserve">energy density</w:t>
                            </w:r>
                          </w:p>
                        </w:tc>
                        <w:tc>
                          <w:tcPr>
                            <w:tcW w:w="2610" w:type="dxa"/>
                            <w:tcBorders>
                              <w:top w:val="nil"/>
                              <w:left w:val="nil"/>
                              <w:bottom w:val="nil"/>
                              <w:right w:val="nil"/>
                            </w:tcBorders>
                          </w:tcPr>
                          <w:p>
                            <w:pPr>
                              <w:rPr>
                                <w:sz w:val="16"/>
                                <w:szCs w:val="16"/>
                                <w:vertAlign w:val="superscript"/>
                              </w:rPr>
                            </w:pPr>
                            <w:r>
                              <w:rPr>
                                <w:sz w:val="16"/>
                                <w:szCs w:val="16"/>
                              </w:rPr>
                              <w:t xml:space="preserve">1 erg/cm </w:t>
                            </w:r>
                            <w:r>
                              <w:rPr>
                                <w:sz w:val="16"/>
                                <w:szCs w:val="16"/>
                                <w:vertAlign w:val="superscript"/>
                              </w:rPr>
                              <w:t xml:space="preserve">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 xml:space="preserve">1</w:t>
                            </w:r>
                            <w:r>
                              <w:rPr>
                                <w:sz w:val="16"/>
                                <w:szCs w:val="16"/>
                              </w:rPr>
                              <w:t xml:space="preserve"> J/m</w:t>
                            </w:r>
                            <w:r>
                              <w:rPr>
                                <w:sz w:val="16"/>
                                <w:szCs w:val="16"/>
                                <w:vertAlign w:val="superscript"/>
                              </w:rPr>
                              <w:t xml:space="preserve">3</w:t>
                            </w:r>
                          </w:p>
                        </w:tc>
                      </w:tr>
                      <w:tr w:rsidR="00B473B6" w14:paraId="0EFD647C" w14:textId="77777777">
                        <w:trPr>
                          <w:trHeight w:val="279"/>
                        </w:trPr>
                        <w:tc>
                          <w:tcPr>
                            <w:tcW w:w="720" w:type="dxa"/>
                            <w:tcBorders>
                              <w:top w:val="nil"/>
                              <w:left w:val="nil"/>
                              <w:bottom w:val="double" w:color="auto" w:sz="6" w:space="0"/>
                              <w:right w:val="nil"/>
                            </w:tcBorders>
                          </w:tcPr>
                          <w:p>
                            <w:pPr>
                              <w:rPr>
                                <w:i/>
                                <w:iCs/>
                                <w:sz w:val="16"/>
                                <w:szCs w:val="16"/>
                              </w:rPr>
                            </w:pPr>
                            <w:r>
                              <w:rPr>
                                <w:i/>
                                <w:iCs/>
                                <w:sz w:val="16"/>
                                <w:szCs w:val="16"/>
                              </w:rPr>
                              <w:t xml:space="preserve">N, D</w:t>
                            </w:r>
                          </w:p>
                        </w:tc>
                        <w:tc>
                          <w:tcPr>
                            <w:tcW w:w="1710" w:type="dxa"/>
                            <w:tcBorders>
                              <w:top w:val="nil"/>
                              <w:left w:val="nil"/>
                              <w:bottom w:val="double" w:color="auto" w:sz="6" w:space="0"/>
                              <w:right w:val="nil"/>
                            </w:tcBorders>
                          </w:tcPr>
                          <w:p>
                            <w:pPr>
                              <w:rPr>
                                <w:sz w:val="16"/>
                                <w:szCs w:val="16"/>
                              </w:rPr>
                            </w:pPr>
                            <w:r>
                              <w:rPr>
                                <w:sz w:val="16"/>
                                <w:szCs w:val="16"/>
                              </w:rPr>
                              <w:t xml:space="preserve">demagnetizing factor</w:t>
                            </w:r>
                          </w:p>
                        </w:tc>
                        <w:tc>
                          <w:tcPr>
                            <w:tcW w:w="2610" w:type="dxa"/>
                            <w:tcBorders>
                              <w:top w:val="nil"/>
                              <w:left w:val="nil"/>
                              <w:bottom w:val="double" w:color="auto" w:sz="6" w:space="0"/>
                              <w:right w:val="nil"/>
                            </w:tcBorders>
                          </w:tcPr>
                          <w:p>
                            <w:pPr>
                              <w:rPr>
                                <w:sz w:val="16"/>
                                <w:szCs w:val="16"/>
                              </w:rPr>
                            </w:pPr>
                            <w:r>
                              <w:rPr>
                                <w:sz w:val="16"/>
                                <w:szCs w:val="16"/>
                              </w:rPr>
                              <w:t xml:space="preserve">1</w:t>
                            </w:r>
                            <w:r>
                              <w:rPr>
                                <w:sz w:val="16"/>
                                <w:szCs w:val="16"/>
                              </w:rPr>
                              <w:sym w:font="Symbol" w:char="F0AE"/>
                            </w:r>
                            <w:r>
                              <w:rPr>
                                <w:sz w:val="16"/>
                                <w:szCs w:val="16"/>
                              </w:rPr>
                              <w:t xml:space="preserve"> 1/(4 )</w:t>
                            </w:r>
                            <w:r>
                              <w:rPr>
                                <w:sz w:val="16"/>
                                <w:szCs w:val="16"/>
                              </w:rPr>
                              <w:sym w:font="Symbol" w:char="F070"/>
                            </w:r>
                          </w:p>
                        </w:tc>
                      </w:tr>
                    </w:tbl>
                    <w:p>
                      <w:pPr>
                        <w:pStyle w:val="Textonotapie"/>
                      </w:pPr>
                      <w:r>
                        <w:t xml:space="preserve">No vertical lines in table. Statements that serve as captions for the entire table do not need footnote letters. </w:t>
                      </w:r>
                    </w:p>
                    <w:p>
                      <w:pPr>
                        <w:pStyle w:val="Textonotapie"/>
                      </w:pPr>
                      <w:r>
                        <w:rPr>
                          <w:vertAlign w:val="superscript"/>
                        </w:rPr>
                        <w:t xml:space="preserve">a</w:t>
                      </w:r>
                      <w:r>
                        <w:t xml:space="preserve">Gaussian </w:t>
                      </w:r>
                      <w:r>
                        <w:t xml:space="preserve">units are the same as cgs emu for magnetostatics; Mx = maxwell, G = gauss, Oe = oersted; Wb = weber, V = volt, s = second, T = tesla, m = meter, A = ampere, J = joule, kg = kilogram, H = henry.</w:t>
                      </w:r>
                    </w:p>
                    <w:p w:rsidR="00B473B6" w:rsidP="00B473B6" w:rsidRDefault="00B473B6" w14:paraId="30529DB4" w14:textId="77777777">
                      <w:pPr>
                        <w:pStyle w:val="Textonotapie"/>
                      </w:pPr>
                    </w:p>
                    <w:p w:rsidR="00B473B6" w:rsidP="00B473B6" w:rsidRDefault="00B473B6" w14:paraId="6C78D76F" w14:textId="77777777"/>
                  </w:txbxContent>
                </v:textbox>
                <w10:wrap type="square" anchorx="margin" anchory="margin"/>
              </v:shape>
            </w:pict>
          </mc:Fallback>
        </mc:AlternateContent>
      </w:r>
      <w:r w:rsidRPr="00E1067B">
        <w:rPr>
          <w:b/>
          <w:lang w:val="es-CO"/>
        </w:rPr>
        <w:t xml:space="preserve">Do not use color unless it is necessary for proper interpretation of your figures. </w:t>
      </w:r>
      <w:r w:rsidRPr="00E1067B">
        <w:rPr>
          <w:lang w:val="es-CO"/>
        </w:rPr>
        <w:t xml:space="preserve">Figure axis labels are often a source of confusion. Use words instead of symbols. </w:t>
      </w:r>
    </w:p>
    <w:p w:rsidR="00B473B6" w:rsidP="00B473B6" w:rsidRDefault="00B473B6" w14:paraId="47EEE135" w14:textId="77777777">
      <w:pPr>
        <w:jc w:val="both"/>
        <w:rPr>
          <w:rStyle w:val="TextCarCarCar"/>
          <w:lang w:val="es-CO"/>
        </w:rPr>
      </w:pPr>
    </w:p>
    <w:p w:rsidRPr="007D302B" w:rsidR="00B473B6" w:rsidP="00B473B6" w:rsidRDefault="00B473B6" w14:paraId="324297FB" w14:textId="77777777">
      <w:pPr>
        <w:jc w:val="both"/>
        <w:rPr>
          <w:rStyle w:val="TextCarCarCar"/>
          <w:lang w:val="es-CO"/>
        </w:rPr>
      </w:pPr>
    </w:p>
    <w:p w:rsidR="00B473B6" w:rsidP="00B473B6" w:rsidRDefault="00B473B6" w14:paraId="3FCD36F9" w14:textId="77777777">
      <w:pPr>
        <w:jc w:val="both"/>
      </w:pPr>
      <w:r>
        <w:rPr>
          <w:noProof/>
        </w:rPr>
        <w:drawing>
          <wp:inline distT="0" distB="0" distL="0" distR="0" wp14:anchorId="6A0466A6" wp14:editId="45E2D6D4">
            <wp:extent cx="3162300" cy="240030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2400300"/>
                    </a:xfrm>
                    <a:prstGeom prst="rect">
                      <a:avLst/>
                    </a:prstGeom>
                    <a:noFill/>
                    <a:ln>
                      <a:noFill/>
                    </a:ln>
                  </pic:spPr>
                </pic:pic>
              </a:graphicData>
            </a:graphic>
          </wp:inline>
        </w:drawing>
      </w:r>
    </w:p>
    <w:p>
      <w:pPr>
        <w:jc w:val="both"/>
        <w:rPr>
          <w:color w:val="000000"/>
          <w:sz w:val="16"/>
          <w:szCs w:val="16"/>
          <w:lang w:val="es-ES" w:eastAsia="es-ES"/>
        </w:rPr>
      </w:pPr>
      <w:r w:rsidRPr="009D5582">
        <w:rPr>
          <w:color w:val="000000"/>
          <w:sz w:val="16"/>
          <w:szCs w:val="16"/>
          <w:lang w:val="es-ES" w:eastAsia="es-ES"/>
        </w:rPr>
        <w:t xml:space="preserve">Fig. 1. </w:t>
      </w:r>
      <w:r w:rsidRPr="009D5582">
        <w:rPr>
          <w:color w:val="000000"/>
          <w:sz w:val="16"/>
          <w:szCs w:val="16"/>
          <w:lang w:val="es-ES" w:eastAsia="es-ES"/>
        </w:rPr>
        <w:t xml:space="preserve">Magnetization </w:t>
      </w:r>
      <w:r w:rsidRPr="003B16C7">
        <w:rPr>
          <w:color w:val="000000"/>
          <w:sz w:val="16"/>
          <w:szCs w:val="16"/>
          <w:lang w:val="es-ES" w:eastAsia="es-ES"/>
        </w:rPr>
        <w:t xml:space="preserve">function.</w:t>
      </w:r>
      <w:r w:rsidRPr="009D5582">
        <w:rPr>
          <w:color w:val="000000"/>
          <w:sz w:val="16"/>
          <w:szCs w:val="16"/>
          <w:lang w:val="es-ES" w:eastAsia="es-ES"/>
        </w:rPr>
        <w:t xml:space="preserve"> Note that "Fig." Is abbreviated. There is a </w:t>
      </w:r>
      <w:r w:rsidRPr="003B16C7">
        <w:rPr>
          <w:color w:val="000000"/>
          <w:sz w:val="16"/>
          <w:szCs w:val="16"/>
          <w:lang w:val="es-ES" w:eastAsia="es-ES"/>
        </w:rPr>
        <w:t xml:space="preserve">space </w:t>
      </w:r>
      <w:r w:rsidRPr="009D5582">
        <w:rPr>
          <w:color w:val="000000"/>
          <w:sz w:val="16"/>
          <w:szCs w:val="16"/>
          <w:lang w:val="es-ES" w:eastAsia="es-ES"/>
        </w:rPr>
        <w:t xml:space="preserve">after </w:t>
      </w:r>
      <w:r w:rsidRPr="003B16C7">
        <w:rPr>
          <w:color w:val="000000"/>
          <w:sz w:val="16"/>
          <w:szCs w:val="16"/>
          <w:lang w:val="es-ES" w:eastAsia="es-ES"/>
        </w:rPr>
        <w:t xml:space="preserve">the </w:t>
      </w:r>
      <w:r w:rsidRPr="009D5582">
        <w:rPr>
          <w:color w:val="000000"/>
          <w:sz w:val="16"/>
          <w:szCs w:val="16"/>
          <w:lang w:val="es-ES" w:eastAsia="es-ES"/>
        </w:rPr>
        <w:t xml:space="preserve">figure </w:t>
      </w:r>
      <w:r w:rsidRPr="003B16C7">
        <w:rPr>
          <w:color w:val="000000"/>
          <w:sz w:val="16"/>
          <w:szCs w:val="16"/>
          <w:lang w:val="es-ES" w:eastAsia="es-ES"/>
        </w:rPr>
        <w:t xml:space="preserve">number</w:t>
      </w:r>
      <w:r w:rsidRPr="009D5582">
        <w:rPr>
          <w:color w:val="000000"/>
          <w:sz w:val="16"/>
          <w:szCs w:val="16"/>
          <w:lang w:val="es-ES" w:eastAsia="es-ES"/>
        </w:rPr>
        <w:t xml:space="preserve">, followed by two </w:t>
      </w:r>
      <w:r w:rsidRPr="009D5582">
        <w:rPr>
          <w:color w:val="000000"/>
          <w:sz w:val="16"/>
          <w:szCs w:val="16"/>
          <w:lang w:val="es-ES" w:eastAsia="es-ES"/>
        </w:rPr>
        <w:t xml:space="preserve">spaces. It is good practice to explain the importance of the figure in the subtitle</w:t>
      </w:r>
      <w:r>
        <w:rPr>
          <w:color w:val="000000"/>
          <w:sz w:val="16"/>
          <w:szCs w:val="16"/>
          <w:lang w:val="es-ES" w:eastAsia="es-ES"/>
        </w:rPr>
        <w:t xml:space="preserve">.</w:t>
      </w:r>
    </w:p>
    <w:p w:rsidRPr="00E1067B" w:rsidR="00B473B6" w:rsidP="00B473B6" w:rsidRDefault="00B473B6" w14:paraId="52C70F0E" w14:textId="77777777">
      <w:pPr>
        <w:pStyle w:val="TextCarCar"/>
        <w:ind w:firstLine="0"/>
        <w:rPr>
          <w:lang w:val="es-CO"/>
        </w:rPr>
      </w:pPr>
    </w:p>
    <w:p w:rsidRPr="00E1067B" w:rsidR="00B473B6" w:rsidP="00B473B6" w:rsidRDefault="00B473B6" w14:paraId="39996C85" w14:textId="77777777">
      <w:pPr>
        <w:pStyle w:val="TextCarCar"/>
        <w:rPr>
          <w:lang w:val="es-CO"/>
        </w:rPr>
      </w:pPr>
    </w:p>
    <w:p>
      <w:pPr>
        <w:pStyle w:val="Ttulo2"/>
        <w:rPr>
          <w:lang w:val="es-CO"/>
        </w:rPr>
      </w:pPr>
      <w:r w:rsidRPr="00E1067B">
        <w:rPr>
          <w:lang w:val="es-CO"/>
        </w:rPr>
        <w:t xml:space="preserve">References </w:t>
      </w:r>
    </w:p>
    <w:p w:rsidRPr="00E1067B" w:rsidR="00B473B6" w:rsidP="00B473B6" w:rsidRDefault="00B473B6" w14:paraId="648CF355" w14:textId="77777777">
      <w:pPr>
        <w:pStyle w:val="TextCarCar"/>
        <w:rPr>
          <w:lang w:val="es-CO"/>
        </w:rPr>
      </w:pPr>
    </w:p>
    <w:p>
      <w:pPr>
        <w:pStyle w:val="TextCarCar"/>
        <w:rPr>
          <w:lang w:val="es-CO"/>
        </w:rPr>
      </w:pPr>
      <w:r w:rsidRPr="00E1067B">
        <w:rPr>
          <w:lang w:val="es-CO"/>
        </w:rPr>
        <w:t xml:space="preserve">Within the text, number the citations in square brackets [1], following the order in which they appear related in the last section of the article, called REFERENCES</w:t>
      </w:r>
      <w:r>
        <w:rPr>
          <w:lang w:val="es-CO"/>
        </w:rPr>
        <w:t xml:space="preserve">. </w:t>
      </w:r>
      <w:r w:rsidRPr="00E1067B">
        <w:rPr>
          <w:lang w:val="es-CO"/>
        </w:rPr>
        <w:t xml:space="preserve">The period of the sentence follows the parentheses [2]. Multiple references [2], [3] are numbered with separate parentheses [1]-[3]. When citing a section in a book, please give the relevant page numbers [2]. In sentences, simply refer to the reference number, as in [3]. Do not use "Ref. [3]" or "reference [3]" except at the beginning of a sentence: "the Reference [3] shows...." </w:t>
      </w:r>
    </w:p>
    <w:p>
      <w:pPr>
        <w:pStyle w:val="TextCarCar"/>
        <w:rPr>
          <w:lang w:val="es-CO"/>
        </w:rPr>
      </w:pPr>
      <w:r w:rsidRPr="00E1067B">
        <w:rPr>
          <w:lang w:val="es-CO"/>
        </w:rPr>
        <w:t xml:space="preserve">Number footnotes separately in the exponents (Insert | Reference | Footnote). Put the actual footnote at the end (bottom) of the column in which it is cited; do not put footnotes in the reference list (endnotes). Use letters for footnotes in the table (see Table I). </w:t>
      </w:r>
    </w:p>
    <w:p>
      <w:pPr>
        <w:pStyle w:val="TextCarCar"/>
        <w:ind w:firstLine="144"/>
        <w:rPr>
          <w:lang w:val="es-CO"/>
        </w:rPr>
      </w:pPr>
      <w:r w:rsidRPr="00E1067B">
        <w:rPr>
          <w:lang w:val="es-CO"/>
        </w:rPr>
        <w:t xml:space="preserve">Please note that the references at the end of this document are in preferred referencing style.  </w:t>
      </w:r>
      <w:r w:rsidRPr="00E1067B">
        <w:rPr>
          <w:b/>
          <w:lang w:val="es-CO"/>
        </w:rPr>
        <w:t xml:space="preserve">There they are arranged in alphabetical order of the author's last name</w:t>
      </w:r>
      <w:r w:rsidRPr="00E1067B">
        <w:rPr>
          <w:lang w:val="es-CO"/>
        </w:rPr>
        <w:t xml:space="preserve">. Give all authors' names; do not use "et al" unless there are six or more authors. Avoid using the initials of authors' names.  Spell out surnames and first names whenever possible. Papers that have not been published should be cited as "unpublished" [4]. Papers that have been submitted or accepted for publication should be cited as "submitted for publication" [4]. Please give affiliations and addresses for personal communications [6].</w:t>
      </w:r>
    </w:p>
    <w:p w:rsidR="00B473B6" w:rsidP="00B473B6" w:rsidRDefault="00B473B6" w14:paraId="0DE199FC" w14:textId="77777777">
      <w:pPr>
        <w:pStyle w:val="TextCarCar"/>
        <w:rPr>
          <w:sz w:val="24"/>
          <w:lang w:val="es-CO"/>
        </w:rPr>
      </w:pPr>
    </w:p>
    <w:p>
      <w:pPr>
        <w:pStyle w:val="Ttulo2"/>
        <w:rPr>
          <w:lang w:val="es-CO"/>
        </w:rPr>
      </w:pPr>
      <w:r w:rsidRPr="00E20E05">
        <w:rPr>
          <w:lang w:val="es-CO"/>
        </w:rPr>
        <w:t xml:space="preserve">Abbreviations and Acronyms </w:t>
      </w:r>
    </w:p>
    <w:p w:rsidRPr="00E1067B" w:rsidR="00B473B6" w:rsidP="00B473B6" w:rsidRDefault="00B473B6" w14:paraId="17D7D4B0" w14:textId="77777777">
      <w:pPr>
        <w:rPr>
          <w:lang w:val="es-CO"/>
        </w:rPr>
      </w:pPr>
    </w:p>
    <w:p>
      <w:pPr>
        <w:pStyle w:val="TextCarCar"/>
        <w:rPr>
          <w:lang w:val="es-CO"/>
        </w:rPr>
      </w:pPr>
      <w:r w:rsidRPr="00E1067B">
        <w:rPr>
          <w:lang w:val="es-CO"/>
        </w:rPr>
        <w:t xml:space="preserve">Define abbreviations and acronyms the first time they are used in the text, even after they have been defined in the theory. Abbreviations such as ACM, IEEE, SI, ac, and </w:t>
      </w:r>
      <w:r w:rsidRPr="00E1067B">
        <w:rPr>
          <w:lang w:val="es-CO"/>
        </w:rPr>
        <w:t xml:space="preserve">dc </w:t>
      </w:r>
      <w:r w:rsidRPr="00E1067B">
        <w:rPr>
          <w:lang w:val="es-CO"/>
        </w:rPr>
        <w:t xml:space="preserve">do not have to be defined. Abbreviations </w:t>
      </w:r>
      <w:r w:rsidRPr="00E1067B">
        <w:rPr>
          <w:lang w:val="es-CO"/>
        </w:rPr>
        <w:t xml:space="preserve">with </w:t>
      </w:r>
      <w:r w:rsidRPr="00E1067B">
        <w:rPr>
          <w:lang w:val="es-CO"/>
        </w:rPr>
        <w:t xml:space="preserve">embedded </w:t>
      </w:r>
      <w:r w:rsidRPr="00E1067B">
        <w:rPr>
          <w:lang w:val="es-CO"/>
        </w:rPr>
        <w:t xml:space="preserve">periods </w:t>
      </w:r>
      <w:r w:rsidRPr="00E1067B">
        <w:rPr>
          <w:lang w:val="es-CO"/>
        </w:rPr>
        <w:t xml:space="preserve">should not have spaces: write "C.N.R.S.," not "C. N. R. S." </w:t>
      </w:r>
      <w:r w:rsidRPr="00E1067B">
        <w:rPr>
          <w:i/>
          <w:lang w:val="es-CO"/>
        </w:rPr>
        <w:t xml:space="preserve">Do not use abbreviations in the title </w:t>
      </w:r>
      <w:r w:rsidRPr="00E1067B">
        <w:rPr>
          <w:lang w:val="es-CO"/>
        </w:rPr>
        <w:t xml:space="preserve">unless they are unavoidable (e.g., "IEEE" in the title of this article). </w:t>
      </w:r>
    </w:p>
    <w:p w:rsidRPr="00E1067B" w:rsidR="00B473B6" w:rsidP="00B473B6" w:rsidRDefault="00B473B6" w14:paraId="01ACA897" w14:textId="77777777">
      <w:pPr>
        <w:pStyle w:val="TextCarCar"/>
        <w:rPr>
          <w:lang w:val="es-CO"/>
        </w:rPr>
      </w:pPr>
    </w:p>
    <w:p>
      <w:pPr>
        <w:pStyle w:val="Ttulo2"/>
        <w:rPr>
          <w:lang w:val="es-CO"/>
        </w:rPr>
      </w:pPr>
      <w:r w:rsidRPr="00E1067B">
        <w:rPr>
          <w:lang w:val="es-CO"/>
        </w:rPr>
        <w:t xml:space="preserve">Equations </w:t>
      </w:r>
    </w:p>
    <w:p>
      <w:pPr>
        <w:pStyle w:val="TextCarCar"/>
        <w:rPr>
          <w:lang w:val="es-CO"/>
        </w:rPr>
      </w:pPr>
      <w:r w:rsidRPr="00E1067B">
        <w:rPr>
          <w:lang w:val="es-CO"/>
        </w:rPr>
        <w:t xml:space="preserve">Number the equations consecutively with the equation numbers in parentheses against the right margin, as in (1). First use the equation editor to create the equation. Then select "Equation" style. Press the </w:t>
      </w:r>
      <w:r w:rsidRPr="00E1067B">
        <w:rPr>
          <w:lang w:val="es-CO"/>
        </w:rPr>
        <w:t xml:space="preserve">tab </w:t>
      </w:r>
      <w:r w:rsidRPr="00E1067B">
        <w:rPr>
          <w:lang w:val="es-CO"/>
        </w:rPr>
        <w:t xml:space="preserve">key </w:t>
      </w:r>
      <w:r w:rsidRPr="00E1067B">
        <w:rPr>
          <w:lang w:val="es-CO"/>
        </w:rPr>
        <w:t xml:space="preserve">and type the equation number in the parentheses. To make your equations more compact, you can use </w:t>
      </w:r>
      <w:r w:rsidRPr="00E1067B">
        <w:rPr>
          <w:lang w:val="es-CO"/>
        </w:rPr>
        <w:lastRenderedPageBreak/>
        <w:t xml:space="preserve">(/), the </w:t>
      </w:r>
      <w:r w:rsidRPr="00E1067B">
        <w:rPr>
          <w:lang w:val="es-CO"/>
        </w:rPr>
        <w:t xml:space="preserve">exp </w:t>
      </w:r>
      <w:r w:rsidRPr="00E1067B">
        <w:rPr>
          <w:lang w:val="es-CO"/>
        </w:rPr>
        <w:lastRenderedPageBreak/>
        <w:t xml:space="preserve">function</w:t>
      </w:r>
      <w:r w:rsidRPr="00E1067B">
        <w:rPr>
          <w:lang w:val="es-CO"/>
        </w:rPr>
        <w:t xml:space="preserve">, or appropriate exponents. Use parentheses to avoid ambiguities in the denominators. Punctuate the equations when they are part of a sentence, as in </w:t>
      </w:r>
    </w:p>
    <w:p w:rsidRPr="00E1067B" w:rsidR="00B473B6" w:rsidP="00B473B6" w:rsidRDefault="00B473B6" w14:paraId="12D51110" w14:textId="77777777">
      <w:pPr>
        <w:pStyle w:val="TextCarCar"/>
        <w:rPr>
          <w:lang w:val="es-CO"/>
        </w:rPr>
      </w:pPr>
    </w:p>
    <w:p>
      <w:pPr>
        <w:pStyle w:val="Equation"/>
        <w:rPr>
          <w:lang w:val="es-ES"/>
        </w:rPr>
      </w:pPr>
      <w:r w:rsidRPr="00E1067B">
        <w:rPr>
          <w:noProof/>
          <w:position w:val="-50"/>
        </w:rPr>
        <w:object w:dxaOrig="4940" w:dyaOrig="1120" w14:anchorId="2F3B185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25pt;height:45.75pt;mso-width-percent:0;mso-height-percent:0;mso-width-percent:0;mso-height-percent:0" alt="" fillcolor="window" o:ole="" type="#_x0000_t75">
            <v:imagedata o:title="" r:id="rId9"/>
          </v:shape>
          <o:OLEObject Type="Embed" ProgID="Equation.3" ShapeID="_x0000_i1025" DrawAspect="Content" ObjectID="_1782816871" r:id="rId10"/>
        </w:object>
      </w:r>
      <w:r w:rsidRPr="00B64D71">
        <w:rPr>
          <w:lang w:val="es-ES"/>
        </w:rPr>
        <w:tab/>
        <w:t xml:space="preserve">(1)</w:t>
      </w:r>
    </w:p>
    <w:p w:rsidRPr="00B64D71" w:rsidR="00B473B6" w:rsidP="00B473B6" w:rsidRDefault="00B473B6" w14:paraId="732FB5E8" w14:textId="77777777">
      <w:pPr>
        <w:jc w:val="both"/>
        <w:rPr>
          <w:lang w:val="es-ES"/>
        </w:rPr>
      </w:pPr>
    </w:p>
    <w:p>
      <w:pPr>
        <w:pStyle w:val="TextCarCar"/>
        <w:rPr>
          <w:lang w:val="es-CO"/>
        </w:rPr>
      </w:pPr>
      <w:r w:rsidRPr="00E1067B">
        <w:rPr>
          <w:lang w:val="es-CO"/>
        </w:rPr>
        <w:t xml:space="preserve">Make sure that the symbols in your equation have been defined before or immediately after the equation appears. Italicize the symbols (</w:t>
      </w:r>
      <w:r w:rsidRPr="00E1067B">
        <w:rPr>
          <w:i/>
          <w:lang w:val="es-CO"/>
        </w:rPr>
        <w:t xml:space="preserve">T </w:t>
      </w:r>
      <w:r w:rsidRPr="00E1067B">
        <w:rPr>
          <w:lang w:val="es-CO"/>
        </w:rPr>
        <w:t xml:space="preserve">could refer to temperature, but T is the tesla unit). Refer to "(1)," not "</w:t>
      </w:r>
      <w:r w:rsidRPr="00E1067B">
        <w:rPr>
          <w:lang w:val="es-CO"/>
        </w:rPr>
        <w:t xml:space="preserve">Eq</w:t>
      </w:r>
      <w:r w:rsidRPr="00E1067B">
        <w:rPr>
          <w:lang w:val="es-CO"/>
        </w:rPr>
        <w:t xml:space="preserve">. (1)" or "equation (1)," except at the beginning of a sentence: "Equation (1) </w:t>
      </w:r>
      <w:r w:rsidRPr="00E1067B">
        <w:rPr>
          <w:lang w:val="es-CO"/>
        </w:rPr>
        <w:t xml:space="preserve">is</w:t>
      </w:r>
      <w:r w:rsidRPr="00E1067B">
        <w:rPr>
          <w:lang w:val="es-CO"/>
        </w:rPr>
        <w:t xml:space="preserve">...."</w:t>
      </w:r>
    </w:p>
    <w:p w:rsidRPr="00E1067B" w:rsidR="00B473B6" w:rsidP="00B473B6" w:rsidRDefault="00B473B6" w14:paraId="437FFC36" w14:textId="77777777">
      <w:pPr>
        <w:pStyle w:val="TextCarCar"/>
        <w:rPr>
          <w:lang w:val="es-ES"/>
        </w:rPr>
      </w:pPr>
    </w:p>
    <w:p w:rsidRPr="003A46F6" w:rsidR="00B473B6" w:rsidP="00311B6D" w:rsidRDefault="00B473B6" w14:paraId="367E882E" w14:textId="77777777">
      <w:pPr>
        <w:jc w:val="both"/>
        <w:rPr>
          <w:lang w:val="es-ES"/>
        </w:rPr>
      </w:pPr>
    </w:p>
    <w:p>
      <w:pPr>
        <w:pStyle w:val="Ttulo1"/>
        <w:rPr>
          <w:b/>
          <w:lang w:val="es-ES"/>
        </w:rPr>
      </w:pPr>
      <w:r w:rsidRPr="00B473B6">
        <w:rPr>
          <w:b/>
          <w:lang w:val="es-ES"/>
        </w:rPr>
        <w:t xml:space="preserve">method or </w:t>
      </w:r>
      <w:r w:rsidRPr="00B473B6">
        <w:rPr>
          <w:b/>
          <w:lang w:val="es-ES"/>
        </w:rPr>
        <w:t xml:space="preserve">methodology </w:t>
      </w:r>
    </w:p>
    <w:p w:rsidR="00311B6D" w:rsidP="00311B6D" w:rsidRDefault="00311B6D" w14:paraId="65846F89" w14:textId="261820A7">
      <w:pPr>
        <w:pStyle w:val="TextCarCar"/>
        <w:rPr>
          <w:color w:val="000000"/>
          <w:lang w:val="es-ES"/>
        </w:rPr>
      </w:pPr>
    </w:p>
    <w:p>
      <w:pPr>
        <w:pStyle w:val="TextCarCar"/>
        <w:rPr>
          <w:lang w:val="es-CO"/>
        </w:rPr>
      </w:pPr>
      <w:r w:rsidRPr="007954FE">
        <w:rPr>
          <w:lang w:val="es-CO"/>
        </w:rPr>
        <w:t xml:space="preserve">The </w:t>
      </w:r>
      <w:r>
        <w:rPr>
          <w:lang w:val="es-CO"/>
        </w:rPr>
        <w:t xml:space="preserve">chapter</w:t>
      </w:r>
      <w:r w:rsidRPr="007954FE">
        <w:rPr>
          <w:lang w:val="es-CO"/>
        </w:rPr>
        <w:t xml:space="preserve">'s methodological route </w:t>
      </w:r>
      <w:r w:rsidRPr="007954FE">
        <w:rPr>
          <w:lang w:val="es-CO"/>
        </w:rPr>
        <w:t xml:space="preserve">presents in detail the steps followed by the author to achieve the stated objective, and should therefore answer questions such as: i) the focus of the study</w:t>
      </w:r>
      <w:r>
        <w:rPr>
          <w:lang w:val="es-CO"/>
        </w:rPr>
        <w:t xml:space="preserve">; </w:t>
      </w:r>
      <w:r w:rsidRPr="007954FE">
        <w:rPr>
          <w:lang w:val="es-CO"/>
        </w:rPr>
        <w:t xml:space="preserve">ii) scope of the research (descriptive, exploratory, explanatory or correlational); iii) data collection techniques; iv) data analysis techniques; </w:t>
      </w:r>
      <w:r>
        <w:rPr>
          <w:lang w:val="es-CO"/>
        </w:rPr>
        <w:t xml:space="preserve">and </w:t>
      </w:r>
      <w:r w:rsidRPr="007954FE">
        <w:rPr>
          <w:lang w:val="es-CO"/>
        </w:rPr>
        <w:t xml:space="preserve">v) inclusion and exclusion criteria (depending on the type of study)</w:t>
      </w:r>
      <w:r>
        <w:rPr>
          <w:lang w:val="es-CO"/>
        </w:rPr>
        <w:t xml:space="preserve">.</w:t>
      </w:r>
    </w:p>
    <w:p w:rsidR="00311B6D" w:rsidP="00311B6D" w:rsidRDefault="00311B6D" w14:paraId="3BBA3B3E" w14:textId="77777777">
      <w:pPr>
        <w:pStyle w:val="TextCarCar"/>
        <w:rPr>
          <w:lang w:val="es-CO"/>
        </w:rPr>
      </w:pPr>
    </w:p>
    <w:p>
      <w:pPr>
        <w:pStyle w:val="Ttulo1"/>
        <w:rPr>
          <w:b/>
        </w:rPr>
      </w:pPr>
      <w:r w:rsidRPr="00B473B6">
        <w:rPr>
          <w:b/>
        </w:rPr>
        <w:t xml:space="preserve">CONCLUSION </w:t>
      </w:r>
    </w:p>
    <w:p w:rsidRPr="00E1067B" w:rsidR="00311B6D" w:rsidP="00311B6D" w:rsidRDefault="00311B6D" w14:paraId="22ACCF50" w14:textId="595CFF7F">
      <w:pPr>
        <w:pStyle w:val="TextCarCar"/>
        <w:rPr>
          <w:color w:val="000000"/>
        </w:rPr>
      </w:pPr>
    </w:p>
    <w:p>
      <w:pPr>
        <w:pStyle w:val="TextCarCar"/>
        <w:rPr>
          <w:lang w:val="es-ES"/>
        </w:rPr>
      </w:pPr>
      <w:r w:rsidRPr="00727D29">
        <w:rPr>
          <w:lang w:val="es-ES"/>
        </w:rPr>
        <w:t xml:space="preserve">A conclusion section is not necessary. </w:t>
      </w:r>
      <w:r>
        <w:rPr>
          <w:lang w:val="es-ES"/>
        </w:rPr>
        <w:t xml:space="preserve">However, it can review the main points of the article, do not repeat the abstract as a conclusion. A conclusion is drawn based on the importance of the work done or on suggested applications and extensions.</w:t>
      </w:r>
    </w:p>
    <w:p w:rsidR="00266BF1" w:rsidP="00311B6D" w:rsidRDefault="00266BF1" w14:paraId="157B365D" w14:textId="77777777">
      <w:pPr>
        <w:pStyle w:val="TextCarCar"/>
        <w:rPr>
          <w:lang w:val="es-ES"/>
        </w:rPr>
      </w:pPr>
    </w:p>
    <w:p>
      <w:pPr>
        <w:pStyle w:val="Ttulo1"/>
        <w:rPr>
          <w:b/>
        </w:rPr>
      </w:pPr>
      <w:r w:rsidRPr="00B473B6">
        <w:rPr>
          <w:b/>
        </w:rPr>
        <w:t xml:space="preserve">References</w:t>
      </w:r>
    </w:p>
    <w:p>
      <w:pPr>
        <w:numPr>
          <w:ilvl w:val="0"/>
          <w:numId w:val="3"/>
        </w:numPr>
        <w:jc w:val="both"/>
        <w:rPr>
          <w:sz w:val="18"/>
          <w:szCs w:val="18"/>
        </w:rPr>
      </w:pPr>
      <w:r w:rsidRPr="00266BF1">
        <w:rPr>
          <w:sz w:val="18"/>
          <w:szCs w:val="18"/>
        </w:rPr>
        <w:t xml:space="preserve">G. O. Young, "Synthetic structure of industrial plastics (Book style with paper title and editor)," </w:t>
      </w:r>
      <w:r w:rsidRPr="00266BF1">
        <w:rPr>
          <w:sz w:val="18"/>
          <w:szCs w:val="18"/>
        </w:rPr>
        <w:tab/>
        <w:t xml:space="preserve">in </w:t>
      </w:r>
      <w:r w:rsidRPr="00266BF1">
        <w:rPr>
          <w:i/>
          <w:iCs/>
          <w:sz w:val="18"/>
          <w:szCs w:val="18"/>
        </w:rPr>
        <w:t xml:space="preserve">Plastics</w:t>
      </w:r>
      <w:r w:rsidRPr="00266BF1">
        <w:rPr>
          <w:sz w:val="18"/>
          <w:szCs w:val="18"/>
        </w:rPr>
        <w:t xml:space="preserve">, 2nd ed. vol. 3, J. Peters, Ed. New York: McGraw-Hill, 1964, pp. 15-64.</w:t>
      </w:r>
    </w:p>
    <w:p>
      <w:pPr>
        <w:numPr>
          <w:ilvl w:val="0"/>
          <w:numId w:val="3"/>
        </w:numPr>
        <w:jc w:val="both"/>
        <w:rPr>
          <w:sz w:val="18"/>
          <w:szCs w:val="18"/>
        </w:rPr>
      </w:pPr>
      <w:r w:rsidRPr="00266BF1">
        <w:rPr>
          <w:sz w:val="18"/>
          <w:szCs w:val="18"/>
        </w:rPr>
        <w:t xml:space="preserve">W.-K. Chen, </w:t>
      </w:r>
      <w:r w:rsidRPr="00266BF1">
        <w:rPr>
          <w:i/>
          <w:iCs/>
          <w:sz w:val="18"/>
          <w:szCs w:val="18"/>
        </w:rPr>
        <w:t xml:space="preserve">Linear Networks and Systems </w:t>
      </w:r>
      <w:r w:rsidRPr="00266BF1">
        <w:rPr>
          <w:sz w:val="18"/>
          <w:szCs w:val="18"/>
        </w:rPr>
        <w:t xml:space="preserve">(Book style)</w:t>
      </w:r>
      <w:r w:rsidRPr="00266BF1">
        <w:rPr>
          <w:i/>
          <w:iCs/>
          <w:sz w:val="18"/>
          <w:szCs w:val="18"/>
        </w:rPr>
        <w:t xml:space="preserve">.</w:t>
      </w:r>
      <w:r w:rsidRPr="00266BF1">
        <w:rPr>
          <w:sz w:val="18"/>
          <w:szCs w:val="18"/>
        </w:rPr>
        <w:tab/>
        <w:t xml:space="preserve">Belmont, CA: Wadsworth, 1993, pp. 123-135.</w:t>
      </w:r>
    </w:p>
    <w:p>
      <w:pPr>
        <w:numPr>
          <w:ilvl w:val="0"/>
          <w:numId w:val="3"/>
        </w:numPr>
        <w:jc w:val="both"/>
        <w:rPr>
          <w:sz w:val="18"/>
          <w:szCs w:val="18"/>
        </w:rPr>
      </w:pPr>
      <w:r w:rsidRPr="00266BF1">
        <w:rPr>
          <w:sz w:val="18"/>
          <w:szCs w:val="18"/>
        </w:rPr>
        <w:tab/>
        <w:t xml:space="preserve">H. Poor, </w:t>
      </w:r>
      <w:r w:rsidRPr="00266BF1">
        <w:rPr>
          <w:i/>
          <w:iCs/>
          <w:sz w:val="18"/>
          <w:szCs w:val="18"/>
        </w:rPr>
        <w:t xml:space="preserve">An Introduction to Signal Detection and Estimation</w:t>
      </w:r>
      <w:r w:rsidRPr="00266BF1">
        <w:rPr>
          <w:sz w:val="18"/>
          <w:szCs w:val="18"/>
        </w:rPr>
        <w:t xml:space="preserve">.   </w:t>
      </w:r>
      <w:r w:rsidRPr="00266BF1">
        <w:rPr>
          <w:sz w:val="18"/>
          <w:szCs w:val="18"/>
        </w:rPr>
        <w:t xml:space="preserve">New York: Springer-Verlag, 1985, </w:t>
      </w:r>
      <w:r w:rsidRPr="00266BF1">
        <w:rPr>
          <w:sz w:val="18"/>
          <w:szCs w:val="18"/>
        </w:rPr>
        <w:t xml:space="preserve">ch. </w:t>
      </w:r>
      <w:r w:rsidRPr="00266BF1">
        <w:rPr>
          <w:sz w:val="18"/>
          <w:szCs w:val="18"/>
        </w:rPr>
        <w:t xml:space="preserve">4.</w:t>
      </w:r>
    </w:p>
    <w:p>
      <w:pPr>
        <w:pStyle w:val="References"/>
        <w:numPr>
          <w:ilvl w:val="0"/>
          <w:numId w:val="3"/>
        </w:numPr>
        <w:rPr>
          <w:sz w:val="18"/>
          <w:szCs w:val="18"/>
        </w:rPr>
      </w:pPr>
      <w:r w:rsidRPr="00266BF1">
        <w:rPr>
          <w:sz w:val="18"/>
          <w:szCs w:val="18"/>
        </w:rPr>
        <w:t xml:space="preserve">B. Smith, "An approach to graphs of linear forms (Unpublished work style)," unpublished.</w:t>
      </w:r>
    </w:p>
    <w:p>
      <w:pPr>
        <w:numPr>
          <w:ilvl w:val="0"/>
          <w:numId w:val="3"/>
        </w:numPr>
        <w:jc w:val="both"/>
        <w:rPr>
          <w:sz w:val="18"/>
          <w:szCs w:val="18"/>
        </w:rPr>
      </w:pPr>
      <w:r w:rsidRPr="00266BF1">
        <w:rPr>
          <w:sz w:val="18"/>
          <w:szCs w:val="18"/>
        </w:rPr>
        <w:t xml:space="preserve">E. H. Miller, "A note on reflector arrays (Periodical style-Accepted for publication)," </w:t>
      </w:r>
      <w:r w:rsidRPr="00266BF1">
        <w:rPr>
          <w:i/>
          <w:iCs/>
          <w:sz w:val="18"/>
          <w:szCs w:val="18"/>
        </w:rPr>
        <w:t xml:space="preserve">IEEE Trans. Antennas </w:t>
      </w:r>
      <w:r w:rsidRPr="00266BF1">
        <w:rPr>
          <w:i/>
          <w:iCs/>
          <w:sz w:val="18"/>
          <w:szCs w:val="18"/>
        </w:rPr>
        <w:t xml:space="preserve">Propagat</w:t>
      </w:r>
      <w:r w:rsidRPr="00266BF1">
        <w:rPr>
          <w:i/>
          <w:iCs/>
          <w:sz w:val="18"/>
          <w:szCs w:val="18"/>
        </w:rPr>
        <w:t xml:space="preserve">. </w:t>
      </w:r>
      <w:r w:rsidRPr="00266BF1">
        <w:rPr>
          <w:sz w:val="18"/>
          <w:szCs w:val="18"/>
        </w:rPr>
        <w:t xml:space="preserve">to be published.</w:t>
      </w:r>
    </w:p>
    <w:p>
      <w:pPr>
        <w:numPr>
          <w:ilvl w:val="0"/>
          <w:numId w:val="3"/>
        </w:numPr>
        <w:jc w:val="both"/>
        <w:rPr>
          <w:sz w:val="18"/>
          <w:szCs w:val="18"/>
        </w:rPr>
      </w:pPr>
      <w:r w:rsidRPr="00266BF1">
        <w:rPr>
          <w:sz w:val="18"/>
          <w:szCs w:val="18"/>
        </w:rPr>
        <w:t xml:space="preserve">J. Wang, "Fundamentals of erbium-doped fiber amplifiers arrays (Periodical style-Submitted for publication)," </w:t>
      </w:r>
      <w:r w:rsidRPr="00266BF1">
        <w:rPr>
          <w:i/>
          <w:iCs/>
          <w:sz w:val="18"/>
          <w:szCs w:val="18"/>
        </w:rPr>
        <w:t xml:space="preserve">IEEE J. Quantum Electron. </w:t>
      </w:r>
      <w:r w:rsidRPr="00266BF1">
        <w:rPr>
          <w:sz w:val="18"/>
          <w:szCs w:val="18"/>
        </w:rPr>
        <w:t xml:space="preserve">submitted for publication.</w:t>
      </w:r>
    </w:p>
    <w:p>
      <w:pPr>
        <w:pStyle w:val="References"/>
        <w:numPr>
          <w:ilvl w:val="0"/>
          <w:numId w:val="3"/>
        </w:numPr>
        <w:rPr>
          <w:sz w:val="18"/>
          <w:szCs w:val="18"/>
        </w:rPr>
      </w:pPr>
      <w:r w:rsidRPr="00266BF1">
        <w:rPr>
          <w:sz w:val="18"/>
          <w:szCs w:val="18"/>
        </w:rPr>
        <w:t xml:space="preserve">C. J. Kaufman, Rocky Mountain Research Lab, Boulder, CO, private communication, May 1995.</w:t>
      </w:r>
    </w:p>
    <w:p>
      <w:pPr>
        <w:pStyle w:val="References"/>
        <w:numPr>
          <w:ilvl w:val="0"/>
          <w:numId w:val="3"/>
        </w:numPr>
        <w:rPr>
          <w:sz w:val="18"/>
          <w:szCs w:val="18"/>
        </w:rPr>
      </w:pPr>
      <w:r w:rsidRPr="00266BF1">
        <w:rPr>
          <w:sz w:val="18"/>
          <w:szCs w:val="18"/>
        </w:rPr>
        <w:t xml:space="preserve">Y. Yorozu, M. Hirano, K. Oka, and Y. Tagawa, "Electron spectroscopy studies on magneto-optical media and plastic substrate </w:t>
      </w:r>
      <w:r w:rsidRPr="00266BF1">
        <w:rPr>
          <w:sz w:val="18"/>
          <w:szCs w:val="18"/>
        </w:rPr>
        <w:t xml:space="preserve">interfaces(</w:t>
      </w:r>
      <w:r w:rsidRPr="00266BF1">
        <w:rPr>
          <w:sz w:val="18"/>
          <w:szCs w:val="18"/>
        </w:rPr>
        <w:t xml:space="preserve">Translation Journals style)," </w:t>
      </w:r>
      <w:r w:rsidRPr="00266BF1">
        <w:rPr>
          <w:i/>
          <w:iCs/>
          <w:sz w:val="18"/>
          <w:szCs w:val="18"/>
        </w:rPr>
        <w:t xml:space="preserve">IEEE Transl. J. </w:t>
      </w:r>
      <w:r w:rsidRPr="00266BF1">
        <w:rPr>
          <w:i/>
          <w:iCs/>
          <w:sz w:val="18"/>
          <w:szCs w:val="18"/>
        </w:rPr>
        <w:t xml:space="preserve">Magn.Jpn</w:t>
      </w:r>
      <w:r w:rsidRPr="00266BF1">
        <w:rPr>
          <w:i/>
          <w:iCs/>
          <w:sz w:val="18"/>
          <w:szCs w:val="18"/>
        </w:rPr>
        <w:t xml:space="preserve">.</w:t>
      </w:r>
      <w:r w:rsidRPr="00266BF1">
        <w:rPr>
          <w:sz w:val="18"/>
          <w:szCs w:val="18"/>
        </w:rPr>
        <w:t xml:space="preserve">, vol. 2, Aug. 1987, pp. 740-741 [</w:t>
      </w:r>
      <w:r w:rsidRPr="00266BF1">
        <w:rPr>
          <w:i/>
          <w:iCs/>
          <w:sz w:val="18"/>
          <w:szCs w:val="18"/>
        </w:rPr>
        <w:t xml:space="preserve">Dig. 9</w:t>
      </w:r>
      <w:r w:rsidRPr="00266BF1">
        <w:rPr>
          <w:i/>
          <w:iCs/>
          <w:sz w:val="18"/>
          <w:szCs w:val="18"/>
          <w:vertAlign w:val="superscript"/>
        </w:rPr>
        <w:t xml:space="preserve">th</w:t>
      </w:r>
      <w:r w:rsidRPr="00266BF1">
        <w:rPr>
          <w:i/>
          <w:iCs/>
          <w:sz w:val="18"/>
          <w:szCs w:val="18"/>
        </w:rPr>
        <w:t xml:space="preserve"> Annu. Conf. Magnetics </w:t>
      </w:r>
      <w:r w:rsidRPr="00266BF1">
        <w:rPr>
          <w:sz w:val="18"/>
          <w:szCs w:val="18"/>
        </w:rPr>
        <w:t xml:space="preserve">Japan, 1982, p. 301].</w:t>
      </w:r>
    </w:p>
    <w:p>
      <w:pPr>
        <w:pStyle w:val="References"/>
        <w:numPr>
          <w:ilvl w:val="0"/>
          <w:numId w:val="3"/>
        </w:numPr>
        <w:rPr>
          <w:sz w:val="18"/>
          <w:szCs w:val="18"/>
        </w:rPr>
      </w:pPr>
      <w:r w:rsidRPr="00266BF1">
        <w:rPr>
          <w:sz w:val="18"/>
          <w:szCs w:val="18"/>
        </w:rPr>
        <w:t xml:space="preserve">M. Young, </w:t>
      </w:r>
      <w:r w:rsidRPr="00266BF1">
        <w:rPr>
          <w:i/>
          <w:iCs/>
          <w:sz w:val="18"/>
          <w:szCs w:val="18"/>
        </w:rPr>
        <w:t xml:space="preserve">The </w:t>
      </w:r>
      <w:r w:rsidRPr="00266BF1">
        <w:rPr>
          <w:i/>
          <w:iCs/>
          <w:sz w:val="18"/>
          <w:szCs w:val="18"/>
        </w:rPr>
        <w:t xml:space="preserve">Techincal </w:t>
      </w:r>
      <w:r w:rsidRPr="00266BF1">
        <w:rPr>
          <w:i/>
          <w:iCs/>
          <w:sz w:val="18"/>
          <w:szCs w:val="18"/>
        </w:rPr>
        <w:t xml:space="preserve">Writers Handbook.</w:t>
      </w:r>
      <w:r w:rsidRPr="00266BF1">
        <w:rPr>
          <w:sz w:val="18"/>
          <w:szCs w:val="18"/>
        </w:rPr>
        <w:t xml:space="preserve">  Mill Valley, CA: University Science, 1989.</w:t>
      </w:r>
    </w:p>
    <w:p>
      <w:pPr>
        <w:numPr>
          <w:ilvl w:val="0"/>
          <w:numId w:val="3"/>
        </w:numPr>
        <w:jc w:val="both"/>
        <w:rPr>
          <w:sz w:val="18"/>
          <w:szCs w:val="18"/>
        </w:rPr>
      </w:pPr>
      <w:r w:rsidRPr="00266BF1">
        <w:rPr>
          <w:sz w:val="18"/>
          <w:szCs w:val="18"/>
        </w:rPr>
        <w:t xml:space="preserve">J. U. Duncombe, "Infrared navigation-Part I: An assessment of feasibility (Periodical style)," </w:t>
      </w:r>
      <w:r w:rsidRPr="00266BF1">
        <w:rPr>
          <w:i/>
          <w:iCs/>
          <w:sz w:val="18"/>
          <w:szCs w:val="18"/>
        </w:rPr>
        <w:t xml:space="preserve">IEEE Trans. Electron Devices</w:t>
      </w:r>
      <w:r w:rsidRPr="00266BF1">
        <w:rPr>
          <w:sz w:val="18"/>
          <w:szCs w:val="18"/>
        </w:rPr>
        <w:t xml:space="preserve">, vol. ED-11, pp. 34-39, Jan. 1959.</w:t>
      </w:r>
    </w:p>
    <w:p w:rsidRPr="00311B6D" w:rsidR="00873021" w:rsidP="00311B6D" w:rsidRDefault="00873021" w14:paraId="171E9E0C" w14:textId="77777777">
      <w:pPr>
        <w:jc w:val="both"/>
        <w:rPr>
          <w:rStyle w:val="TextCarCarCar"/>
        </w:rPr>
      </w:pPr>
    </w:p>
    <w:p w:rsidR="00873021" w:rsidP="00311B6D" w:rsidRDefault="00873021" w14:paraId="7F4D2328" w14:textId="77777777">
      <w:pPr>
        <w:jc w:val="both"/>
        <w:rPr>
          <w:rStyle w:val="TextCarCarCar"/>
          <w:lang w:val="es-CO"/>
        </w:rPr>
      </w:pPr>
    </w:p>
    <w:p w:rsidRPr="00132941" w:rsidR="00311B6D" w:rsidP="00311B6D" w:rsidRDefault="00311B6D" w14:paraId="5EAE5C42" w14:textId="77777777">
      <w:pPr>
        <w:pStyle w:val="FigureCaption"/>
        <w:rPr>
          <w:b/>
          <w:bCs/>
          <w:lang w:val="es-ES"/>
        </w:rPr>
      </w:pPr>
    </w:p>
    <w:p w:rsidRPr="00132941" w:rsidR="00311B6D" w:rsidP="00311B6D" w:rsidRDefault="00311B6D" w14:paraId="62164038" w14:textId="77777777">
      <w:pPr>
        <w:pStyle w:val="FigureCaption"/>
        <w:rPr>
          <w:b/>
          <w:bCs/>
          <w:lang w:val="es-ES"/>
        </w:rPr>
      </w:pPr>
    </w:p>
    <w:p w:rsidRPr="005612A1" w:rsidR="00311B6D" w:rsidP="00311B6D" w:rsidRDefault="00311B6D" w14:paraId="0AAA98F0" w14:textId="77777777">
      <w:pPr>
        <w:jc w:val="both"/>
        <w:rPr>
          <w:lang w:val="es-ES"/>
        </w:rPr>
      </w:pPr>
    </w:p>
    <w:p w:rsidRPr="00311B6D" w:rsidR="00F146FE" w:rsidP="00F146FE" w:rsidRDefault="00F146FE" w14:paraId="32D64571" w14:textId="364C88B1">
      <w:pPr>
        <w:shd w:val="clear" w:color="auto" w:fill="FFFFFF"/>
        <w:spacing w:after="225"/>
        <w:jc w:val="both"/>
        <w:rPr>
          <w:color w:val="000000"/>
          <w:lang w:val="es-CO" w:eastAsia="es-ES_tradnl"/>
        </w:rPr>
      </w:pPr>
    </w:p>
    <w:sectPr w:rsidRPr="00311B6D" w:rsidR="00F146FE" w:rsidSect="00311B6D">
      <w:headerReference w:type="default" r:id="rId11"/>
      <w:pgSz w:w="12240" w:h="15840"/>
      <w:pgMar w:top="1576" w:right="936" w:bottom="1009" w:left="936"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76E4" w:rsidP="00F146FE" w:rsidRDefault="00B976E4" w14:paraId="099DBF5E" w14:textId="77777777">
      <w:r>
        <w:separator/>
      </w:r>
    </w:p>
  </w:endnote>
  <w:endnote w:type="continuationSeparator" w:id="0">
    <w:p w:rsidR="00B976E4" w:rsidP="00F146FE" w:rsidRDefault="00B976E4" w14:paraId="74094B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76E4" w:rsidP="00F146FE" w:rsidRDefault="00B976E4" w14:paraId="572D514B" w14:textId="77777777">
      <w:r>
        <w:separator/>
      </w:r>
    </w:p>
  </w:footnote>
  <w:footnote w:type="continuationSeparator" w:id="0">
    <w:p w:rsidR="00B976E4" w:rsidP="00F146FE" w:rsidRDefault="00B976E4" w14:paraId="5DB5C4FD" w14:textId="77777777">
      <w:r>
        <w:continuationSeparator/>
      </w:r>
    </w:p>
  </w:footnote>
  <w:footnote w:id="1">
    <w:p w:rsidRPr="007C1629" w:rsidR="007C1629" w:rsidP="007C1629" w:rsidRDefault="007C1629" w14:paraId="49A2B69A" w14:textId="21427050">
      <w:pPr>
        <w:pStyle w:val="Textonotapie"/>
        <w:ind w:firstLine="0"/>
        <w:rPr>
          <w:lang w:val="es-ES"/>
        </w:rPr>
      </w:pPr>
      <w:r>
        <w:rPr>
          <w:rStyle w:val="Refdenotaalpie"/>
        </w:rPr>
        <w:footnoteRef/>
      </w:r>
    </w:p>
  </w:footnote>
  <w:footnote w:id="2">
    <w:p w:rsidRPr="007C1629" w:rsidR="007C1629" w:rsidP="002C54BC" w:rsidRDefault="007C1629" w14:paraId="210E9EF3" w14:textId="69A2BB6F">
      <w:pPr>
        <w:pStyle w:val="Textonotapie"/>
        <w:ind w:firstLine="0"/>
        <w:rPr>
          <w:lang w:val="es-ES"/>
        </w:rPr>
      </w:pPr>
      <w:r>
        <w:rPr>
          <w:rStyle w:val="Refdenotaalpie"/>
        </w:rPr>
        <w:footnoteRef/>
      </w:r>
      <w:r>
        <w:t xml:space="preserve"> </w:t>
      </w:r>
    </w:p>
  </w:footnote>
  <w:footnote w:id="3">
    <w:p w:rsidRPr="007C1629" w:rsidR="007C1629" w:rsidRDefault="007C1629" w14:paraId="7462FE1C" w14:textId="74F4E46A">
      <w:pPr>
        <w:pStyle w:val="Textonotapie"/>
        <w:rPr>
          <w:lang w:val="es-ES"/>
        </w:rPr>
      </w:pPr>
      <w:r>
        <w:rPr>
          <w:rStyle w:val="Refdenotaalpie"/>
        </w:rPr>
        <w:footnoteRef/>
      </w:r>
      <w:r>
        <w:t xml:space="preserve"> </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pStyle w:val="Encabezado"/>
      <w:tabs>
        <w:tab w:val="clear" w:pos="4419"/>
        <w:tab w:val="clear" w:pos="8838"/>
        <w:tab w:val="left" w:pos="8520"/>
      </w:tabs>
    </w:pPr>
    <w:r>
      <w:rPr>
        <w:noProof/>
      </w:rPr>
      <w:drawing>
        <wp:anchor distT="0" distB="0" distL="114300" distR="114300" simplePos="0" relativeHeight="251665408" behindDoc="1" locked="0" layoutInCell="1" allowOverlap="1" wp14:editId="02496293" wp14:anchorId="57E9969F">
          <wp:simplePos x="0" y="0"/>
          <wp:positionH relativeFrom="column">
            <wp:posOffset>4282440</wp:posOffset>
          </wp:positionH>
          <wp:positionV relativeFrom="paragraph">
            <wp:posOffset>-88264</wp:posOffset>
          </wp:positionV>
          <wp:extent cx="1590992" cy="69723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1591756" cy="697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editId="5EE99B38" wp14:anchorId="0491A454">
          <wp:simplePos x="0" y="0"/>
          <wp:positionH relativeFrom="page">
            <wp:align>left</wp:align>
          </wp:positionH>
          <wp:positionV relativeFrom="paragraph">
            <wp:posOffset>-588645</wp:posOffset>
          </wp:positionV>
          <wp:extent cx="7792278" cy="10084124"/>
          <wp:effectExtent l="0" t="0" r="0"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792278" cy="100841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editId="5FD93DA7" wp14:anchorId="6B89F753">
          <wp:simplePos x="0" y="0"/>
          <wp:positionH relativeFrom="column">
            <wp:posOffset>62865</wp:posOffset>
          </wp:positionH>
          <wp:positionV relativeFrom="paragraph">
            <wp:posOffset>-231139</wp:posOffset>
          </wp:positionV>
          <wp:extent cx="1328616" cy="690880"/>
          <wp:effectExtent l="0" t="0" r="0" b="0"/>
          <wp:wrapNone/>
          <wp:docPr id="326385897" name="Imagen 3" descr="Interfaz de usuario 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85897" name="Imagen 3" descr="Interfaz de usuario gráfi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1878" cy="692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2D7C" w:rsidR="00D529F6">
      <w:rPr>
        <w:noProof/>
      </w:rPr>
      <mc:AlternateContent>
        <mc:Choice Requires="wps">
          <w:drawing>
            <wp:anchor distT="0" distB="0" distL="114300" distR="114300" simplePos="0" relativeHeight="251661312" behindDoc="0" locked="0" layoutInCell="1" allowOverlap="1" wp14:editId="529E6363" wp14:anchorId="2666802A">
              <wp:simplePos x="0" y="0"/>
              <wp:positionH relativeFrom="column">
                <wp:posOffset>4283710</wp:posOffset>
              </wp:positionH>
              <wp:positionV relativeFrom="paragraph">
                <wp:posOffset>175260</wp:posOffset>
              </wp:positionV>
              <wp:extent cx="3175" cy="283210"/>
              <wp:effectExtent l="0" t="0" r="22225" b="21590"/>
              <wp:wrapNone/>
              <wp:docPr id="4" name="Conector recto 4"/>
              <wp:cNvGraphicFramePr/>
              <a:graphic xmlns:a="http://schemas.openxmlformats.org/drawingml/2006/main">
                <a:graphicData uri="http://schemas.microsoft.com/office/word/2010/wordprocessingShape">
                  <wps:wsp>
                    <wps:cNvCnPr/>
                    <wps:spPr>
                      <a:xfrm>
                        <a:off x="0" y="0"/>
                        <a:ext cx="3175"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" from="337.3pt,13.8pt" to="337.55pt,36.1pt" w14:anchorId="55D9AA3A">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6DC3293B"/>
    <w:multiLevelType w:val="singleLevel"/>
    <w:tmpl w:val="3A8EC28E"/>
    <w:lvl w:ilvl="0">
      <w:start w:val="1"/>
      <w:numFmt w:val="decimal"/>
      <w:lvlText w:val="[%1]"/>
      <w:lvlJc w:val="left"/>
      <w:pPr>
        <w:tabs>
          <w:tab w:val="num" w:pos="360"/>
        </w:tabs>
        <w:ind w:left="360" w:hanging="360"/>
      </w:pPr>
    </w:lvl>
  </w:abstractNum>
  <w:num w:numId="1" w16cid:durableId="1303805059">
    <w:abstractNumId w:val="0"/>
  </w:num>
  <w:num w:numId="2" w16cid:durableId="1091975487">
    <w:abstractNumId w:val="1"/>
  </w:num>
  <w:num w:numId="3" w16cid:durableId="641351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FE"/>
    <w:rsid w:val="00007110"/>
    <w:rsid w:val="000D4B9A"/>
    <w:rsid w:val="00122962"/>
    <w:rsid w:val="00132941"/>
    <w:rsid w:val="001452EF"/>
    <w:rsid w:val="00160EAF"/>
    <w:rsid w:val="001957A9"/>
    <w:rsid w:val="00237F48"/>
    <w:rsid w:val="00266BF1"/>
    <w:rsid w:val="002A70F2"/>
    <w:rsid w:val="002C54BC"/>
    <w:rsid w:val="00311B6D"/>
    <w:rsid w:val="003157E9"/>
    <w:rsid w:val="00391408"/>
    <w:rsid w:val="00397FE6"/>
    <w:rsid w:val="003C7380"/>
    <w:rsid w:val="005D710A"/>
    <w:rsid w:val="00616C27"/>
    <w:rsid w:val="0062126B"/>
    <w:rsid w:val="006C7FBC"/>
    <w:rsid w:val="0075289B"/>
    <w:rsid w:val="007C1629"/>
    <w:rsid w:val="0085142C"/>
    <w:rsid w:val="00873021"/>
    <w:rsid w:val="008A1EE5"/>
    <w:rsid w:val="0098087D"/>
    <w:rsid w:val="00992D7C"/>
    <w:rsid w:val="009A0875"/>
    <w:rsid w:val="00A74D60"/>
    <w:rsid w:val="00A95013"/>
    <w:rsid w:val="00AA45E6"/>
    <w:rsid w:val="00B473B6"/>
    <w:rsid w:val="00B976E4"/>
    <w:rsid w:val="00C43ADD"/>
    <w:rsid w:val="00D4019B"/>
    <w:rsid w:val="00D529F6"/>
    <w:rsid w:val="00D90132"/>
    <w:rsid w:val="00D91AE9"/>
    <w:rsid w:val="00EB18AE"/>
    <w:rsid w:val="00F146FE"/>
    <w:rsid w:val="00F23F54"/>
    <w:rsid w:val="00FD10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AD8F"/>
  <w15:chartTrackingRefBased/>
  <w15:docId w15:val="{47C29A1B-C432-DD4C-AF56-90F0A9C2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6D"/>
    <w:pPr>
      <w:autoSpaceDE w:val="0"/>
      <w:autoSpaceDN w:val="0"/>
    </w:pPr>
    <w:rPr>
      <w:rFonts w:ascii="Times New Roman" w:eastAsia="Times New Roman" w:hAnsi="Times New Roman" w:cs="Times New Roman"/>
      <w:sz w:val="20"/>
      <w:szCs w:val="20"/>
      <w:lang w:val="en-US"/>
    </w:rPr>
  </w:style>
  <w:style w:type="paragraph" w:styleId="Ttulo1">
    <w:name w:val="heading 1"/>
    <w:basedOn w:val="Normal"/>
    <w:next w:val="Normal"/>
    <w:link w:val="Ttulo1Car"/>
    <w:qFormat/>
    <w:rsid w:val="00311B6D"/>
    <w:pPr>
      <w:keepNext/>
      <w:numPr>
        <w:numId w:val="1"/>
      </w:numPr>
      <w:spacing w:before="240" w:after="80"/>
      <w:jc w:val="center"/>
      <w:outlineLvl w:val="0"/>
    </w:pPr>
    <w:rPr>
      <w:smallCaps/>
      <w:kern w:val="28"/>
    </w:rPr>
  </w:style>
  <w:style w:type="paragraph" w:styleId="Ttulo2">
    <w:name w:val="heading 2"/>
    <w:basedOn w:val="Normal"/>
    <w:next w:val="Normal"/>
    <w:link w:val="Ttulo2Car"/>
    <w:qFormat/>
    <w:rsid w:val="00311B6D"/>
    <w:pPr>
      <w:keepNext/>
      <w:numPr>
        <w:ilvl w:val="1"/>
        <w:numId w:val="1"/>
      </w:numPr>
      <w:spacing w:before="120" w:after="60"/>
      <w:ind w:left="144"/>
      <w:outlineLvl w:val="1"/>
    </w:pPr>
    <w:rPr>
      <w:i/>
      <w:iCs/>
    </w:rPr>
  </w:style>
  <w:style w:type="paragraph" w:styleId="Ttulo3">
    <w:name w:val="heading 3"/>
    <w:basedOn w:val="Normal"/>
    <w:next w:val="Normal"/>
    <w:link w:val="Ttulo3Car"/>
    <w:qFormat/>
    <w:rsid w:val="00311B6D"/>
    <w:pPr>
      <w:keepNext/>
      <w:numPr>
        <w:ilvl w:val="2"/>
        <w:numId w:val="1"/>
      </w:numPr>
      <w:ind w:left="288"/>
      <w:outlineLvl w:val="2"/>
    </w:pPr>
    <w:rPr>
      <w:i/>
      <w:iCs/>
    </w:rPr>
  </w:style>
  <w:style w:type="paragraph" w:styleId="Ttulo4">
    <w:name w:val="heading 4"/>
    <w:basedOn w:val="Normal"/>
    <w:next w:val="Normal"/>
    <w:link w:val="Ttulo4Car"/>
    <w:qFormat/>
    <w:rsid w:val="00311B6D"/>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311B6D"/>
    <w:pPr>
      <w:numPr>
        <w:ilvl w:val="4"/>
        <w:numId w:val="1"/>
      </w:numPr>
      <w:spacing w:before="240" w:after="60"/>
      <w:outlineLvl w:val="4"/>
    </w:pPr>
    <w:rPr>
      <w:sz w:val="18"/>
      <w:szCs w:val="18"/>
    </w:rPr>
  </w:style>
  <w:style w:type="paragraph" w:styleId="Ttulo6">
    <w:name w:val="heading 6"/>
    <w:basedOn w:val="Normal"/>
    <w:next w:val="Normal"/>
    <w:link w:val="Ttulo6Car"/>
    <w:qFormat/>
    <w:rsid w:val="00311B6D"/>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311B6D"/>
    <w:pPr>
      <w:numPr>
        <w:ilvl w:val="6"/>
        <w:numId w:val="1"/>
      </w:numPr>
      <w:spacing w:before="240" w:after="60"/>
      <w:outlineLvl w:val="6"/>
    </w:pPr>
    <w:rPr>
      <w:sz w:val="16"/>
      <w:szCs w:val="16"/>
    </w:rPr>
  </w:style>
  <w:style w:type="paragraph" w:styleId="Ttulo8">
    <w:name w:val="heading 8"/>
    <w:basedOn w:val="Normal"/>
    <w:next w:val="Normal"/>
    <w:link w:val="Ttulo8Car"/>
    <w:qFormat/>
    <w:rsid w:val="00311B6D"/>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311B6D"/>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link w:val="TabladeilustracionesCar"/>
    <w:autoRedefine/>
    <w:uiPriority w:val="99"/>
    <w:unhideWhenUsed/>
    <w:qFormat/>
    <w:rsid w:val="003C7380"/>
    <w:pPr>
      <w:ind w:left="442" w:hanging="442"/>
    </w:pPr>
    <w:rPr>
      <w:rFonts w:ascii="Source Sans Pro" w:hAnsi="Source Sans Pro" w:cs="Times New Roman (Cuerpo en alfa"/>
      <w:color w:val="FF0000"/>
      <w:sz w:val="16"/>
    </w:rPr>
  </w:style>
  <w:style w:type="character" w:customStyle="1" w:styleId="TabladeilustracionesCar">
    <w:name w:val="Tabla de ilustraciones Car"/>
    <w:basedOn w:val="Fuentedeprrafopredeter"/>
    <w:link w:val="Tabladeilustraciones"/>
    <w:uiPriority w:val="99"/>
    <w:rsid w:val="003C7380"/>
    <w:rPr>
      <w:rFonts w:ascii="Source Sans Pro" w:hAnsi="Source Sans Pro" w:cs="Times New Roman (Cuerpo en alfa"/>
      <w:color w:val="FF0000"/>
      <w:sz w:val="16"/>
      <w:szCs w:val="20"/>
    </w:rPr>
  </w:style>
  <w:style w:type="paragraph" w:styleId="TDC1">
    <w:name w:val="toc 1"/>
    <w:next w:val="Normal"/>
    <w:link w:val="TDC1Car"/>
    <w:autoRedefine/>
    <w:uiPriority w:val="39"/>
    <w:unhideWhenUsed/>
    <w:qFormat/>
    <w:rsid w:val="008A1EE5"/>
    <w:pPr>
      <w:spacing w:before="120" w:after="120"/>
    </w:pPr>
    <w:rPr>
      <w:rFonts w:ascii="Source Sans Pro" w:hAnsi="Source Sans Pro" w:cs="Times New Roman (Cuerpo en alfa"/>
      <w:bCs/>
      <w:color w:val="000000" w:themeColor="text1"/>
      <w:sz w:val="16"/>
      <w:szCs w:val="20"/>
    </w:rPr>
  </w:style>
  <w:style w:type="character" w:customStyle="1" w:styleId="TDC1Car">
    <w:name w:val="TDC 1 Car"/>
    <w:basedOn w:val="Fuentedeprrafopredeter"/>
    <w:link w:val="TDC1"/>
    <w:uiPriority w:val="39"/>
    <w:rsid w:val="008A1EE5"/>
    <w:rPr>
      <w:rFonts w:ascii="Source Sans Pro" w:hAnsi="Source Sans Pro" w:cs="Times New Roman (Cuerpo en alfa"/>
      <w:bCs/>
      <w:color w:val="000000" w:themeColor="text1"/>
      <w:sz w:val="16"/>
      <w:szCs w:val="20"/>
    </w:rPr>
  </w:style>
  <w:style w:type="paragraph" w:styleId="Prrafodelista">
    <w:name w:val="List Paragraph"/>
    <w:aliases w:val="Nivel 4"/>
    <w:basedOn w:val="Normal"/>
    <w:link w:val="PrrafodelistaCar"/>
    <w:autoRedefine/>
    <w:uiPriority w:val="1"/>
    <w:qFormat/>
    <w:rsid w:val="003C7380"/>
    <w:pPr>
      <w:spacing w:after="160" w:line="259" w:lineRule="auto"/>
      <w:contextualSpacing/>
    </w:pPr>
    <w:rPr>
      <w:rFonts w:ascii="Source Sans Pro" w:hAnsi="Source Sans Pro" w:cs="Times New Roman (Cuerpo en alfa"/>
      <w:caps/>
      <w:color w:val="315CD0"/>
    </w:rPr>
  </w:style>
  <w:style w:type="character" w:customStyle="1" w:styleId="PrrafodelistaCar">
    <w:name w:val="Párrafo de lista Car"/>
    <w:aliases w:val="Nivel 4 Car"/>
    <w:link w:val="Prrafodelista"/>
    <w:uiPriority w:val="1"/>
    <w:rsid w:val="003C7380"/>
    <w:rPr>
      <w:rFonts w:ascii="Source Sans Pro" w:hAnsi="Source Sans Pro" w:cs="Times New Roman (Cuerpo en alfa"/>
      <w:caps/>
      <w:color w:val="315CD0"/>
    </w:rPr>
  </w:style>
  <w:style w:type="paragraph" w:styleId="Encabezado">
    <w:name w:val="header"/>
    <w:basedOn w:val="Normal"/>
    <w:link w:val="EncabezadoCar"/>
    <w:uiPriority w:val="99"/>
    <w:unhideWhenUsed/>
    <w:rsid w:val="00F146FE"/>
    <w:pPr>
      <w:tabs>
        <w:tab w:val="center" w:pos="4419"/>
        <w:tab w:val="right" w:pos="8838"/>
      </w:tabs>
    </w:pPr>
  </w:style>
  <w:style w:type="character" w:customStyle="1" w:styleId="EncabezadoCar">
    <w:name w:val="Encabezado Car"/>
    <w:basedOn w:val="Fuentedeprrafopredeter"/>
    <w:link w:val="Encabezado"/>
    <w:uiPriority w:val="99"/>
    <w:rsid w:val="00F146FE"/>
  </w:style>
  <w:style w:type="paragraph" w:styleId="Piedepgina">
    <w:name w:val="footer"/>
    <w:basedOn w:val="Normal"/>
    <w:link w:val="PiedepginaCar"/>
    <w:uiPriority w:val="99"/>
    <w:unhideWhenUsed/>
    <w:rsid w:val="00F146FE"/>
    <w:pPr>
      <w:tabs>
        <w:tab w:val="center" w:pos="4419"/>
        <w:tab w:val="right" w:pos="8838"/>
      </w:tabs>
    </w:pPr>
  </w:style>
  <w:style w:type="character" w:customStyle="1" w:styleId="PiedepginaCar">
    <w:name w:val="Pie de página Car"/>
    <w:basedOn w:val="Fuentedeprrafopredeter"/>
    <w:link w:val="Piedepgina"/>
    <w:uiPriority w:val="99"/>
    <w:rsid w:val="00F146FE"/>
  </w:style>
  <w:style w:type="paragraph" w:styleId="NormalWeb">
    <w:name w:val="Normal (Web)"/>
    <w:basedOn w:val="Normal"/>
    <w:uiPriority w:val="99"/>
    <w:semiHidden/>
    <w:unhideWhenUsed/>
    <w:rsid w:val="00F146FE"/>
    <w:pPr>
      <w:spacing w:before="100" w:beforeAutospacing="1" w:after="100" w:afterAutospacing="1"/>
    </w:pPr>
    <w:rPr>
      <w:lang w:eastAsia="es-ES_tradnl"/>
    </w:rPr>
  </w:style>
  <w:style w:type="character" w:customStyle="1" w:styleId="Ttulo1Car">
    <w:name w:val="Título 1 Car"/>
    <w:basedOn w:val="Fuentedeprrafopredeter"/>
    <w:link w:val="Ttulo1"/>
    <w:rsid w:val="00311B6D"/>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311B6D"/>
    <w:rPr>
      <w:rFonts w:ascii="Times New Roman" w:eastAsia="Times New Roman" w:hAnsi="Times New Roman" w:cs="Times New Roman"/>
      <w:i/>
      <w:iCs/>
      <w:sz w:val="20"/>
      <w:szCs w:val="20"/>
      <w:lang w:val="en-US"/>
    </w:rPr>
  </w:style>
  <w:style w:type="character" w:customStyle="1" w:styleId="Ttulo3Car">
    <w:name w:val="Título 3 Car"/>
    <w:basedOn w:val="Fuentedeprrafopredeter"/>
    <w:link w:val="Ttulo3"/>
    <w:rsid w:val="00311B6D"/>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rsid w:val="00311B6D"/>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rsid w:val="00311B6D"/>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rsid w:val="00311B6D"/>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rsid w:val="00311B6D"/>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rsid w:val="00311B6D"/>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rsid w:val="00311B6D"/>
    <w:rPr>
      <w:rFonts w:ascii="Times New Roman" w:eastAsia="Times New Roman" w:hAnsi="Times New Roman" w:cs="Times New Roman"/>
      <w:sz w:val="16"/>
      <w:szCs w:val="16"/>
      <w:lang w:val="en-US"/>
    </w:rPr>
  </w:style>
  <w:style w:type="paragraph" w:customStyle="1" w:styleId="Authors">
    <w:name w:val="Authors"/>
    <w:basedOn w:val="Normal"/>
    <w:next w:val="Normal"/>
    <w:rsid w:val="00311B6D"/>
    <w:pPr>
      <w:framePr w:w="9072" w:hSpace="187" w:vSpace="187" w:wrap="notBeside" w:vAnchor="text" w:hAnchor="page" w:xAlign="center" w:y="1"/>
      <w:spacing w:after="320"/>
      <w:jc w:val="center"/>
    </w:pPr>
    <w:rPr>
      <w:sz w:val="22"/>
      <w:szCs w:val="22"/>
    </w:rPr>
  </w:style>
  <w:style w:type="paragraph" w:styleId="Ttulo">
    <w:name w:val="Title"/>
    <w:basedOn w:val="Normal"/>
    <w:next w:val="Normal"/>
    <w:link w:val="TtuloCar"/>
    <w:qFormat/>
    <w:rsid w:val="00311B6D"/>
    <w:pPr>
      <w:framePr w:w="9360" w:hSpace="187" w:vSpace="187" w:wrap="notBeside" w:vAnchor="text" w:hAnchor="page" w:xAlign="center" w:y="1"/>
      <w:jc w:val="center"/>
    </w:pPr>
    <w:rPr>
      <w:kern w:val="28"/>
      <w:sz w:val="48"/>
      <w:szCs w:val="48"/>
    </w:rPr>
  </w:style>
  <w:style w:type="character" w:customStyle="1" w:styleId="TtuloCar">
    <w:name w:val="Título Car"/>
    <w:basedOn w:val="Fuentedeprrafopredeter"/>
    <w:link w:val="Ttulo"/>
    <w:rsid w:val="00311B6D"/>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311B6D"/>
    <w:pPr>
      <w:ind w:firstLine="202"/>
      <w:jc w:val="both"/>
    </w:pPr>
    <w:rPr>
      <w:sz w:val="16"/>
      <w:szCs w:val="16"/>
    </w:rPr>
  </w:style>
  <w:style w:type="character" w:customStyle="1" w:styleId="TextonotapieCar">
    <w:name w:val="Texto nota pie Car"/>
    <w:basedOn w:val="Fuentedeprrafopredeter"/>
    <w:link w:val="Textonotapie"/>
    <w:semiHidden/>
    <w:rsid w:val="00311B6D"/>
    <w:rPr>
      <w:rFonts w:ascii="Times New Roman" w:eastAsia="Times New Roman" w:hAnsi="Times New Roman" w:cs="Times New Roman"/>
      <w:sz w:val="16"/>
      <w:szCs w:val="16"/>
      <w:lang w:val="en-US"/>
    </w:rPr>
  </w:style>
  <w:style w:type="paragraph" w:customStyle="1" w:styleId="References">
    <w:name w:val="References"/>
    <w:basedOn w:val="Normal"/>
    <w:rsid w:val="00311B6D"/>
    <w:pPr>
      <w:numPr>
        <w:numId w:val="2"/>
      </w:numPr>
      <w:jc w:val="both"/>
    </w:pPr>
    <w:rPr>
      <w:sz w:val="16"/>
      <w:szCs w:val="16"/>
    </w:rPr>
  </w:style>
  <w:style w:type="paragraph" w:customStyle="1" w:styleId="TextCarCar">
    <w:name w:val="Text Car Car"/>
    <w:basedOn w:val="Normal"/>
    <w:link w:val="TextCarCarCar"/>
    <w:rsid w:val="00311B6D"/>
    <w:pPr>
      <w:widowControl w:val="0"/>
      <w:spacing w:line="252" w:lineRule="auto"/>
      <w:ind w:firstLine="202"/>
      <w:jc w:val="both"/>
    </w:pPr>
  </w:style>
  <w:style w:type="paragraph" w:customStyle="1" w:styleId="FigureCaption">
    <w:name w:val="Figure Caption"/>
    <w:basedOn w:val="Normal"/>
    <w:rsid w:val="00311B6D"/>
    <w:pPr>
      <w:jc w:val="both"/>
    </w:pPr>
    <w:rPr>
      <w:sz w:val="16"/>
      <w:szCs w:val="16"/>
    </w:rPr>
  </w:style>
  <w:style w:type="paragraph" w:customStyle="1" w:styleId="TableTitle">
    <w:name w:val="Table Title"/>
    <w:basedOn w:val="Normal"/>
    <w:rsid w:val="00311B6D"/>
    <w:pPr>
      <w:jc w:val="center"/>
    </w:pPr>
    <w:rPr>
      <w:smallCaps/>
      <w:sz w:val="16"/>
      <w:szCs w:val="16"/>
    </w:rPr>
  </w:style>
  <w:style w:type="paragraph" w:customStyle="1" w:styleId="ReferenceHead">
    <w:name w:val="Reference Head"/>
    <w:basedOn w:val="Ttulo1"/>
    <w:rsid w:val="00311B6D"/>
    <w:pPr>
      <w:numPr>
        <w:numId w:val="0"/>
      </w:numPr>
    </w:pPr>
  </w:style>
  <w:style w:type="paragraph" w:customStyle="1" w:styleId="Equation">
    <w:name w:val="Equation"/>
    <w:basedOn w:val="Normal"/>
    <w:next w:val="Normal"/>
    <w:rsid w:val="00311B6D"/>
    <w:pPr>
      <w:widowControl w:val="0"/>
      <w:tabs>
        <w:tab w:val="right" w:pos="5040"/>
      </w:tabs>
      <w:spacing w:line="252" w:lineRule="auto"/>
      <w:jc w:val="both"/>
    </w:pPr>
  </w:style>
  <w:style w:type="character" w:styleId="Hipervnculo">
    <w:name w:val="Hyperlink"/>
    <w:rsid w:val="00311B6D"/>
    <w:rPr>
      <w:color w:val="0000FF"/>
      <w:u w:val="single"/>
    </w:rPr>
  </w:style>
  <w:style w:type="character" w:customStyle="1" w:styleId="TextCarCarCar">
    <w:name w:val="Text Car Car Car"/>
    <w:link w:val="TextCarCar"/>
    <w:rsid w:val="00311B6D"/>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7C1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104856">
      <w:bodyDiv w:val="1"/>
      <w:marLeft w:val="0"/>
      <w:marRight w:val="0"/>
      <w:marTop w:val="0"/>
      <w:marBottom w:val="0"/>
      <w:divBdr>
        <w:top w:val="none" w:sz="0" w:space="0" w:color="auto"/>
        <w:left w:val="none" w:sz="0" w:space="0" w:color="auto"/>
        <w:bottom w:val="none" w:sz="0" w:space="0" w:color="auto"/>
        <w:right w:val="none" w:sz="0" w:space="0" w:color="auto"/>
      </w:divBdr>
    </w:div>
    <w:div w:id="1367291803">
      <w:bodyDiv w:val="1"/>
      <w:marLeft w:val="0"/>
      <w:marRight w:val="0"/>
      <w:marTop w:val="0"/>
      <w:marBottom w:val="0"/>
      <w:divBdr>
        <w:top w:val="none" w:sz="0" w:space="0" w:color="auto"/>
        <w:left w:val="none" w:sz="0" w:space="0" w:color="auto"/>
        <w:bottom w:val="none" w:sz="0" w:space="0" w:color="auto"/>
        <w:right w:val="none" w:sz="0" w:space="0" w:color="auto"/>
      </w:divBdr>
    </w:div>
    <w:div w:id="1583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FB20-DE62-46E5-BB79-6D7AF614327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37</ap:TotalTime>
  <ap:Pages>3</ap:Pages>
  <ap:Words>1340</ap:Words>
  <ap:Characters>7374</ap:Characters>
  <ap:Application>Microsoft Office Word</ap:Application>
  <ap:DocSecurity>0</ap:DocSecurity>
  <ap:Lines>61</ap:Lines>
  <ap:Paragraphs>17</ap:Paragraphs>
  <ap:ScaleCrop>false</ap:ScaleCrop>
  <ap:HeadingPairs>
    <vt:vector baseType="variant" size="2">
      <vt:variant>
        <vt:lpstr>Título</vt:lpstr>
      </vt:variant>
      <vt:variant>
        <vt:i4>1</vt:i4>
      </vt:variant>
    </vt:vector>
  </ap:HeadingPairs>
  <ap:TitlesOfParts>
    <vt:vector baseType="lpstr" size="1">
      <vt:lpstr/>
    </vt:vector>
  </ap:TitlesOfParts>
  <ap:Company/>
  <ap:LinksUpToDate>false</ap:LinksUpToDate>
  <ap:CharactersWithSpaces>8697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docId:0B7D35EFFF1DD50CDD7AC2309C5AC0BC</keywords>
  <dc:description/>
  <lastModifiedBy>selloeditorial Americana</lastModifiedBy>
  <revision>8</revision>
  <dcterms:created xsi:type="dcterms:W3CDTF">2022-08-11T16:18:00.0000000Z</dcterms:created>
  <dcterms:modified xsi:type="dcterms:W3CDTF">2024-07-18T19:08:00.0000000Z</dcterms:modified>
</coreProperties>
</file>