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8535E" w14:textId="77777777" w:rsidR="00966769" w:rsidRPr="000712A5" w:rsidRDefault="00966769" w:rsidP="00966769">
      <w:pPr>
        <w:spacing w:line="480" w:lineRule="auto"/>
        <w:jc w:val="center"/>
        <w:rPr>
          <w:rFonts w:ascii="Times New Roman" w:hAnsi="Times New Roman"/>
          <w:b/>
          <w:bCs/>
          <w:sz w:val="28"/>
          <w:szCs w:val="28"/>
          <w:lang w:val="pt-BR"/>
        </w:rPr>
      </w:pPr>
      <w:r w:rsidRPr="000712A5">
        <w:rPr>
          <w:rFonts w:ascii="Times New Roman" w:hAnsi="Times New Roman"/>
          <w:b/>
          <w:bCs/>
          <w:sz w:val="28"/>
          <w:szCs w:val="28"/>
          <w:lang w:val="pt-BR"/>
        </w:rPr>
        <w:t xml:space="preserve">[Título do artigo no idioma principal (espanhol, inglês ou português) com extensão até 14 palavras, com letra em tamanho 14, aplicar negrito e tipo de fonte Times New Roman] </w:t>
      </w:r>
    </w:p>
    <w:p w14:paraId="19E31844" w14:textId="77777777" w:rsidR="00966769" w:rsidRPr="000712A5" w:rsidRDefault="00966769" w:rsidP="00966769">
      <w:pPr>
        <w:spacing w:line="480" w:lineRule="auto"/>
        <w:jc w:val="center"/>
        <w:rPr>
          <w:rFonts w:ascii="Times New Roman" w:hAnsi="Times New Roman"/>
          <w:b/>
          <w:bCs/>
          <w:i/>
          <w:iCs/>
          <w:lang w:val="pt-BR"/>
        </w:rPr>
      </w:pPr>
      <w:r w:rsidRPr="000712A5">
        <w:rPr>
          <w:rFonts w:ascii="Times New Roman" w:hAnsi="Times New Roman"/>
          <w:b/>
          <w:bCs/>
          <w:i/>
          <w:iCs/>
          <w:lang w:val="pt-BR"/>
        </w:rPr>
        <w:t>[Título do artigo em um idioma alternativo (de preferência inglês ou espanhol, quando a publicação for em inglês ou português) ao principal, com no máximo 14 palavras, em fonte tamanho 12, negrito e itálico, em fonte Times New Roman.]</w:t>
      </w:r>
    </w:p>
    <w:p w14:paraId="38269762" w14:textId="77777777" w:rsidR="00966769" w:rsidRPr="0081180A" w:rsidRDefault="00966769" w:rsidP="00966769">
      <w:pPr>
        <w:spacing w:line="480" w:lineRule="auto"/>
        <w:rPr>
          <w:rFonts w:ascii="Times New Roman" w:hAnsi="Times New Roman"/>
          <w:b/>
          <w:bCs/>
          <w:lang w:val="pt-BR"/>
        </w:rPr>
      </w:pPr>
      <w:r w:rsidRPr="0081180A">
        <w:rPr>
          <w:rFonts w:ascii="Times New Roman" w:hAnsi="Times New Roman"/>
          <w:b/>
          <w:bCs/>
          <w:lang w:val="pt-BR"/>
        </w:rPr>
        <w:t xml:space="preserve">Resumo </w:t>
      </w:r>
    </w:p>
    <w:p w14:paraId="3B8A6AA9" w14:textId="77777777" w:rsidR="00966769" w:rsidRDefault="00966769" w:rsidP="00966769">
      <w:pPr>
        <w:spacing w:line="480" w:lineRule="auto"/>
        <w:jc w:val="both"/>
        <w:rPr>
          <w:rFonts w:ascii="Times New Roman" w:hAnsi="Times New Roman"/>
          <w:b/>
          <w:bCs/>
          <w:lang w:val="pt-BR"/>
        </w:rPr>
      </w:pPr>
      <w:r w:rsidRPr="0081180A">
        <w:rPr>
          <w:rFonts w:ascii="Times New Roman" w:hAnsi="Times New Roman"/>
          <w:lang w:val="pt-BR"/>
        </w:rPr>
        <w:t xml:space="preserve">[O resumo do artigo terá a extensão máxima de 200 palavras e será estruturado da seguinte forma: </w:t>
      </w:r>
      <w:r w:rsidRPr="0081180A">
        <w:rPr>
          <w:rFonts w:ascii="Times New Roman" w:hAnsi="Times New Roman"/>
          <w:b/>
          <w:bCs/>
          <w:lang w:val="pt-BR"/>
        </w:rPr>
        <w:t>i) introdução</w:t>
      </w:r>
      <w:r w:rsidRPr="0081180A">
        <w:rPr>
          <w:rFonts w:ascii="Times New Roman" w:hAnsi="Times New Roman"/>
          <w:lang w:val="pt-BR"/>
        </w:rPr>
        <w:t xml:space="preserve">: breve contextualização do problema ou fenômeno que se buscou abordar com base no exercício de reflexão apresentado ao leitor, além de fazer referência explícita à sua relevância para o campo das ciências sociais; </w:t>
      </w:r>
      <w:r w:rsidRPr="0081180A">
        <w:rPr>
          <w:rFonts w:ascii="Times New Roman" w:hAnsi="Times New Roman"/>
          <w:b/>
          <w:bCs/>
          <w:lang w:val="pt-BR"/>
        </w:rPr>
        <w:t>ii) objetivo</w:t>
      </w:r>
      <w:r w:rsidRPr="0081180A">
        <w:rPr>
          <w:rFonts w:ascii="Times New Roman" w:hAnsi="Times New Roman"/>
          <w:lang w:val="pt-BR"/>
        </w:rPr>
        <w:t xml:space="preserve">: delinear o objetivo geral que deu origem ao estudo; </w:t>
      </w:r>
      <w:r w:rsidRPr="0081180A">
        <w:rPr>
          <w:rFonts w:ascii="Times New Roman" w:hAnsi="Times New Roman"/>
          <w:b/>
          <w:bCs/>
          <w:lang w:val="pt-BR"/>
        </w:rPr>
        <w:t>iii) reflexão</w:t>
      </w:r>
      <w:r w:rsidRPr="0081180A">
        <w:rPr>
          <w:rFonts w:ascii="Times New Roman" w:hAnsi="Times New Roman"/>
          <w:lang w:val="pt-BR"/>
        </w:rPr>
        <w:t xml:space="preserve">: expor os principais argumentos relacionados ao exercício de reflexão proposto, na mesma ordem de argumentação em que essa seção é apresentada no desenvolvimento do artigo; </w:t>
      </w:r>
      <w:r w:rsidRPr="0081180A">
        <w:rPr>
          <w:rFonts w:ascii="Times New Roman" w:hAnsi="Times New Roman"/>
          <w:b/>
          <w:bCs/>
          <w:lang w:val="pt-BR"/>
        </w:rPr>
        <w:t>iv) conclusões</w:t>
      </w:r>
      <w:r w:rsidRPr="0081180A">
        <w:rPr>
          <w:rFonts w:ascii="Times New Roman" w:hAnsi="Times New Roman"/>
          <w:lang w:val="pt-BR"/>
        </w:rPr>
        <w:t>: apresentar as principais inferências que derivam do exercício de reflexão realizado pelo autor</w:t>
      </w:r>
      <w:r>
        <w:rPr>
          <w:rFonts w:ascii="Times New Roman" w:hAnsi="Times New Roman"/>
          <w:lang w:val="pt-BR"/>
        </w:rPr>
        <w:t>.</w:t>
      </w:r>
    </w:p>
    <w:p w14:paraId="482AA9FD" w14:textId="77777777" w:rsidR="00966769" w:rsidRPr="0081180A" w:rsidRDefault="00966769" w:rsidP="00966769">
      <w:pPr>
        <w:spacing w:line="480" w:lineRule="auto"/>
        <w:jc w:val="both"/>
        <w:rPr>
          <w:rFonts w:ascii="Times New Roman" w:hAnsi="Times New Roman"/>
          <w:b/>
          <w:bCs/>
          <w:lang w:val="pt-BR"/>
        </w:rPr>
      </w:pPr>
    </w:p>
    <w:p w14:paraId="27C82B86" w14:textId="77777777" w:rsidR="00966769" w:rsidRPr="0029282D" w:rsidRDefault="00966769" w:rsidP="00966769">
      <w:pPr>
        <w:spacing w:line="480" w:lineRule="auto"/>
        <w:jc w:val="both"/>
        <w:rPr>
          <w:rFonts w:ascii="Times New Roman" w:hAnsi="Times New Roman"/>
          <w:lang w:val="pt-BR"/>
        </w:rPr>
      </w:pPr>
      <w:r w:rsidRPr="0029282D">
        <w:rPr>
          <w:rFonts w:ascii="Times New Roman" w:hAnsi="Times New Roman"/>
          <w:b/>
          <w:bCs/>
          <w:lang w:val="pt-BR"/>
        </w:rPr>
        <w:t>Pala</w:t>
      </w:r>
      <w:r>
        <w:rPr>
          <w:rFonts w:ascii="Times New Roman" w:hAnsi="Times New Roman"/>
          <w:b/>
          <w:bCs/>
          <w:lang w:val="pt-BR"/>
        </w:rPr>
        <w:t>v</w:t>
      </w:r>
      <w:r w:rsidRPr="0029282D">
        <w:rPr>
          <w:rFonts w:ascii="Times New Roman" w:hAnsi="Times New Roman"/>
          <w:b/>
          <w:bCs/>
          <w:lang w:val="pt-BR"/>
        </w:rPr>
        <w:t>ras</w:t>
      </w:r>
      <w:r>
        <w:rPr>
          <w:rFonts w:ascii="Times New Roman" w:hAnsi="Times New Roman"/>
          <w:b/>
          <w:bCs/>
          <w:lang w:val="pt-BR"/>
        </w:rPr>
        <w:t>-</w:t>
      </w:r>
      <w:r w:rsidRPr="0029282D">
        <w:rPr>
          <w:rFonts w:ascii="Times New Roman" w:hAnsi="Times New Roman"/>
          <w:b/>
          <w:bCs/>
          <w:lang w:val="pt-BR"/>
        </w:rPr>
        <w:t>c</w:t>
      </w:r>
      <w:r>
        <w:rPr>
          <w:rFonts w:ascii="Times New Roman" w:hAnsi="Times New Roman"/>
          <w:b/>
          <w:bCs/>
          <w:lang w:val="pt-BR"/>
        </w:rPr>
        <w:t>h</w:t>
      </w:r>
      <w:r w:rsidRPr="0029282D">
        <w:rPr>
          <w:rFonts w:ascii="Times New Roman" w:hAnsi="Times New Roman"/>
          <w:b/>
          <w:bCs/>
          <w:lang w:val="pt-BR"/>
        </w:rPr>
        <w:t xml:space="preserve">ave: </w:t>
      </w:r>
      <w:r w:rsidRPr="0029282D">
        <w:rPr>
          <w:rFonts w:ascii="Times New Roman" w:hAnsi="Times New Roman"/>
          <w:lang w:val="pt-BR"/>
        </w:rPr>
        <w:t xml:space="preserve">[liste entre 4 e 6 palavras-chave que permitam identificar o conteúdo do artigo e, assim, fortalecer sua visibilidade nos mecanismos de busca e indexação. Na nota de rodapé da última palavra-chave, deve ser listado o </w:t>
      </w:r>
      <w:r>
        <w:rPr>
          <w:rFonts w:ascii="Times New Roman" w:hAnsi="Times New Roman"/>
          <w:lang w:val="pt-BR"/>
        </w:rPr>
        <w:t>t</w:t>
      </w:r>
      <w:r w:rsidRPr="0029282D">
        <w:rPr>
          <w:rFonts w:ascii="Times New Roman" w:hAnsi="Times New Roman"/>
          <w:lang w:val="pt-BR"/>
        </w:rPr>
        <w:t>esauro do qual as palavras relacionadas foram obtidas.</w:t>
      </w:r>
      <w:r w:rsidRPr="005D2B5B">
        <w:rPr>
          <w:rStyle w:val="Refdenotaderodap"/>
          <w:rFonts w:ascii="Times New Roman" w:hAnsi="Times New Roman"/>
        </w:rPr>
        <w:footnoteReference w:id="1"/>
      </w:r>
      <w:r w:rsidRPr="0029282D">
        <w:rPr>
          <w:rFonts w:ascii="Times New Roman" w:hAnsi="Times New Roman"/>
          <w:lang w:val="pt-BR"/>
        </w:rPr>
        <w:t xml:space="preserve">]. </w:t>
      </w:r>
    </w:p>
    <w:p w14:paraId="453A7AA3" w14:textId="77777777" w:rsidR="00966769" w:rsidRPr="0029282D" w:rsidRDefault="00966769" w:rsidP="00966769">
      <w:pPr>
        <w:spacing w:line="480" w:lineRule="auto"/>
        <w:jc w:val="both"/>
        <w:rPr>
          <w:rFonts w:ascii="Times New Roman" w:hAnsi="Times New Roman"/>
          <w:lang w:val="pt-BR"/>
        </w:rPr>
      </w:pPr>
    </w:p>
    <w:p w14:paraId="6F7F9993" w14:textId="77777777" w:rsidR="00966769" w:rsidRPr="008C3C36" w:rsidRDefault="00966769" w:rsidP="00966769">
      <w:pPr>
        <w:spacing w:line="480" w:lineRule="auto"/>
        <w:jc w:val="both"/>
        <w:rPr>
          <w:rFonts w:ascii="Times New Roman" w:hAnsi="Times New Roman"/>
          <w:sz w:val="28"/>
          <w:szCs w:val="28"/>
          <w:lang w:val="pt-BR"/>
        </w:rPr>
      </w:pPr>
      <w:r w:rsidRPr="008C3C36">
        <w:rPr>
          <w:rFonts w:ascii="Times New Roman" w:hAnsi="Times New Roman"/>
          <w:lang w:val="pt-BR"/>
        </w:rPr>
        <w:lastRenderedPageBreak/>
        <w:t xml:space="preserve">Recomenda-se o uso de descritores que complementem as informações contidas no título, bem como o uso de termos que estejam contidos em qualquer um dos thesauri existentes de acordo com o assunto do manuscrito. Abaixo estão os hiperlinks para acessar alguns </w:t>
      </w:r>
      <w:r>
        <w:rPr>
          <w:rFonts w:ascii="Times New Roman" w:hAnsi="Times New Roman"/>
          <w:lang w:val="pt-BR"/>
        </w:rPr>
        <w:t xml:space="preserve">deles </w:t>
      </w:r>
      <w:r w:rsidRPr="008C3C36">
        <w:rPr>
          <w:rFonts w:ascii="Times New Roman" w:hAnsi="Times New Roman"/>
          <w:lang w:val="pt-BR"/>
        </w:rPr>
        <w:t>sugeridos pela equipe editorial:</w:t>
      </w:r>
    </w:p>
    <w:p w14:paraId="0D339EDB" w14:textId="77777777" w:rsidR="00966769" w:rsidRPr="008C3C36" w:rsidRDefault="00966769" w:rsidP="00966769">
      <w:pPr>
        <w:spacing w:line="480" w:lineRule="auto"/>
        <w:jc w:val="both"/>
        <w:rPr>
          <w:rFonts w:ascii="Times New Roman" w:hAnsi="Times New Roman"/>
          <w:lang w:val="pt-BR"/>
        </w:rPr>
      </w:pPr>
      <w:r w:rsidRPr="008C3C36">
        <w:rPr>
          <w:rFonts w:ascii="Times New Roman" w:hAnsi="Times New Roman"/>
          <w:b/>
          <w:bCs/>
          <w:i/>
          <w:iCs/>
          <w:lang w:val="pt-BR"/>
        </w:rPr>
        <w:t xml:space="preserve">Tesauro UNESCO (Ciências Sociais </w:t>
      </w:r>
      <w:r>
        <w:rPr>
          <w:rFonts w:ascii="Times New Roman" w:hAnsi="Times New Roman"/>
          <w:b/>
          <w:bCs/>
          <w:i/>
          <w:iCs/>
          <w:lang w:val="pt-BR"/>
        </w:rPr>
        <w:t>e</w:t>
      </w:r>
      <w:r w:rsidRPr="008C3C36">
        <w:rPr>
          <w:rFonts w:ascii="Times New Roman" w:hAnsi="Times New Roman"/>
          <w:b/>
          <w:bCs/>
          <w:i/>
          <w:iCs/>
          <w:lang w:val="pt-BR"/>
        </w:rPr>
        <w:t xml:space="preserve"> Human</w:t>
      </w:r>
      <w:r>
        <w:rPr>
          <w:rFonts w:ascii="Times New Roman" w:hAnsi="Times New Roman"/>
          <w:b/>
          <w:bCs/>
          <w:i/>
          <w:iCs/>
          <w:lang w:val="pt-BR"/>
        </w:rPr>
        <w:t>a</w:t>
      </w:r>
      <w:r w:rsidRPr="008C3C36">
        <w:rPr>
          <w:rFonts w:ascii="Times New Roman" w:hAnsi="Times New Roman"/>
          <w:b/>
          <w:bCs/>
          <w:i/>
          <w:iCs/>
          <w:lang w:val="pt-BR"/>
        </w:rPr>
        <w:t>s):</w:t>
      </w:r>
      <w:r w:rsidRPr="008C3C36">
        <w:rPr>
          <w:rFonts w:ascii="Times New Roman" w:hAnsi="Times New Roman"/>
          <w:lang w:val="pt-BR"/>
        </w:rPr>
        <w:t xml:space="preserve"> </w:t>
      </w:r>
      <w:hyperlink r:id="rId8" w:history="1">
        <w:r w:rsidRPr="008C3C36">
          <w:rPr>
            <w:rStyle w:val="Hyperlink"/>
            <w:rFonts w:ascii="Times New Roman" w:hAnsi="Times New Roman"/>
            <w:lang w:val="pt-BR"/>
          </w:rPr>
          <w:t>[Ver]</w:t>
        </w:r>
      </w:hyperlink>
    </w:p>
    <w:p w14:paraId="1061F42E" w14:textId="77777777" w:rsidR="00966769" w:rsidRPr="008C3C36" w:rsidRDefault="00966769" w:rsidP="00966769">
      <w:pPr>
        <w:spacing w:line="480" w:lineRule="auto"/>
        <w:jc w:val="both"/>
        <w:rPr>
          <w:rFonts w:ascii="Times New Roman" w:hAnsi="Times New Roman"/>
          <w:lang w:val="pt-BR"/>
        </w:rPr>
      </w:pPr>
      <w:r w:rsidRPr="008C3C36">
        <w:rPr>
          <w:rFonts w:ascii="Times New Roman" w:hAnsi="Times New Roman"/>
          <w:b/>
          <w:bCs/>
          <w:i/>
          <w:iCs/>
          <w:lang w:val="pt-BR"/>
        </w:rPr>
        <w:t>Tesauro Universidad de Barcelona (Multidisciplinário):</w:t>
      </w:r>
      <w:r w:rsidRPr="008C3C36">
        <w:rPr>
          <w:rFonts w:ascii="Times New Roman" w:hAnsi="Times New Roman"/>
          <w:lang w:val="pt-BR"/>
        </w:rPr>
        <w:t xml:space="preserve"> </w:t>
      </w:r>
      <w:hyperlink r:id="rId9" w:history="1">
        <w:r w:rsidRPr="008C3C36">
          <w:rPr>
            <w:rStyle w:val="Hyperlink"/>
            <w:rFonts w:ascii="Times New Roman" w:hAnsi="Times New Roman"/>
            <w:lang w:val="pt-BR"/>
          </w:rPr>
          <w:t>[Ver]</w:t>
        </w:r>
      </w:hyperlink>
    </w:p>
    <w:p w14:paraId="18E13A2B" w14:textId="77777777" w:rsidR="00966769" w:rsidRPr="008C3C36" w:rsidRDefault="00966769" w:rsidP="00966769">
      <w:pPr>
        <w:spacing w:line="480" w:lineRule="auto"/>
        <w:jc w:val="both"/>
        <w:rPr>
          <w:rFonts w:ascii="Times New Roman" w:hAnsi="Times New Roman"/>
          <w:lang w:val="pt-BR"/>
        </w:rPr>
      </w:pPr>
      <w:r w:rsidRPr="008C3C36">
        <w:rPr>
          <w:rFonts w:ascii="Times New Roman" w:hAnsi="Times New Roman"/>
          <w:b/>
          <w:bCs/>
          <w:i/>
          <w:iCs/>
          <w:lang w:val="pt-BR"/>
        </w:rPr>
        <w:t>Códigos JEL (Ciências Econômicas e Administrativas):</w:t>
      </w:r>
      <w:r w:rsidRPr="008C3C36">
        <w:rPr>
          <w:rFonts w:ascii="Times New Roman" w:hAnsi="Times New Roman"/>
          <w:lang w:val="pt-BR"/>
        </w:rPr>
        <w:t xml:space="preserve"> </w:t>
      </w:r>
      <w:hyperlink r:id="rId10" w:history="1">
        <w:r w:rsidRPr="008C3C36">
          <w:rPr>
            <w:rStyle w:val="Hyperlink"/>
            <w:rFonts w:ascii="Times New Roman" w:hAnsi="Times New Roman"/>
            <w:lang w:val="pt-BR"/>
          </w:rPr>
          <w:t>[Ver]</w:t>
        </w:r>
      </w:hyperlink>
    </w:p>
    <w:p w14:paraId="1381329B" w14:textId="77777777" w:rsidR="00966769" w:rsidRPr="008C3C36" w:rsidRDefault="00966769" w:rsidP="00966769">
      <w:pPr>
        <w:spacing w:line="480" w:lineRule="auto"/>
        <w:jc w:val="both"/>
        <w:rPr>
          <w:rFonts w:ascii="Times New Roman" w:hAnsi="Times New Roman"/>
          <w:lang w:val="pt-BR"/>
        </w:rPr>
      </w:pPr>
      <w:r w:rsidRPr="008C3C36">
        <w:rPr>
          <w:rFonts w:ascii="Times New Roman" w:hAnsi="Times New Roman"/>
          <w:b/>
          <w:bCs/>
          <w:i/>
          <w:iCs/>
          <w:lang w:val="pt-BR"/>
        </w:rPr>
        <w:t>DECS (Ciências da Sa</w:t>
      </w:r>
      <w:r>
        <w:rPr>
          <w:rFonts w:ascii="Times New Roman" w:hAnsi="Times New Roman"/>
          <w:b/>
          <w:bCs/>
          <w:i/>
          <w:iCs/>
          <w:lang w:val="pt-BR"/>
        </w:rPr>
        <w:t>úde</w:t>
      </w:r>
      <w:r w:rsidRPr="008C3C36">
        <w:rPr>
          <w:rFonts w:ascii="Times New Roman" w:hAnsi="Times New Roman"/>
          <w:b/>
          <w:bCs/>
          <w:i/>
          <w:iCs/>
          <w:lang w:val="pt-BR"/>
        </w:rPr>
        <w:t>):</w:t>
      </w:r>
      <w:r w:rsidRPr="008C3C36">
        <w:rPr>
          <w:rFonts w:ascii="Times New Roman" w:hAnsi="Times New Roman"/>
          <w:lang w:val="pt-BR"/>
        </w:rPr>
        <w:t xml:space="preserve"> </w:t>
      </w:r>
      <w:hyperlink r:id="rId11" w:history="1">
        <w:r w:rsidRPr="008C3C36">
          <w:rPr>
            <w:rStyle w:val="Hyperlink"/>
            <w:rFonts w:ascii="Times New Roman" w:hAnsi="Times New Roman"/>
            <w:lang w:val="pt-BR"/>
          </w:rPr>
          <w:t>[Ver]</w:t>
        </w:r>
      </w:hyperlink>
    </w:p>
    <w:p w14:paraId="5E7F1383" w14:textId="77777777" w:rsidR="00966769" w:rsidRPr="008C3C36" w:rsidRDefault="00966769" w:rsidP="00966769">
      <w:pPr>
        <w:spacing w:line="480" w:lineRule="auto"/>
        <w:jc w:val="both"/>
        <w:rPr>
          <w:rFonts w:ascii="Times New Roman" w:hAnsi="Times New Roman"/>
          <w:sz w:val="28"/>
          <w:szCs w:val="28"/>
          <w:lang w:val="pt-BR"/>
        </w:rPr>
      </w:pPr>
    </w:p>
    <w:p w14:paraId="4C1C7310" w14:textId="77777777" w:rsidR="00966769" w:rsidRPr="00966769" w:rsidRDefault="00966769" w:rsidP="00966769">
      <w:pPr>
        <w:spacing w:line="480" w:lineRule="auto"/>
        <w:jc w:val="both"/>
        <w:rPr>
          <w:rFonts w:ascii="Times New Roman" w:hAnsi="Times New Roman"/>
          <w:b/>
          <w:bCs/>
          <w:lang w:val="pt-BR"/>
        </w:rPr>
      </w:pPr>
      <w:r w:rsidRPr="00966769">
        <w:rPr>
          <w:rFonts w:ascii="Times New Roman" w:hAnsi="Times New Roman"/>
          <w:b/>
          <w:bCs/>
          <w:lang w:val="pt-BR"/>
        </w:rPr>
        <w:t>Abstract</w:t>
      </w:r>
    </w:p>
    <w:p w14:paraId="7A770AEB" w14:textId="77777777" w:rsidR="00966769" w:rsidRPr="00966769" w:rsidRDefault="00966769" w:rsidP="00966769">
      <w:pPr>
        <w:spacing w:line="480" w:lineRule="auto"/>
        <w:jc w:val="both"/>
        <w:rPr>
          <w:rFonts w:ascii="Times New Roman" w:hAnsi="Times New Roman"/>
          <w:b/>
          <w:bCs/>
          <w:lang w:val="pt-BR"/>
        </w:rPr>
      </w:pPr>
    </w:p>
    <w:p w14:paraId="43EADEF8" w14:textId="77777777" w:rsidR="00966769" w:rsidRPr="004D32E8" w:rsidRDefault="00966769" w:rsidP="00966769">
      <w:pPr>
        <w:spacing w:line="480" w:lineRule="auto"/>
        <w:jc w:val="both"/>
        <w:rPr>
          <w:rFonts w:ascii="Times New Roman" w:hAnsi="Times New Roman"/>
          <w:lang w:val="pt-BR"/>
        </w:rPr>
      </w:pPr>
      <w:r w:rsidRPr="004D32E8">
        <w:rPr>
          <w:rFonts w:ascii="Times New Roman" w:hAnsi="Times New Roman"/>
          <w:lang w:val="pt-BR"/>
        </w:rPr>
        <w:t>[Liste a versão em inglês do resumo do artigo de acordo com as diretrizes estabelecidas no modelo de submissão de manuscrito da Revista Pensamiento Americano].</w:t>
      </w:r>
    </w:p>
    <w:p w14:paraId="2478A4D7" w14:textId="77777777" w:rsidR="00966769" w:rsidRPr="004D32E8" w:rsidRDefault="00966769" w:rsidP="00966769">
      <w:pPr>
        <w:spacing w:line="480" w:lineRule="auto"/>
        <w:jc w:val="both"/>
        <w:rPr>
          <w:rFonts w:ascii="Times New Roman" w:hAnsi="Times New Roman"/>
          <w:b/>
          <w:bCs/>
          <w:lang w:val="pt-BR"/>
        </w:rPr>
      </w:pPr>
    </w:p>
    <w:p w14:paraId="4358904A" w14:textId="77777777" w:rsidR="00966769" w:rsidRPr="003E29B3" w:rsidRDefault="00966769" w:rsidP="00966769">
      <w:pPr>
        <w:spacing w:line="480" w:lineRule="auto"/>
        <w:jc w:val="both"/>
        <w:rPr>
          <w:rFonts w:ascii="Times New Roman" w:hAnsi="Times New Roman"/>
          <w:lang w:val="pt-BR"/>
        </w:rPr>
      </w:pPr>
      <w:r w:rsidRPr="003E29B3">
        <w:rPr>
          <w:rFonts w:ascii="Times New Roman" w:hAnsi="Times New Roman"/>
          <w:b/>
          <w:bCs/>
          <w:lang w:val="pt-BR"/>
        </w:rPr>
        <w:t xml:space="preserve">Keywords: </w:t>
      </w:r>
      <w:r w:rsidRPr="003E29B3">
        <w:rPr>
          <w:rFonts w:ascii="Times New Roman" w:hAnsi="Times New Roman"/>
          <w:lang w:val="pt-BR"/>
        </w:rPr>
        <w:t xml:space="preserve">[Apresente as palavras-chave em inglês de acordo com o Thesaurus do qual os termos-chave do artigo foram obtidos]. </w:t>
      </w:r>
    </w:p>
    <w:p w14:paraId="37A44BF6" w14:textId="77777777" w:rsidR="00966769" w:rsidRPr="003E29B3" w:rsidRDefault="00966769" w:rsidP="00966769">
      <w:pPr>
        <w:spacing w:line="480" w:lineRule="auto"/>
        <w:jc w:val="both"/>
        <w:rPr>
          <w:rFonts w:ascii="Times New Roman" w:hAnsi="Times New Roman"/>
          <w:lang w:val="pt-BR"/>
        </w:rPr>
      </w:pPr>
    </w:p>
    <w:p w14:paraId="3502F77B" w14:textId="77777777" w:rsidR="00966769" w:rsidRPr="003E29B3" w:rsidRDefault="00966769" w:rsidP="00966769">
      <w:pPr>
        <w:spacing w:line="480" w:lineRule="auto"/>
        <w:jc w:val="both"/>
        <w:rPr>
          <w:rFonts w:ascii="Times New Roman" w:hAnsi="Times New Roman"/>
          <w:lang w:val="pt-BR"/>
        </w:rPr>
      </w:pPr>
    </w:p>
    <w:p w14:paraId="4DDCFEBA" w14:textId="77777777" w:rsidR="00966769" w:rsidRPr="00F31F46" w:rsidRDefault="00966769" w:rsidP="00966769">
      <w:pPr>
        <w:pStyle w:val="PargrafodaLista"/>
        <w:numPr>
          <w:ilvl w:val="0"/>
          <w:numId w:val="1"/>
        </w:numPr>
        <w:spacing w:after="0" w:line="480" w:lineRule="auto"/>
        <w:jc w:val="both"/>
        <w:rPr>
          <w:rFonts w:ascii="Times New Roman" w:hAnsi="Times New Roman" w:cs="Times New Roman"/>
          <w:b/>
          <w:bCs/>
        </w:rPr>
      </w:pPr>
      <w:r w:rsidRPr="00F31F46">
        <w:rPr>
          <w:rFonts w:ascii="Times New Roman" w:hAnsi="Times New Roman" w:cs="Times New Roman"/>
          <w:b/>
          <w:bCs/>
        </w:rPr>
        <w:t>Introdu</w:t>
      </w:r>
      <w:r>
        <w:rPr>
          <w:rFonts w:ascii="Times New Roman" w:hAnsi="Times New Roman" w:cs="Times New Roman"/>
          <w:b/>
          <w:bCs/>
        </w:rPr>
        <w:t>ção</w:t>
      </w:r>
    </w:p>
    <w:p w14:paraId="322505A1" w14:textId="77777777" w:rsidR="00966769" w:rsidRPr="00F31F46" w:rsidRDefault="00966769" w:rsidP="00966769">
      <w:pPr>
        <w:spacing w:line="480" w:lineRule="auto"/>
        <w:jc w:val="both"/>
        <w:rPr>
          <w:rFonts w:ascii="Times New Roman" w:hAnsi="Times New Roman"/>
        </w:rPr>
      </w:pPr>
    </w:p>
    <w:p w14:paraId="5155C615" w14:textId="77777777" w:rsidR="00966769" w:rsidRPr="006E1A96" w:rsidRDefault="00966769" w:rsidP="00966769">
      <w:pPr>
        <w:spacing w:line="480" w:lineRule="auto"/>
        <w:jc w:val="both"/>
        <w:rPr>
          <w:rFonts w:ascii="Times New Roman" w:hAnsi="Times New Roman"/>
          <w:lang w:val="pt-BR"/>
        </w:rPr>
      </w:pPr>
      <w:r w:rsidRPr="006E1A96">
        <w:rPr>
          <w:rFonts w:ascii="Times New Roman" w:hAnsi="Times New Roman"/>
          <w:lang w:val="pt-BR"/>
        </w:rPr>
        <w:t xml:space="preserve">[A seção de introdução corresponde à apresentação das razões que sustentam o exercício de reflexão realizado pelo autor, apoiando teoricamente a relevância desse exercício - onde também deve ser enfatizada a sua contribuição para o campo das Ciências Sociais -. Nesse sentido, alguns </w:t>
      </w:r>
      <w:r w:rsidRPr="006E1A96">
        <w:rPr>
          <w:rFonts w:ascii="Times New Roman" w:hAnsi="Times New Roman"/>
          <w:lang w:val="pt-BR"/>
        </w:rPr>
        <w:lastRenderedPageBreak/>
        <w:t xml:space="preserve">centros de redação recomendam a exposição das diferentes ideias, argumentos e reflexões por meio dos quais o autor busca persuadir sobre o tema em questão. </w:t>
      </w:r>
      <w:r>
        <w:rPr>
          <w:rFonts w:ascii="Times New Roman" w:hAnsi="Times New Roman"/>
          <w:i/>
          <w:iCs/>
          <w:color w:val="C00000"/>
          <w:lang w:val="pt-BR"/>
        </w:rPr>
        <w:t xml:space="preserve">Deve-se considerar </w:t>
      </w:r>
      <w:r w:rsidRPr="006E1A96">
        <w:rPr>
          <w:rFonts w:ascii="Times New Roman" w:hAnsi="Times New Roman"/>
          <w:i/>
          <w:iCs/>
          <w:color w:val="C00000"/>
          <w:lang w:val="pt-BR"/>
        </w:rPr>
        <w:t>especialmente o uso de citações bibliográficas com um período máximo de 5 anos de obsolescência para esta seção</w:t>
      </w:r>
      <w:r w:rsidRPr="006E1A96">
        <w:rPr>
          <w:rFonts w:ascii="Times New Roman" w:hAnsi="Times New Roman"/>
          <w:lang w:val="pt-BR"/>
        </w:rPr>
        <w:t xml:space="preserve">]. </w:t>
      </w:r>
    </w:p>
    <w:p w14:paraId="412DE4DF" w14:textId="77777777" w:rsidR="0078260F" w:rsidRPr="00966769" w:rsidRDefault="0078260F" w:rsidP="0078260F">
      <w:pPr>
        <w:spacing w:line="480" w:lineRule="auto"/>
        <w:jc w:val="both"/>
        <w:rPr>
          <w:rFonts w:ascii="Times New Roman" w:hAnsi="Times New Roman" w:cs="Times New Roman"/>
          <w:lang w:val="pt-BR"/>
        </w:rPr>
      </w:pPr>
    </w:p>
    <w:p w14:paraId="18B20945" w14:textId="78C490BD" w:rsidR="0078260F" w:rsidRPr="001E5A7C" w:rsidRDefault="0078260F" w:rsidP="0078260F">
      <w:pPr>
        <w:pStyle w:val="PargrafodaLista"/>
        <w:numPr>
          <w:ilvl w:val="0"/>
          <w:numId w:val="1"/>
        </w:numPr>
        <w:spacing w:after="0" w:line="480" w:lineRule="auto"/>
        <w:jc w:val="both"/>
      </w:pPr>
      <w:r w:rsidRPr="001E5A7C">
        <w:t>Metodolog</w:t>
      </w:r>
      <w:r w:rsidR="0020518D">
        <w:t>i</w:t>
      </w:r>
      <w:r w:rsidRPr="001E5A7C">
        <w:t>a</w:t>
      </w:r>
    </w:p>
    <w:p w14:paraId="011A4FC5" w14:textId="77777777" w:rsidR="0078260F" w:rsidRDefault="0078260F" w:rsidP="0078260F">
      <w:pPr>
        <w:spacing w:line="480" w:lineRule="auto"/>
        <w:jc w:val="both"/>
        <w:rPr>
          <w:rFonts w:ascii="Times New Roman" w:hAnsi="Times New Roman" w:cs="Times New Roman"/>
        </w:rPr>
      </w:pPr>
    </w:p>
    <w:p w14:paraId="6972F8C7" w14:textId="234C7D75" w:rsidR="0078260F" w:rsidRPr="00176B47" w:rsidRDefault="0078260F" w:rsidP="0078260F">
      <w:pPr>
        <w:spacing w:line="480" w:lineRule="auto"/>
        <w:jc w:val="both"/>
        <w:rPr>
          <w:rFonts w:ascii="Times New Roman" w:hAnsi="Times New Roman" w:cs="Times New Roman"/>
          <w:lang w:val="pt-BR"/>
        </w:rPr>
      </w:pPr>
      <w:r w:rsidRPr="001B2B8D">
        <w:rPr>
          <w:rFonts w:ascii="Times New Roman" w:hAnsi="Times New Roman" w:cs="Times New Roman"/>
          <w:lang w:val="pt-BR"/>
        </w:rPr>
        <w:t>[</w:t>
      </w:r>
      <w:r w:rsidR="001B2B8D" w:rsidRPr="001B2B8D">
        <w:rPr>
          <w:rFonts w:ascii="Times New Roman" w:hAnsi="Times New Roman" w:cs="Times New Roman"/>
          <w:lang w:val="pt-BR"/>
        </w:rPr>
        <w:t xml:space="preserve">O percurso metodológico do artigo apresenta detalhadamente os passos seguidos pelo autor para atingir o objetivo traçado e, portanto, deve responder a questões como: i) tipo de revisão realizada; ii) bases de dados em que se baseia o exercício (o que inclui justificar as razões para a seleção dessas bases); iii) quantidade e tipologia dos materiais que orientaram a revisão; iv) critérios de inclusão e seleção dos materiais utilizados no exercício; v) técnicas de análise das informações coletadas; vi) considerações éticas (neste caso, por se tratar de uma revisão de literatura, devem ser relacionadas questões relativas a direitos autorais e propriedade intelectual dos materiais utilizados na revisão). </w:t>
      </w:r>
      <w:r w:rsidR="003A5DF8">
        <w:rPr>
          <w:rFonts w:ascii="Times New Roman" w:hAnsi="Times New Roman" w:cs="Times New Roman"/>
          <w:i/>
          <w:iCs/>
          <w:color w:val="C00000"/>
          <w:lang w:val="pt-BR"/>
        </w:rPr>
        <w:t xml:space="preserve">Se </w:t>
      </w:r>
      <w:r w:rsidR="00176B47" w:rsidRPr="00176B47">
        <w:rPr>
          <w:rFonts w:ascii="Times New Roman" w:hAnsi="Times New Roman" w:cs="Times New Roman"/>
          <w:i/>
          <w:iCs/>
          <w:color w:val="C00000"/>
          <w:lang w:val="pt-BR"/>
        </w:rPr>
        <w:t>considera que essa seção constitui um elemento crucial dentro da categoria do artigo científico, portanto, deve ser suficientemente clara em relação a cada componente, garantindo uma compreensão adequada por parte do leitor</w:t>
      </w:r>
      <w:r w:rsidRPr="00176B47">
        <w:rPr>
          <w:rFonts w:ascii="Times New Roman" w:hAnsi="Times New Roman" w:cs="Times New Roman"/>
          <w:lang w:val="pt-BR"/>
        </w:rPr>
        <w:t xml:space="preserve">]. </w:t>
      </w:r>
    </w:p>
    <w:p w14:paraId="7ABEDDAE" w14:textId="77777777" w:rsidR="0078260F" w:rsidRPr="00176B47" w:rsidRDefault="0078260F" w:rsidP="0078260F">
      <w:pPr>
        <w:spacing w:line="480" w:lineRule="auto"/>
        <w:jc w:val="both"/>
        <w:rPr>
          <w:rFonts w:ascii="Times New Roman" w:hAnsi="Times New Roman" w:cs="Times New Roman"/>
          <w:lang w:val="pt-BR"/>
        </w:rPr>
      </w:pPr>
    </w:p>
    <w:p w14:paraId="074B5D64" w14:textId="77777777" w:rsidR="0078260F" w:rsidRPr="00176B47" w:rsidRDefault="0078260F" w:rsidP="0078260F">
      <w:pPr>
        <w:spacing w:line="480" w:lineRule="auto"/>
        <w:jc w:val="both"/>
        <w:rPr>
          <w:rFonts w:ascii="Times New Roman" w:hAnsi="Times New Roman" w:cs="Times New Roman"/>
          <w:lang w:val="pt-BR"/>
        </w:rPr>
      </w:pPr>
    </w:p>
    <w:p w14:paraId="714A7E7F" w14:textId="77777777" w:rsidR="0078260F" w:rsidRPr="00A231AA" w:rsidRDefault="0078260F" w:rsidP="0078260F">
      <w:pPr>
        <w:pStyle w:val="PargrafodaLista"/>
        <w:numPr>
          <w:ilvl w:val="0"/>
          <w:numId w:val="1"/>
        </w:numPr>
        <w:spacing w:after="0" w:line="480" w:lineRule="auto"/>
        <w:jc w:val="both"/>
      </w:pPr>
      <w:r w:rsidRPr="00A231AA">
        <w:t>Resultados</w:t>
      </w:r>
    </w:p>
    <w:p w14:paraId="51E3BEAE" w14:textId="77777777" w:rsidR="0078260F" w:rsidRDefault="0078260F" w:rsidP="0078260F">
      <w:pPr>
        <w:spacing w:line="480" w:lineRule="auto"/>
        <w:jc w:val="both"/>
        <w:rPr>
          <w:rFonts w:ascii="Times New Roman" w:hAnsi="Times New Roman" w:cs="Times New Roman"/>
        </w:rPr>
      </w:pPr>
    </w:p>
    <w:p w14:paraId="2916EC75" w14:textId="1F60EAA1" w:rsidR="0078260F" w:rsidRPr="003B2916" w:rsidRDefault="0078260F" w:rsidP="0078260F">
      <w:pPr>
        <w:spacing w:line="480" w:lineRule="auto"/>
        <w:jc w:val="both"/>
        <w:rPr>
          <w:rFonts w:ascii="Times New Roman" w:hAnsi="Times New Roman" w:cs="Times New Roman"/>
          <w:lang w:val="pt-BR"/>
        </w:rPr>
      </w:pPr>
      <w:r w:rsidRPr="00C0171A">
        <w:rPr>
          <w:rFonts w:ascii="Times New Roman" w:hAnsi="Times New Roman" w:cs="Times New Roman"/>
          <w:lang w:val="pt-BR"/>
        </w:rPr>
        <w:t>[</w:t>
      </w:r>
      <w:r w:rsidR="00C0171A" w:rsidRPr="00C0171A">
        <w:rPr>
          <w:rFonts w:ascii="Times New Roman" w:hAnsi="Times New Roman" w:cs="Times New Roman"/>
          <w:lang w:val="pt-BR"/>
        </w:rPr>
        <w:t xml:space="preserve">A seção de resultados deve listar as descobertas obtidas pelo autor na revisão realizada, o que mostrará como o objetivo foi alcançado e também será consistente com o desenho metodológico </w:t>
      </w:r>
      <w:r w:rsidR="00C0171A" w:rsidRPr="00C0171A">
        <w:rPr>
          <w:rFonts w:ascii="Times New Roman" w:hAnsi="Times New Roman" w:cs="Times New Roman"/>
          <w:lang w:val="pt-BR"/>
        </w:rPr>
        <w:lastRenderedPageBreak/>
        <w:t xml:space="preserve">proposto - de acordo com o tipo de revisão proposto -. Devido ao volume de materiais que dão suporte a um exercício de revisão, é aconselhável complementar a seção com opções de síntese por meio de tabelas e diagramas. </w:t>
      </w:r>
      <w:r w:rsidR="003B2916">
        <w:rPr>
          <w:rFonts w:ascii="Times New Roman" w:hAnsi="Times New Roman" w:cs="Times New Roman"/>
          <w:i/>
          <w:iCs/>
          <w:color w:val="C00000"/>
          <w:lang w:val="pt-BR"/>
        </w:rPr>
        <w:t xml:space="preserve">Se </w:t>
      </w:r>
      <w:r w:rsidR="003B2916" w:rsidRPr="003B2916">
        <w:rPr>
          <w:rFonts w:ascii="Times New Roman" w:hAnsi="Times New Roman" w:cs="Times New Roman"/>
          <w:i/>
          <w:iCs/>
          <w:color w:val="C00000"/>
          <w:lang w:val="pt-BR"/>
        </w:rPr>
        <w:t>considera a importância de garantir a articulação entre o percurso metodológico e os resultados apresentados.</w:t>
      </w:r>
      <w:r w:rsidRPr="003B2916">
        <w:rPr>
          <w:rFonts w:ascii="Times New Roman" w:hAnsi="Times New Roman" w:cs="Times New Roman"/>
          <w:lang w:val="pt-BR"/>
        </w:rPr>
        <w:t xml:space="preserve">]. </w:t>
      </w:r>
    </w:p>
    <w:p w14:paraId="6F7A16C6" w14:textId="77777777" w:rsidR="0078260F" w:rsidRPr="003B2916" w:rsidRDefault="0078260F" w:rsidP="0078260F">
      <w:pPr>
        <w:spacing w:line="480" w:lineRule="auto"/>
        <w:jc w:val="both"/>
        <w:rPr>
          <w:rFonts w:ascii="Times New Roman" w:hAnsi="Times New Roman" w:cs="Times New Roman"/>
          <w:lang w:val="pt-BR"/>
        </w:rPr>
      </w:pPr>
    </w:p>
    <w:p w14:paraId="39C894B4" w14:textId="6A4FED09" w:rsidR="0078260F" w:rsidRDefault="0078260F" w:rsidP="0078260F">
      <w:pPr>
        <w:pStyle w:val="PargrafodaLista"/>
        <w:numPr>
          <w:ilvl w:val="0"/>
          <w:numId w:val="1"/>
        </w:numPr>
        <w:spacing w:after="0" w:line="480" w:lineRule="auto"/>
        <w:jc w:val="both"/>
      </w:pPr>
      <w:r w:rsidRPr="00A543B3">
        <w:t>Discus</w:t>
      </w:r>
      <w:r w:rsidR="005B5555">
        <w:t>são</w:t>
      </w:r>
    </w:p>
    <w:p w14:paraId="5EFD9115" w14:textId="77777777" w:rsidR="0078260F" w:rsidRDefault="0078260F" w:rsidP="0078260F">
      <w:pPr>
        <w:spacing w:line="480" w:lineRule="auto"/>
        <w:jc w:val="both"/>
        <w:rPr>
          <w:rFonts w:ascii="Times New Roman" w:hAnsi="Times New Roman" w:cs="Times New Roman"/>
          <w:b/>
          <w:bCs/>
        </w:rPr>
      </w:pPr>
    </w:p>
    <w:p w14:paraId="40B3CEB6" w14:textId="1A29F0D3" w:rsidR="0078260F" w:rsidRPr="00CC5435" w:rsidRDefault="0078260F" w:rsidP="0078260F">
      <w:pPr>
        <w:spacing w:line="480" w:lineRule="auto"/>
        <w:jc w:val="both"/>
        <w:rPr>
          <w:rFonts w:ascii="Times New Roman" w:hAnsi="Times New Roman" w:cs="Times New Roman"/>
          <w:lang w:val="pt-BR"/>
        </w:rPr>
      </w:pPr>
      <w:r w:rsidRPr="00E33430">
        <w:rPr>
          <w:rFonts w:ascii="Times New Roman" w:hAnsi="Times New Roman" w:cs="Times New Roman"/>
          <w:lang w:val="pt-BR"/>
        </w:rPr>
        <w:t>[</w:t>
      </w:r>
      <w:r w:rsidR="00E33430" w:rsidRPr="00E33430">
        <w:rPr>
          <w:rFonts w:ascii="Times New Roman" w:hAnsi="Times New Roman" w:cs="Times New Roman"/>
          <w:lang w:val="pt-BR"/>
        </w:rPr>
        <w:t xml:space="preserve">A discussão dos resultados constitui uma seção fundamental na estrutura do artigo científico. Nela, o autor deve fazer uma análise detalhada das implicações de suas descobertas, discutindo questões como: que pontos de convergência os resultados apresentam com outras abordagens na literatura; como as descobertas do autor diferem do que outros pesquisadores escreveram sobre o tópico em estudo; e quais são as novas contribuições das descobertas do estudo que não foram documentadas por outros autores? </w:t>
      </w:r>
      <w:r w:rsidR="00CC5435">
        <w:rPr>
          <w:rFonts w:ascii="Times New Roman" w:hAnsi="Times New Roman" w:cs="Times New Roman"/>
          <w:i/>
          <w:iCs/>
          <w:color w:val="C00000"/>
          <w:lang w:val="pt-BR"/>
        </w:rPr>
        <w:t>Deve-se</w:t>
      </w:r>
      <w:r w:rsidR="00CC5435" w:rsidRPr="00CC5435">
        <w:rPr>
          <w:rFonts w:ascii="Times New Roman" w:hAnsi="Times New Roman" w:cs="Times New Roman"/>
          <w:i/>
          <w:iCs/>
          <w:color w:val="C00000"/>
          <w:lang w:val="pt-BR"/>
        </w:rPr>
        <w:t xml:space="preserve"> garantir que essa seção seja consistente com os resultados obtidos, ou seja, a discussão é baseada nos achados, portanto, deve-se tomar cuidado para garantir que essas duas seções do artigo estejam conectadas.</w:t>
      </w:r>
      <w:r w:rsidRPr="00CC5435">
        <w:rPr>
          <w:rFonts w:ascii="Times New Roman" w:hAnsi="Times New Roman" w:cs="Times New Roman"/>
          <w:lang w:val="pt-BR"/>
        </w:rPr>
        <w:t xml:space="preserve">]. </w:t>
      </w:r>
    </w:p>
    <w:p w14:paraId="4D0DEE2A" w14:textId="77777777" w:rsidR="0078260F" w:rsidRPr="00CC5435" w:rsidRDefault="0078260F" w:rsidP="0078260F">
      <w:pPr>
        <w:spacing w:line="480" w:lineRule="auto"/>
        <w:jc w:val="both"/>
        <w:rPr>
          <w:rFonts w:ascii="Times New Roman" w:hAnsi="Times New Roman" w:cs="Times New Roman"/>
          <w:lang w:val="pt-BR"/>
        </w:rPr>
      </w:pPr>
    </w:p>
    <w:p w14:paraId="2A769721" w14:textId="77777777" w:rsidR="0078260F" w:rsidRPr="00CC5435" w:rsidRDefault="0078260F" w:rsidP="0078260F">
      <w:pPr>
        <w:spacing w:line="480" w:lineRule="auto"/>
        <w:jc w:val="both"/>
        <w:rPr>
          <w:rFonts w:ascii="Times New Roman" w:hAnsi="Times New Roman" w:cs="Times New Roman"/>
          <w:lang w:val="pt-BR"/>
        </w:rPr>
      </w:pPr>
    </w:p>
    <w:p w14:paraId="70DC9E43" w14:textId="77777777" w:rsidR="00966769" w:rsidRDefault="00966769" w:rsidP="00966769">
      <w:pPr>
        <w:pStyle w:val="PargrafodaLista"/>
        <w:numPr>
          <w:ilvl w:val="0"/>
          <w:numId w:val="1"/>
        </w:numPr>
        <w:spacing w:after="0" w:line="480" w:lineRule="auto"/>
        <w:jc w:val="both"/>
        <w:rPr>
          <w:rFonts w:ascii="Times New Roman" w:hAnsi="Times New Roman" w:cs="Times New Roman"/>
          <w:b/>
          <w:bCs/>
        </w:rPr>
      </w:pPr>
      <w:r w:rsidRPr="00A543B3">
        <w:rPr>
          <w:rFonts w:ascii="Times New Roman" w:hAnsi="Times New Roman" w:cs="Times New Roman"/>
          <w:b/>
          <w:bCs/>
        </w:rPr>
        <w:t>Conclus</w:t>
      </w:r>
      <w:r>
        <w:rPr>
          <w:rFonts w:ascii="Times New Roman" w:hAnsi="Times New Roman" w:cs="Times New Roman"/>
          <w:b/>
          <w:bCs/>
        </w:rPr>
        <w:t>ões</w:t>
      </w:r>
    </w:p>
    <w:p w14:paraId="5AB0526B" w14:textId="77777777" w:rsidR="00966769" w:rsidRDefault="00966769" w:rsidP="00966769">
      <w:pPr>
        <w:spacing w:line="480" w:lineRule="auto"/>
        <w:jc w:val="both"/>
        <w:rPr>
          <w:rFonts w:ascii="Times New Roman" w:hAnsi="Times New Roman"/>
          <w:b/>
          <w:bCs/>
        </w:rPr>
      </w:pPr>
    </w:p>
    <w:p w14:paraId="3956CA3C" w14:textId="77777777" w:rsidR="00966769" w:rsidRPr="00851881" w:rsidRDefault="00966769" w:rsidP="00966769">
      <w:pPr>
        <w:spacing w:line="480" w:lineRule="auto"/>
        <w:jc w:val="both"/>
        <w:rPr>
          <w:rFonts w:ascii="Times New Roman" w:hAnsi="Times New Roman"/>
          <w:lang w:val="pt-BR"/>
        </w:rPr>
      </w:pPr>
      <w:r w:rsidRPr="00851881">
        <w:rPr>
          <w:rFonts w:ascii="Times New Roman" w:hAnsi="Times New Roman"/>
          <w:lang w:val="pt-BR"/>
        </w:rPr>
        <w:t xml:space="preserve">[Nesta seção, o autor apresentará as principais inferências extraídas dos resultados obtidos no estudo. Portanto, será fundamental demonstrar a maneira pela qual o estudo responde aos objetivos delineados, bem como a utilidade das descobertas para o campo de conhecimento no qual o artigo está inscrito. Da mesma forma, é importante poder fazer referência a novas questões de pesquisa </w:t>
      </w:r>
      <w:r w:rsidRPr="00851881">
        <w:rPr>
          <w:rFonts w:ascii="Times New Roman" w:hAnsi="Times New Roman"/>
          <w:lang w:val="pt-BR"/>
        </w:rPr>
        <w:lastRenderedPageBreak/>
        <w:t>que sejam derivadas do estudo realizado.</w:t>
      </w:r>
      <w:r>
        <w:rPr>
          <w:rFonts w:ascii="Times New Roman" w:hAnsi="Times New Roman"/>
          <w:lang w:val="pt-BR"/>
        </w:rPr>
        <w:t xml:space="preserve"> </w:t>
      </w:r>
      <w:r w:rsidRPr="00851881">
        <w:rPr>
          <w:rFonts w:ascii="Times New Roman" w:hAnsi="Times New Roman"/>
          <w:i/>
          <w:iCs/>
          <w:color w:val="C00000"/>
          <w:lang w:val="pt-BR"/>
        </w:rPr>
        <w:t xml:space="preserve">Observe que não </w:t>
      </w:r>
      <w:r>
        <w:rPr>
          <w:rFonts w:ascii="Times New Roman" w:hAnsi="Times New Roman"/>
          <w:i/>
          <w:iCs/>
          <w:color w:val="C00000"/>
          <w:lang w:val="pt-BR"/>
        </w:rPr>
        <w:t xml:space="preserve">se </w:t>
      </w:r>
      <w:r w:rsidRPr="00851881">
        <w:rPr>
          <w:rFonts w:ascii="Times New Roman" w:hAnsi="Times New Roman"/>
          <w:i/>
          <w:iCs/>
          <w:color w:val="C00000"/>
          <w:lang w:val="pt-BR"/>
        </w:rPr>
        <w:t>usa citações bibliográficas para esta seção</w:t>
      </w:r>
      <w:r w:rsidRPr="00851881">
        <w:rPr>
          <w:rFonts w:ascii="Times New Roman" w:hAnsi="Times New Roman"/>
          <w:lang w:val="pt-BR"/>
        </w:rPr>
        <w:t xml:space="preserve">]. </w:t>
      </w:r>
    </w:p>
    <w:p w14:paraId="519920D5" w14:textId="77777777" w:rsidR="00966769" w:rsidRPr="00851881" w:rsidRDefault="00966769" w:rsidP="00966769">
      <w:pPr>
        <w:spacing w:line="480" w:lineRule="auto"/>
        <w:jc w:val="both"/>
        <w:rPr>
          <w:rFonts w:ascii="Times New Roman" w:hAnsi="Times New Roman"/>
          <w:lang w:val="pt-BR"/>
        </w:rPr>
      </w:pPr>
    </w:p>
    <w:p w14:paraId="7A8D7EB1" w14:textId="59DE9053" w:rsidR="00966769" w:rsidRPr="00D60BDB" w:rsidRDefault="00966769" w:rsidP="00966769">
      <w:pPr>
        <w:spacing w:line="480" w:lineRule="auto"/>
        <w:jc w:val="both"/>
        <w:rPr>
          <w:rFonts w:ascii="Times New Roman" w:hAnsi="Times New Roman"/>
          <w:b/>
          <w:bCs/>
          <w:lang w:val="pt-BR"/>
        </w:rPr>
      </w:pPr>
      <w:r w:rsidRPr="00D60BDB">
        <w:rPr>
          <w:rFonts w:ascii="Times New Roman" w:hAnsi="Times New Roman"/>
          <w:b/>
          <w:bCs/>
          <w:lang w:val="pt-BR"/>
        </w:rPr>
        <w:t>Conflito de interesse</w:t>
      </w:r>
      <w:r w:rsidR="005B5555">
        <w:rPr>
          <w:rFonts w:ascii="Times New Roman" w:hAnsi="Times New Roman"/>
          <w:b/>
          <w:bCs/>
          <w:lang w:val="pt-BR"/>
        </w:rPr>
        <w:t>s</w:t>
      </w:r>
    </w:p>
    <w:p w14:paraId="21423B0C" w14:textId="77777777" w:rsidR="00966769" w:rsidRPr="00D60BDB" w:rsidRDefault="00966769" w:rsidP="00966769">
      <w:pPr>
        <w:spacing w:line="480" w:lineRule="auto"/>
        <w:jc w:val="both"/>
        <w:rPr>
          <w:rFonts w:ascii="Times New Roman" w:hAnsi="Times New Roman"/>
          <w:lang w:val="pt-BR"/>
        </w:rPr>
      </w:pPr>
    </w:p>
    <w:p w14:paraId="04E000D2" w14:textId="77777777" w:rsidR="00966769" w:rsidRPr="00D60BDB" w:rsidRDefault="00966769" w:rsidP="00966769">
      <w:pPr>
        <w:spacing w:line="480" w:lineRule="auto"/>
        <w:jc w:val="both"/>
        <w:rPr>
          <w:rFonts w:ascii="Times New Roman" w:hAnsi="Times New Roman"/>
          <w:lang w:val="pt-BR"/>
        </w:rPr>
      </w:pPr>
      <w:r w:rsidRPr="00D60BDB">
        <w:rPr>
          <w:rFonts w:ascii="Times New Roman" w:hAnsi="Times New Roman"/>
          <w:lang w:val="pt-BR"/>
        </w:rPr>
        <w:t xml:space="preserve">[O autor deve declarar a existência - ou não - de possíveis conflitos de interesse que possam surgir em relação ao artigo enviado para publicação e que possam envolver terceiros. </w:t>
      </w:r>
      <w:r w:rsidRPr="00D60BDB">
        <w:rPr>
          <w:rFonts w:ascii="Times New Roman" w:hAnsi="Times New Roman"/>
          <w:i/>
          <w:iCs/>
          <w:color w:val="C00000"/>
          <w:lang w:val="pt-BR"/>
        </w:rPr>
        <w:t xml:space="preserve">(Se precisar de um melhor entendimento dessa seção, leia o manuscrito publicado por </w:t>
      </w:r>
      <w:hyperlink r:id="rId12" w:history="1">
        <w:r w:rsidRPr="00D60BDB">
          <w:rPr>
            <w:rStyle w:val="Hyperlink"/>
            <w:rFonts w:ascii="Times New Roman" w:hAnsi="Times New Roman"/>
            <w:i/>
            <w:iCs/>
            <w:color w:val="C00000"/>
            <w:lang w:val="pt-BR"/>
          </w:rPr>
          <w:t>Becerra (2017)</w:t>
        </w:r>
      </w:hyperlink>
      <w:r w:rsidRPr="00D60BDB">
        <w:rPr>
          <w:rFonts w:ascii="Times New Roman" w:hAnsi="Times New Roman"/>
          <w:lang w:val="pt-BR"/>
        </w:rPr>
        <w:t xml:space="preserve">]. </w:t>
      </w:r>
    </w:p>
    <w:p w14:paraId="208C3A61" w14:textId="77777777" w:rsidR="00966769" w:rsidRPr="00D60BDB" w:rsidRDefault="00966769" w:rsidP="00966769">
      <w:pPr>
        <w:spacing w:line="480" w:lineRule="auto"/>
        <w:jc w:val="both"/>
        <w:rPr>
          <w:rFonts w:ascii="Times New Roman" w:hAnsi="Times New Roman"/>
          <w:lang w:val="pt-BR"/>
        </w:rPr>
      </w:pPr>
    </w:p>
    <w:p w14:paraId="3EA856A8" w14:textId="77777777" w:rsidR="00966769" w:rsidRPr="0066023F" w:rsidRDefault="00966769" w:rsidP="00966769">
      <w:pPr>
        <w:spacing w:line="480" w:lineRule="auto"/>
        <w:jc w:val="both"/>
        <w:rPr>
          <w:rFonts w:ascii="Times New Roman" w:hAnsi="Times New Roman"/>
          <w:b/>
          <w:bCs/>
          <w:lang w:val="pt-BR"/>
        </w:rPr>
      </w:pPr>
      <w:r w:rsidRPr="0066023F">
        <w:rPr>
          <w:rFonts w:ascii="Times New Roman" w:hAnsi="Times New Roman"/>
          <w:b/>
          <w:bCs/>
          <w:lang w:val="pt-BR"/>
        </w:rPr>
        <w:t>Agradecimentos</w:t>
      </w:r>
    </w:p>
    <w:p w14:paraId="5B114671" w14:textId="77777777" w:rsidR="00966769" w:rsidRPr="0066023F" w:rsidRDefault="00966769" w:rsidP="00966769">
      <w:pPr>
        <w:spacing w:line="480" w:lineRule="auto"/>
        <w:jc w:val="both"/>
        <w:rPr>
          <w:rFonts w:ascii="Times New Roman" w:hAnsi="Times New Roman"/>
          <w:lang w:val="pt-BR"/>
        </w:rPr>
      </w:pPr>
    </w:p>
    <w:p w14:paraId="40C84DF8" w14:textId="77777777" w:rsidR="00966769" w:rsidRPr="0066023F" w:rsidRDefault="00966769" w:rsidP="00966769">
      <w:pPr>
        <w:spacing w:line="480" w:lineRule="auto"/>
        <w:jc w:val="both"/>
        <w:rPr>
          <w:rFonts w:ascii="Times New Roman" w:hAnsi="Times New Roman"/>
          <w:lang w:val="pt-BR"/>
        </w:rPr>
      </w:pPr>
      <w:r w:rsidRPr="0066023F">
        <w:rPr>
          <w:rFonts w:ascii="Times New Roman" w:hAnsi="Times New Roman"/>
          <w:lang w:val="pt-BR"/>
        </w:rPr>
        <w:t xml:space="preserve">[Esta é uma seção voluntária dentro da estrutura do artigo científico. De forma breve (não mais que 1 parágrafo), o autor pode expressar sua gratidão a agentes, instituições ou pessoas que considere relevante destacar por sua contribuição para a geração do artigo apresentado]. </w:t>
      </w:r>
    </w:p>
    <w:p w14:paraId="5F63F2AA" w14:textId="77777777" w:rsidR="00966769" w:rsidRPr="0066023F" w:rsidRDefault="00966769" w:rsidP="00966769">
      <w:pPr>
        <w:spacing w:line="480" w:lineRule="auto"/>
        <w:jc w:val="both"/>
        <w:rPr>
          <w:rFonts w:ascii="Times New Roman" w:hAnsi="Times New Roman"/>
          <w:lang w:val="pt-BR"/>
        </w:rPr>
      </w:pPr>
    </w:p>
    <w:p w14:paraId="18616037" w14:textId="77777777" w:rsidR="00966769" w:rsidRPr="0066023F" w:rsidRDefault="00966769" w:rsidP="00966769">
      <w:pPr>
        <w:spacing w:line="480" w:lineRule="auto"/>
        <w:jc w:val="both"/>
        <w:rPr>
          <w:rFonts w:ascii="Times New Roman" w:hAnsi="Times New Roman"/>
          <w:lang w:val="pt-BR"/>
        </w:rPr>
      </w:pPr>
    </w:p>
    <w:p w14:paraId="6AB4EC81" w14:textId="77777777" w:rsidR="00966769" w:rsidRPr="00C64F32" w:rsidRDefault="00966769" w:rsidP="00966769">
      <w:pPr>
        <w:spacing w:line="480" w:lineRule="auto"/>
        <w:jc w:val="both"/>
        <w:rPr>
          <w:rFonts w:ascii="Times New Roman" w:hAnsi="Times New Roman"/>
          <w:b/>
          <w:bCs/>
          <w:lang w:val="pt-BR"/>
        </w:rPr>
      </w:pPr>
      <w:r w:rsidRPr="00C64F32">
        <w:rPr>
          <w:rFonts w:ascii="Times New Roman" w:hAnsi="Times New Roman"/>
          <w:b/>
          <w:bCs/>
          <w:lang w:val="pt-BR"/>
        </w:rPr>
        <w:t>Referências bibliográficas</w:t>
      </w:r>
    </w:p>
    <w:p w14:paraId="39E1F87D" w14:textId="77777777" w:rsidR="00966769" w:rsidRPr="00C64F32" w:rsidRDefault="00966769" w:rsidP="00966769">
      <w:pPr>
        <w:spacing w:line="480" w:lineRule="auto"/>
        <w:jc w:val="both"/>
        <w:rPr>
          <w:rFonts w:ascii="Times New Roman" w:hAnsi="Times New Roman"/>
          <w:sz w:val="28"/>
          <w:szCs w:val="28"/>
          <w:lang w:val="pt-BR"/>
        </w:rPr>
      </w:pPr>
    </w:p>
    <w:p w14:paraId="2D06B545" w14:textId="77777777" w:rsidR="00966769" w:rsidRPr="00C64F32" w:rsidRDefault="00966769" w:rsidP="00966769">
      <w:pPr>
        <w:spacing w:line="480" w:lineRule="auto"/>
        <w:jc w:val="both"/>
        <w:rPr>
          <w:rFonts w:ascii="Times New Roman" w:hAnsi="Times New Roman"/>
          <w:b/>
          <w:bCs/>
          <w:sz w:val="28"/>
          <w:szCs w:val="28"/>
          <w:lang w:val="pt-BR"/>
        </w:rPr>
      </w:pPr>
      <w:r w:rsidRPr="00C64F32">
        <w:rPr>
          <w:rFonts w:ascii="Times New Roman" w:hAnsi="Times New Roman"/>
          <w:lang w:val="pt-BR"/>
        </w:rPr>
        <w:t xml:space="preserve">[As referências bibliográficas listadas no artigo devem apoiar os diferentes materiais citados ao longo do manuscrito. Para sua apresentação, serão levadas em conta as Diretrizes da APA em sua última edição (o autor pode acessar o manual elaborado pela revista). </w:t>
      </w:r>
      <w:r w:rsidRPr="00C64F32">
        <w:rPr>
          <w:rFonts w:ascii="Times New Roman" w:hAnsi="Times New Roman"/>
          <w:i/>
          <w:iCs/>
          <w:color w:val="C00000"/>
          <w:lang w:val="pt-BR"/>
        </w:rPr>
        <w:t xml:space="preserve">O autor deve garantir que pelo menos 30% do número total de referências usadas no artigo correspondam à literatura em </w:t>
      </w:r>
      <w:r w:rsidRPr="00C64F32">
        <w:rPr>
          <w:rFonts w:ascii="Times New Roman" w:hAnsi="Times New Roman"/>
          <w:i/>
          <w:iCs/>
          <w:color w:val="C00000"/>
          <w:lang w:val="pt-BR"/>
        </w:rPr>
        <w:lastRenderedPageBreak/>
        <w:t>inglês (ou seja, para uma submissão apoiada por 30 referências bibliográficas, 9 delas devem corresponder a materiais em inglês) e que a autocitação não exceda 10% das referências usadas</w:t>
      </w:r>
      <w:r w:rsidRPr="00C64F32">
        <w:rPr>
          <w:rFonts w:ascii="Times New Roman" w:hAnsi="Times New Roman"/>
          <w:lang w:val="pt-BR"/>
        </w:rPr>
        <w:t xml:space="preserve">]. </w:t>
      </w:r>
    </w:p>
    <w:p w14:paraId="7564D415" w14:textId="77777777" w:rsidR="00966769" w:rsidRPr="00C64F32" w:rsidRDefault="00966769" w:rsidP="00966769">
      <w:pPr>
        <w:rPr>
          <w:lang w:val="pt-BR"/>
        </w:rPr>
      </w:pPr>
      <w:r w:rsidRPr="00C64F32">
        <w:rPr>
          <w:lang w:val="pt-BR"/>
        </w:rPr>
        <w:t xml:space="preserve"> </w:t>
      </w:r>
    </w:p>
    <w:p w14:paraId="6E2D8589" w14:textId="77777777" w:rsidR="0078260F" w:rsidRPr="00966769" w:rsidRDefault="0078260F" w:rsidP="0078260F">
      <w:pPr>
        <w:spacing w:line="480" w:lineRule="auto"/>
        <w:jc w:val="both"/>
        <w:rPr>
          <w:rFonts w:ascii="Times New Roman" w:hAnsi="Times New Roman" w:cs="Times New Roman"/>
          <w:sz w:val="28"/>
          <w:szCs w:val="28"/>
          <w:lang w:val="pt-BR"/>
        </w:rPr>
      </w:pPr>
    </w:p>
    <w:p w14:paraId="6368CC88" w14:textId="77777777" w:rsidR="0078260F" w:rsidRPr="00966769" w:rsidRDefault="0078260F" w:rsidP="0078260F">
      <w:pPr>
        <w:spacing w:line="480" w:lineRule="auto"/>
        <w:jc w:val="center"/>
        <w:rPr>
          <w:rFonts w:ascii="Times New Roman" w:hAnsi="Times New Roman" w:cs="Times New Roman"/>
          <w:b/>
          <w:bCs/>
          <w:sz w:val="28"/>
          <w:szCs w:val="28"/>
          <w:lang w:val="pt-BR"/>
        </w:rPr>
      </w:pPr>
    </w:p>
    <w:p w14:paraId="467B6FAC" w14:textId="77777777" w:rsidR="0078260F" w:rsidRPr="00966769" w:rsidRDefault="0078260F" w:rsidP="0078260F">
      <w:pPr>
        <w:spacing w:line="480" w:lineRule="auto"/>
        <w:jc w:val="center"/>
        <w:rPr>
          <w:rFonts w:ascii="Times New Roman" w:hAnsi="Times New Roman" w:cs="Times New Roman"/>
          <w:b/>
          <w:bCs/>
          <w:sz w:val="28"/>
          <w:szCs w:val="28"/>
          <w:lang w:val="pt-BR"/>
        </w:rPr>
      </w:pPr>
    </w:p>
    <w:p w14:paraId="0877F367" w14:textId="77777777" w:rsidR="0078260F" w:rsidRPr="00966769" w:rsidRDefault="0078260F" w:rsidP="0078260F">
      <w:pPr>
        <w:spacing w:line="360" w:lineRule="auto"/>
        <w:jc w:val="both"/>
        <w:rPr>
          <w:rFonts w:ascii="Times New Roman" w:hAnsi="Times New Roman" w:cs="Times New Roman"/>
          <w:sz w:val="20"/>
          <w:szCs w:val="20"/>
          <w:lang w:val="pt-BR"/>
        </w:rPr>
      </w:pPr>
      <w:r w:rsidRPr="00966769">
        <w:rPr>
          <w:rFonts w:ascii="Times New Roman" w:hAnsi="Times New Roman" w:cs="Times New Roman"/>
          <w:lang w:val="pt-BR"/>
        </w:rPr>
        <w:t xml:space="preserve"> </w:t>
      </w:r>
    </w:p>
    <w:p w14:paraId="32D64571" w14:textId="08FD96E8" w:rsidR="00F146FE" w:rsidRPr="00966769" w:rsidRDefault="00F146FE" w:rsidP="0078260F">
      <w:pPr>
        <w:rPr>
          <w:lang w:val="pt-BR"/>
        </w:rPr>
      </w:pPr>
    </w:p>
    <w:sectPr w:rsidR="00F146FE" w:rsidRPr="00966769" w:rsidSect="00A746E2">
      <w:headerReference w:type="even" r:id="rId13"/>
      <w:headerReference w:type="default" r:id="rId14"/>
      <w:footerReference w:type="even" r:id="rId15"/>
      <w:footerReference w:type="default" r:id="rId16"/>
      <w:headerReference w:type="first" r:id="rId17"/>
      <w:footerReference w:type="first" r:id="rId18"/>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55453" w14:textId="77777777" w:rsidR="00095CAE" w:rsidRDefault="00095CAE" w:rsidP="00F146FE">
      <w:r>
        <w:separator/>
      </w:r>
    </w:p>
  </w:endnote>
  <w:endnote w:type="continuationSeparator" w:id="0">
    <w:p w14:paraId="6C3171B4" w14:textId="77777777" w:rsidR="00095CAE" w:rsidRDefault="00095CAE" w:rsidP="00F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36940" w14:textId="77777777" w:rsidR="00987994" w:rsidRDefault="0098799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714A" w14:textId="77777777" w:rsidR="00987994" w:rsidRDefault="0098799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9D81" w14:textId="77777777" w:rsidR="00987994" w:rsidRDefault="009879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D3F3C" w14:textId="77777777" w:rsidR="00095CAE" w:rsidRDefault="00095CAE" w:rsidP="00F146FE">
      <w:r>
        <w:separator/>
      </w:r>
    </w:p>
  </w:footnote>
  <w:footnote w:type="continuationSeparator" w:id="0">
    <w:p w14:paraId="3D6893BB" w14:textId="77777777" w:rsidR="00095CAE" w:rsidRDefault="00095CAE" w:rsidP="00F146FE">
      <w:r>
        <w:continuationSeparator/>
      </w:r>
    </w:p>
  </w:footnote>
  <w:footnote w:id="1">
    <w:p w14:paraId="629CF03D" w14:textId="77777777" w:rsidR="00966769" w:rsidRPr="0029282D" w:rsidRDefault="00966769" w:rsidP="00966769">
      <w:pPr>
        <w:pStyle w:val="Textodenotaderodap"/>
        <w:jc w:val="both"/>
        <w:rPr>
          <w:rFonts w:ascii="Times New Roman" w:hAnsi="Times New Roman"/>
          <w:lang w:val="pt-BR"/>
        </w:rPr>
      </w:pPr>
      <w:r w:rsidRPr="00F31F46">
        <w:rPr>
          <w:rStyle w:val="Refdenotaderodap"/>
          <w:rFonts w:ascii="Times New Roman" w:hAnsi="Times New Roman"/>
          <w:sz w:val="18"/>
          <w:szCs w:val="18"/>
        </w:rPr>
        <w:footnoteRef/>
      </w:r>
      <w:r w:rsidRPr="0029282D">
        <w:rPr>
          <w:rFonts w:ascii="Times New Roman" w:hAnsi="Times New Roman"/>
          <w:sz w:val="18"/>
          <w:szCs w:val="18"/>
          <w:lang w:val="pt-BR"/>
        </w:rPr>
        <w:t xml:space="preserve"> As pala</w:t>
      </w:r>
      <w:r>
        <w:rPr>
          <w:rFonts w:ascii="Times New Roman" w:hAnsi="Times New Roman"/>
          <w:sz w:val="18"/>
          <w:szCs w:val="18"/>
          <w:lang w:val="pt-BR"/>
        </w:rPr>
        <w:t>v</w:t>
      </w:r>
      <w:r w:rsidRPr="0029282D">
        <w:rPr>
          <w:rFonts w:ascii="Times New Roman" w:hAnsi="Times New Roman"/>
          <w:sz w:val="18"/>
          <w:szCs w:val="18"/>
          <w:lang w:val="pt-BR"/>
        </w:rPr>
        <w:t xml:space="preserve">ras-chave foram obtidas a partir do Tesauro </w:t>
      </w:r>
      <w:r w:rsidRPr="0029282D">
        <w:rPr>
          <w:rFonts w:ascii="Times New Roman" w:hAnsi="Times New Roman"/>
          <w:color w:val="C00000"/>
          <w:sz w:val="18"/>
          <w:szCs w:val="18"/>
          <w:lang w:val="pt-BR"/>
        </w:rPr>
        <w:t>[listar o nome do tesauro do qual foram obtidos]</w:t>
      </w:r>
      <w:r w:rsidRPr="0029282D">
        <w:rPr>
          <w:rFonts w:ascii="Times New Roman" w:hAnsi="Times New Roman"/>
          <w:sz w:val="18"/>
          <w:szCs w:val="18"/>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32601" w14:textId="77777777" w:rsidR="00987994" w:rsidRDefault="0098799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A3320" w14:textId="68F50B1F" w:rsidR="00F146FE" w:rsidRDefault="00987994">
    <w:pPr>
      <w:pStyle w:val="Cabealho"/>
    </w:pPr>
    <w:r>
      <w:rPr>
        <w:noProof/>
        <w:lang w:val="en-US"/>
      </w:rPr>
      <w:drawing>
        <wp:anchor distT="0" distB="0" distL="114300" distR="114300" simplePos="0" relativeHeight="251662336" behindDoc="1" locked="0" layoutInCell="1" allowOverlap="1" wp14:anchorId="0491A454" wp14:editId="3686C22E">
          <wp:simplePos x="0" y="0"/>
          <wp:positionH relativeFrom="column">
            <wp:posOffset>-955040</wp:posOffset>
          </wp:positionH>
          <wp:positionV relativeFrom="paragraph">
            <wp:posOffset>-521335</wp:posOffset>
          </wp:positionV>
          <wp:extent cx="7794655" cy="10087200"/>
          <wp:effectExtent l="0" t="0" r="3175"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94655" cy="10087200"/>
                  </a:xfrm>
                  <a:prstGeom prst="rect">
                    <a:avLst/>
                  </a:prstGeom>
                </pic:spPr>
              </pic:pic>
            </a:graphicData>
          </a:graphic>
          <wp14:sizeRelH relativeFrom="page">
            <wp14:pctWidth>0</wp14:pctWidth>
          </wp14:sizeRelH>
          <wp14:sizeRelV relativeFrom="page">
            <wp14:pctHeight>0</wp14:pctHeight>
          </wp14:sizeRelV>
        </wp:anchor>
      </w:drawing>
    </w:r>
    <w:r w:rsidR="00D121C7" w:rsidRPr="00992D7C">
      <w:rPr>
        <w:noProof/>
        <w:lang w:val="en-US"/>
      </w:rPr>
      <mc:AlternateContent>
        <mc:Choice Requires="wps">
          <w:drawing>
            <wp:anchor distT="0" distB="0" distL="114300" distR="114300" simplePos="0" relativeHeight="251661312" behindDoc="0" locked="0" layoutInCell="1" allowOverlap="1" wp14:anchorId="2666802A" wp14:editId="51C89080">
              <wp:simplePos x="0" y="0"/>
              <wp:positionH relativeFrom="column">
                <wp:posOffset>4083343</wp:posOffset>
              </wp:positionH>
              <wp:positionV relativeFrom="paragraph">
                <wp:posOffset>170180</wp:posOffset>
              </wp:positionV>
              <wp:extent cx="3175" cy="283210"/>
              <wp:effectExtent l="0" t="0" r="22225" b="21590"/>
              <wp:wrapNone/>
              <wp:docPr id="4" name="Conector recto 4"/>
              <wp:cNvGraphicFramePr/>
              <a:graphic xmlns:a="http://schemas.openxmlformats.org/drawingml/2006/main">
                <a:graphicData uri="http://schemas.microsoft.com/office/word/2010/wordprocessingShape">
                  <wps:wsp>
                    <wps:cNvCnPr/>
                    <wps:spPr>
                      <a:xfrm>
                        <a:off x="0" y="0"/>
                        <a:ext cx="3175"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092D0"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13.4pt" to="321.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" strokecolor="#4472c4 [3204]" strokeweight=".5pt">
              <v:stroke joinstyle="miter"/>
            </v:line>
          </w:pict>
        </mc:Fallback>
      </mc:AlternateContent>
    </w:r>
    <w:r w:rsidR="00D121C7" w:rsidRPr="00992D7C">
      <w:rPr>
        <w:noProof/>
        <w:lang w:val="en-US"/>
      </w:rPr>
      <w:drawing>
        <wp:anchor distT="0" distB="0" distL="114300" distR="114300" simplePos="0" relativeHeight="251664384" behindDoc="1" locked="0" layoutInCell="1" allowOverlap="1" wp14:anchorId="6B0FCAC3" wp14:editId="15753626">
          <wp:simplePos x="0" y="0"/>
          <wp:positionH relativeFrom="column">
            <wp:posOffset>2695917</wp:posOffset>
          </wp:positionH>
          <wp:positionV relativeFrom="paragraph">
            <wp:posOffset>83185</wp:posOffset>
          </wp:positionV>
          <wp:extent cx="1312545" cy="379095"/>
          <wp:effectExtent l="0" t="0" r="0" b="1905"/>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rotWithShape="1">
                  <a:blip r:embed="rId2">
                    <a:extLst>
                      <a:ext uri="{28A0092B-C50C-407E-A947-70E740481C1C}">
                        <a14:useLocalDpi xmlns:a14="http://schemas.microsoft.com/office/drawing/2010/main" val="0"/>
                      </a:ext>
                    </a:extLst>
                  </a:blip>
                  <a:srcRect l="4553" t="4163" r="3043" b="12886"/>
                  <a:stretch/>
                </pic:blipFill>
                <pic:spPr bwMode="auto">
                  <a:xfrm>
                    <a:off x="0" y="0"/>
                    <a:ext cx="1312545" cy="379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21C7" w:rsidRPr="00992D7C">
      <w:rPr>
        <w:noProof/>
        <w:lang w:val="en-US"/>
      </w:rPr>
      <w:drawing>
        <wp:anchor distT="0" distB="0" distL="114300" distR="114300" simplePos="0" relativeHeight="251663360" behindDoc="1" locked="0" layoutInCell="1" allowOverlap="1" wp14:anchorId="22D3BE4A" wp14:editId="3EDA0498">
          <wp:simplePos x="0" y="0"/>
          <wp:positionH relativeFrom="column">
            <wp:posOffset>4122420</wp:posOffset>
          </wp:positionH>
          <wp:positionV relativeFrom="paragraph">
            <wp:posOffset>181268</wp:posOffset>
          </wp:positionV>
          <wp:extent cx="1543685" cy="302260"/>
          <wp:effectExtent l="0" t="0" r="5715" b="2540"/>
          <wp:wrapNone/>
          <wp:docPr id="2"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4847" t="21667" r="5464" b="25887"/>
                  <a:stretch/>
                </pic:blipFill>
                <pic:spPr bwMode="auto">
                  <a:xfrm>
                    <a:off x="0" y="0"/>
                    <a:ext cx="1543685" cy="30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B464D" w14:textId="77777777" w:rsidR="00987994" w:rsidRDefault="009879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4252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FE"/>
    <w:rsid w:val="00095CAE"/>
    <w:rsid w:val="000977F3"/>
    <w:rsid w:val="000D4B9A"/>
    <w:rsid w:val="00160EAF"/>
    <w:rsid w:val="00176B47"/>
    <w:rsid w:val="001957A9"/>
    <w:rsid w:val="001B2B8D"/>
    <w:rsid w:val="001D3F86"/>
    <w:rsid w:val="0020518D"/>
    <w:rsid w:val="00237F48"/>
    <w:rsid w:val="002A70F2"/>
    <w:rsid w:val="003157E9"/>
    <w:rsid w:val="00397FE6"/>
    <w:rsid w:val="003A5DF8"/>
    <w:rsid w:val="003B2916"/>
    <w:rsid w:val="003C7380"/>
    <w:rsid w:val="003F7B5E"/>
    <w:rsid w:val="005B5555"/>
    <w:rsid w:val="00616C27"/>
    <w:rsid w:val="006C7FBC"/>
    <w:rsid w:val="0075289B"/>
    <w:rsid w:val="0078260F"/>
    <w:rsid w:val="008A1EE5"/>
    <w:rsid w:val="00966769"/>
    <w:rsid w:val="00987994"/>
    <w:rsid w:val="00992D7C"/>
    <w:rsid w:val="009A0875"/>
    <w:rsid w:val="00A746E2"/>
    <w:rsid w:val="00A74D60"/>
    <w:rsid w:val="00A83910"/>
    <w:rsid w:val="00A95013"/>
    <w:rsid w:val="00AA45E6"/>
    <w:rsid w:val="00B35385"/>
    <w:rsid w:val="00C0171A"/>
    <w:rsid w:val="00C43ADD"/>
    <w:rsid w:val="00CC5435"/>
    <w:rsid w:val="00D121C7"/>
    <w:rsid w:val="00D366AF"/>
    <w:rsid w:val="00D529F6"/>
    <w:rsid w:val="00D91AE9"/>
    <w:rsid w:val="00E3123F"/>
    <w:rsid w:val="00E33430"/>
    <w:rsid w:val="00F14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5AD8F"/>
  <w15:chartTrackingRefBased/>
  <w15:docId w15:val="{47C29A1B-C432-DD4C-AF56-90F0A9C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E2"/>
    <w:rPr>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deilustraes">
    <w:name w:val="table of figures"/>
    <w:basedOn w:val="Normal"/>
    <w:next w:val="Normal"/>
    <w:link w:val="ndicedeilustraesChar"/>
    <w:autoRedefine/>
    <w:uiPriority w:val="99"/>
    <w:unhideWhenUsed/>
    <w:qFormat/>
    <w:rsid w:val="003C7380"/>
    <w:pPr>
      <w:ind w:left="442" w:hanging="442"/>
    </w:pPr>
    <w:rPr>
      <w:rFonts w:ascii="Source Sans Pro" w:hAnsi="Source Sans Pro" w:cs="Times New Roman (Cuerpo en alfa"/>
      <w:color w:val="FF0000"/>
      <w:sz w:val="16"/>
      <w:szCs w:val="20"/>
    </w:rPr>
  </w:style>
  <w:style w:type="character" w:customStyle="1" w:styleId="ndicedeilustraesChar">
    <w:name w:val="Índice de ilustrações Char"/>
    <w:basedOn w:val="Fontepargpadro"/>
    <w:link w:val="ndicedeilustraes"/>
    <w:uiPriority w:val="99"/>
    <w:rsid w:val="003C7380"/>
    <w:rPr>
      <w:rFonts w:ascii="Source Sans Pro" w:hAnsi="Source Sans Pro" w:cs="Times New Roman (Cuerpo en alfa"/>
      <w:color w:val="FF0000"/>
      <w:sz w:val="16"/>
      <w:szCs w:val="20"/>
    </w:rPr>
  </w:style>
  <w:style w:type="paragraph" w:styleId="Sumrio1">
    <w:name w:val="toc 1"/>
    <w:next w:val="Normal"/>
    <w:link w:val="Sumrio1Char"/>
    <w:autoRedefine/>
    <w:uiPriority w:val="39"/>
    <w:unhideWhenUsed/>
    <w:qFormat/>
    <w:rsid w:val="008A1EE5"/>
    <w:pPr>
      <w:spacing w:before="120" w:after="120"/>
    </w:pPr>
    <w:rPr>
      <w:rFonts w:ascii="Source Sans Pro" w:hAnsi="Source Sans Pro" w:cs="Times New Roman (Cuerpo en alfa"/>
      <w:bCs/>
      <w:color w:val="000000" w:themeColor="text1"/>
      <w:sz w:val="16"/>
      <w:szCs w:val="20"/>
    </w:rPr>
  </w:style>
  <w:style w:type="character" w:customStyle="1" w:styleId="Sumrio1Char">
    <w:name w:val="Sumário 1 Char"/>
    <w:basedOn w:val="Fontepargpadro"/>
    <w:link w:val="Sumrio1"/>
    <w:uiPriority w:val="39"/>
    <w:rsid w:val="008A1EE5"/>
    <w:rPr>
      <w:rFonts w:ascii="Source Sans Pro" w:hAnsi="Source Sans Pro" w:cs="Times New Roman (Cuerpo en alfa"/>
      <w:bCs/>
      <w:color w:val="000000" w:themeColor="text1"/>
      <w:sz w:val="16"/>
      <w:szCs w:val="20"/>
    </w:rPr>
  </w:style>
  <w:style w:type="paragraph" w:styleId="PargrafodaLista">
    <w:name w:val="List Paragraph"/>
    <w:aliases w:val="Nivel 4"/>
    <w:basedOn w:val="Normal"/>
    <w:link w:val="PargrafodaListaChar"/>
    <w:autoRedefine/>
    <w:uiPriority w:val="34"/>
    <w:qFormat/>
    <w:rsid w:val="003C7380"/>
    <w:pPr>
      <w:spacing w:after="160" w:line="259" w:lineRule="auto"/>
      <w:contextualSpacing/>
    </w:pPr>
    <w:rPr>
      <w:rFonts w:ascii="Source Sans Pro" w:hAnsi="Source Sans Pro" w:cs="Times New Roman (Cuerpo en alfa"/>
      <w:caps/>
      <w:color w:val="315CD0"/>
    </w:rPr>
  </w:style>
  <w:style w:type="character" w:customStyle="1" w:styleId="PargrafodaListaChar">
    <w:name w:val="Parágrafo da Lista Char"/>
    <w:aliases w:val="Nivel 4 Char"/>
    <w:link w:val="PargrafodaLista"/>
    <w:uiPriority w:val="34"/>
    <w:rsid w:val="003C7380"/>
    <w:rPr>
      <w:rFonts w:ascii="Source Sans Pro" w:hAnsi="Source Sans Pro" w:cs="Times New Roman (Cuerpo en alfa"/>
      <w:caps/>
      <w:color w:val="315CD0"/>
    </w:rPr>
  </w:style>
  <w:style w:type="paragraph" w:styleId="Cabealho">
    <w:name w:val="header"/>
    <w:basedOn w:val="Normal"/>
    <w:link w:val="CabealhoChar"/>
    <w:uiPriority w:val="99"/>
    <w:unhideWhenUsed/>
    <w:rsid w:val="00F146FE"/>
    <w:pPr>
      <w:tabs>
        <w:tab w:val="center" w:pos="4419"/>
        <w:tab w:val="right" w:pos="8838"/>
      </w:tabs>
    </w:pPr>
  </w:style>
  <w:style w:type="character" w:customStyle="1" w:styleId="CabealhoChar">
    <w:name w:val="Cabeçalho Char"/>
    <w:basedOn w:val="Fontepargpadro"/>
    <w:link w:val="Cabealho"/>
    <w:uiPriority w:val="99"/>
    <w:rsid w:val="00F146FE"/>
  </w:style>
  <w:style w:type="paragraph" w:styleId="Rodap">
    <w:name w:val="footer"/>
    <w:basedOn w:val="Normal"/>
    <w:link w:val="RodapChar"/>
    <w:uiPriority w:val="99"/>
    <w:unhideWhenUsed/>
    <w:rsid w:val="00F146FE"/>
    <w:pPr>
      <w:tabs>
        <w:tab w:val="center" w:pos="4419"/>
        <w:tab w:val="right" w:pos="8838"/>
      </w:tabs>
    </w:pPr>
  </w:style>
  <w:style w:type="character" w:customStyle="1" w:styleId="RodapChar">
    <w:name w:val="Rodapé Char"/>
    <w:basedOn w:val="Fontepargpadro"/>
    <w:link w:val="Rodap"/>
    <w:uiPriority w:val="99"/>
    <w:rsid w:val="00F146FE"/>
  </w:style>
  <w:style w:type="paragraph" w:styleId="NormalWeb">
    <w:name w:val="Normal (Web)"/>
    <w:basedOn w:val="Normal"/>
    <w:uiPriority w:val="99"/>
    <w:semiHidden/>
    <w:unhideWhenUsed/>
    <w:rsid w:val="00F146FE"/>
    <w:pPr>
      <w:spacing w:before="100" w:beforeAutospacing="1" w:after="100" w:afterAutospacing="1"/>
    </w:pPr>
    <w:rPr>
      <w:rFonts w:ascii="Times New Roman" w:eastAsia="Times New Roman" w:hAnsi="Times New Roman" w:cs="Times New Roman"/>
      <w:lang w:eastAsia="es-ES_tradnl"/>
    </w:rPr>
  </w:style>
  <w:style w:type="paragraph" w:styleId="Textodenotaderodap">
    <w:name w:val="footnote text"/>
    <w:basedOn w:val="Normal"/>
    <w:link w:val="TextodenotaderodapChar"/>
    <w:uiPriority w:val="99"/>
    <w:semiHidden/>
    <w:unhideWhenUsed/>
    <w:rsid w:val="00A746E2"/>
    <w:rPr>
      <w:sz w:val="20"/>
      <w:szCs w:val="20"/>
    </w:rPr>
  </w:style>
  <w:style w:type="character" w:customStyle="1" w:styleId="TextodenotaderodapChar">
    <w:name w:val="Texto de nota de rodapé Char"/>
    <w:basedOn w:val="Fontepargpadro"/>
    <w:link w:val="Textodenotaderodap"/>
    <w:uiPriority w:val="99"/>
    <w:semiHidden/>
    <w:rsid w:val="00A746E2"/>
    <w:rPr>
      <w:sz w:val="20"/>
      <w:szCs w:val="20"/>
      <w:lang w:val="es-ES_tradnl"/>
    </w:rPr>
  </w:style>
  <w:style w:type="character" w:styleId="Refdenotaderodap">
    <w:name w:val="footnote reference"/>
    <w:basedOn w:val="Fontepargpadro"/>
    <w:uiPriority w:val="99"/>
    <w:semiHidden/>
    <w:unhideWhenUsed/>
    <w:rsid w:val="00A746E2"/>
    <w:rPr>
      <w:vertAlign w:val="superscript"/>
    </w:rPr>
  </w:style>
  <w:style w:type="character" w:styleId="Hyperlink">
    <w:name w:val="Hyperlink"/>
    <w:basedOn w:val="Fontepargpadro"/>
    <w:uiPriority w:val="99"/>
    <w:unhideWhenUsed/>
    <w:rsid w:val="00A746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104856">
      <w:bodyDiv w:val="1"/>
      <w:marLeft w:val="0"/>
      <w:marRight w:val="0"/>
      <w:marTop w:val="0"/>
      <w:marBottom w:val="0"/>
      <w:divBdr>
        <w:top w:val="none" w:sz="0" w:space="0" w:color="auto"/>
        <w:left w:val="none" w:sz="0" w:space="0" w:color="auto"/>
        <w:bottom w:val="none" w:sz="0" w:space="0" w:color="auto"/>
        <w:right w:val="none" w:sz="0" w:space="0" w:color="auto"/>
      </w:divBdr>
    </w:div>
    <w:div w:id="1367291803">
      <w:bodyDiv w:val="1"/>
      <w:marLeft w:val="0"/>
      <w:marRight w:val="0"/>
      <w:marTop w:val="0"/>
      <w:marBottom w:val="0"/>
      <w:divBdr>
        <w:top w:val="none" w:sz="0" w:space="0" w:color="auto"/>
        <w:left w:val="none" w:sz="0" w:space="0" w:color="auto"/>
        <w:bottom w:val="none" w:sz="0" w:space="0" w:color="auto"/>
        <w:right w:val="none" w:sz="0" w:space="0" w:color="auto"/>
      </w:divBdr>
    </w:div>
    <w:div w:id="1583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bo/scielo.php?script=sci_arttext&amp;pid=S1817-743320170001000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eaweb.org/econlit/jelCod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6E74-12BB-4B22-8FF9-EFF6A9D6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1105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Fernanda Amaral</cp:lastModifiedBy>
  <cp:revision>13</cp:revision>
  <dcterms:created xsi:type="dcterms:W3CDTF">2023-02-27T16:00:00Z</dcterms:created>
  <dcterms:modified xsi:type="dcterms:W3CDTF">2024-05-14T18:15:00Z</dcterms:modified>
</cp:coreProperties>
</file>