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37B57" w14:textId="3DD377D4" w:rsidR="00655793" w:rsidRDefault="00655793">
      <w:pPr>
        <w:spacing w:line="276" w:lineRule="auto"/>
        <w:rPr>
          <w:rFonts w:cstheme="minorHAnsi"/>
          <w:b/>
          <w:bCs/>
          <w:lang w:val="es-CO"/>
        </w:rPr>
      </w:pPr>
      <w:r>
        <w:rPr>
          <w:rFonts w:cstheme="minorHAnsi"/>
          <w:b/>
          <w:bCs/>
          <w:lang w:val="es-CO"/>
        </w:rPr>
        <w:t xml:space="preserve">Name of the Journal: </w:t>
      </w:r>
    </w:p>
    <w:p w14:paraId="7E010D23" w14:textId="668F210A" w:rsidR="000C66CF" w:rsidRDefault="00655793">
      <w:pPr>
        <w:spacing w:line="276" w:lineRule="auto"/>
        <w:rPr>
          <w:rFonts w:cstheme="minorHAnsi"/>
          <w:lang w:val="es-CO"/>
        </w:rPr>
      </w:pPr>
      <w:r>
        <w:rPr>
          <w:rFonts w:cstheme="minorHAnsi"/>
          <w:b/>
          <w:bCs/>
          <w:lang w:val="es-CO"/>
        </w:rPr>
        <w:t>Title</w:t>
      </w:r>
      <w:r w:rsidR="00000000" w:rsidRPr="00B84CEB">
        <w:rPr>
          <w:rFonts w:cstheme="minorHAnsi"/>
          <w:b/>
          <w:bCs/>
          <w:lang w:val="es-CO"/>
        </w:rPr>
        <w:t xml:space="preserve"> of the article</w:t>
      </w:r>
      <w:r w:rsidR="004E0A87" w:rsidRPr="00B84CEB">
        <w:rPr>
          <w:rFonts w:cstheme="minorHAnsi"/>
          <w:b/>
          <w:bCs/>
          <w:lang w:val="es-CO"/>
        </w:rPr>
        <w:t xml:space="preserve">: </w:t>
      </w:r>
    </w:p>
    <w:p w14:paraId="0961FD64" w14:textId="77777777" w:rsidR="000C66CF" w:rsidRDefault="00000000">
      <w:pPr>
        <w:rPr>
          <w:rFonts w:cstheme="minorHAnsi"/>
          <w:b/>
          <w:bCs/>
          <w:lang w:val="es-CO"/>
        </w:rPr>
      </w:pPr>
      <w:r w:rsidRPr="00C92336">
        <w:rPr>
          <w:rFonts w:cstheme="minorHAnsi"/>
          <w:b/>
          <w:bCs/>
          <w:lang w:val="es-CO"/>
        </w:rPr>
        <w:t>Revision date</w:t>
      </w:r>
      <w:r>
        <w:rPr>
          <w:rFonts w:cstheme="minorHAnsi"/>
          <w:b/>
          <w:bCs/>
          <w:lang w:val="es-CO"/>
        </w:rPr>
        <w:t xml:space="preserve">: </w:t>
      </w:r>
    </w:p>
    <w:p w14:paraId="656ECBD9" w14:textId="77777777" w:rsidR="00655793" w:rsidRDefault="00655793">
      <w:pPr>
        <w:rPr>
          <w:rFonts w:cstheme="minorHAnsi"/>
          <w:lang w:val="es-CO"/>
        </w:rPr>
      </w:pPr>
    </w:p>
    <w:p w14:paraId="0931E568" w14:textId="77777777" w:rsidR="000C66CF" w:rsidRDefault="00000000" w:rsidP="00655793">
      <w:pPr>
        <w:jc w:val="both"/>
        <w:rPr>
          <w:rFonts w:cstheme="minorHAnsi"/>
          <w:color w:val="FF0000"/>
          <w:sz w:val="22"/>
          <w:szCs w:val="22"/>
          <w:lang w:val="es-CO"/>
        </w:rPr>
      </w:pPr>
      <w:r w:rsidRPr="00B84CEB">
        <w:rPr>
          <w:rFonts w:cstheme="minorHAnsi"/>
          <w:sz w:val="22"/>
          <w:szCs w:val="22"/>
          <w:lang w:val="es-CO"/>
        </w:rPr>
        <w:t xml:space="preserve">Dear reviewer: below you will find a series of criteria on the basis of which you will be able to referee the reference manuscript. For this purpose, you will find three sections where you will be able to evaluate general aspects of the article (which obey elements of form), those related to the content (which evaluate the core aspects according to the type of article) and finally, those associated with the bibliographical references (according to their quality, temporality and style of citation and referencing) </w:t>
      </w:r>
      <w:r w:rsidRPr="00B84CEB">
        <w:rPr>
          <w:rFonts w:cstheme="minorHAnsi"/>
          <w:color w:val="FF0000"/>
          <w:sz w:val="22"/>
          <w:szCs w:val="22"/>
          <w:lang w:val="es-CO"/>
        </w:rPr>
        <w:t>[it is recommended that you leave your comments on each item to achieve a comprehensive evaluation for the author(s)' feedback].</w:t>
      </w:r>
    </w:p>
    <w:p w14:paraId="5A3A89FE" w14:textId="77777777" w:rsidR="005B6A4A" w:rsidRPr="00B84CEB" w:rsidRDefault="005B6A4A">
      <w:pPr>
        <w:rPr>
          <w:rFonts w:cstheme="minorHAnsi"/>
          <w:color w:val="FF0000"/>
          <w:lang w:val="es-CO"/>
        </w:rPr>
      </w:pPr>
    </w:p>
    <w:tbl>
      <w:tblPr>
        <w:tblStyle w:val="Tablaconcuadrcula"/>
        <w:tblW w:w="9351" w:type="dxa"/>
        <w:tblLook w:val="04A0" w:firstRow="1" w:lastRow="0" w:firstColumn="1" w:lastColumn="0" w:noHBand="0" w:noVBand="1"/>
      </w:tblPr>
      <w:tblGrid>
        <w:gridCol w:w="4493"/>
        <w:gridCol w:w="922"/>
        <w:gridCol w:w="3936"/>
      </w:tblGrid>
      <w:tr w:rsidR="004E0A87" w:rsidRPr="00B84CEB" w14:paraId="510221BC" w14:textId="77777777" w:rsidTr="000A5713">
        <w:tc>
          <w:tcPr>
            <w:tcW w:w="9351" w:type="dxa"/>
            <w:gridSpan w:val="3"/>
            <w:shd w:val="clear" w:color="auto" w:fill="2600FF"/>
          </w:tcPr>
          <w:p w14:paraId="12CCAC7E" w14:textId="77777777" w:rsidR="000C66CF" w:rsidRDefault="00000000">
            <w:pPr>
              <w:spacing w:line="276" w:lineRule="auto"/>
              <w:jc w:val="center"/>
              <w:rPr>
                <w:rFonts w:cstheme="minorHAnsi"/>
                <w:b/>
                <w:bCs/>
                <w:sz w:val="22"/>
                <w:szCs w:val="22"/>
                <w:lang w:val="es-CO"/>
              </w:rPr>
            </w:pPr>
            <w:r w:rsidRPr="00B84CEB">
              <w:rPr>
                <w:rFonts w:cstheme="minorHAnsi"/>
                <w:b/>
                <w:bCs/>
                <w:lang w:val="es-CO"/>
              </w:rPr>
              <w:t>General Elements</w:t>
            </w:r>
          </w:p>
        </w:tc>
      </w:tr>
      <w:tr w:rsidR="004E0A87" w:rsidRPr="00B84CEB" w14:paraId="5A735812" w14:textId="77777777" w:rsidTr="00512243">
        <w:tc>
          <w:tcPr>
            <w:tcW w:w="9351" w:type="dxa"/>
            <w:gridSpan w:val="3"/>
          </w:tcPr>
          <w:p w14:paraId="59D4F978" w14:textId="77777777" w:rsidR="000C66CF" w:rsidRDefault="00000000">
            <w:pPr>
              <w:spacing w:line="276" w:lineRule="auto"/>
              <w:rPr>
                <w:rFonts w:cstheme="minorHAnsi"/>
                <w:sz w:val="22"/>
                <w:szCs w:val="22"/>
                <w:lang w:val="es-CO"/>
              </w:rPr>
            </w:pPr>
            <w:r w:rsidRPr="00B84CEB">
              <w:rPr>
                <w:rFonts w:cstheme="minorHAnsi"/>
                <w:sz w:val="22"/>
                <w:szCs w:val="22"/>
                <w:lang w:val="es-CO"/>
              </w:rPr>
              <w:t xml:space="preserve">Please evaluate on a scale of </w:t>
            </w:r>
            <w:r w:rsidR="00100221" w:rsidRPr="00B84CEB">
              <w:rPr>
                <w:rFonts w:cstheme="minorHAnsi"/>
                <w:sz w:val="22"/>
                <w:szCs w:val="22"/>
                <w:lang w:val="es-CO"/>
              </w:rPr>
              <w:t xml:space="preserve">1 to 10 </w:t>
            </w:r>
            <w:r w:rsidRPr="00B84CEB">
              <w:rPr>
                <w:rFonts w:cstheme="minorHAnsi"/>
                <w:sz w:val="22"/>
                <w:szCs w:val="22"/>
                <w:lang w:val="es-CO"/>
              </w:rPr>
              <w:t>(</w:t>
            </w:r>
            <w:r w:rsidR="00210FC2" w:rsidRPr="00B84CEB">
              <w:rPr>
                <w:rFonts w:cstheme="minorHAnsi"/>
                <w:sz w:val="22"/>
                <w:szCs w:val="22"/>
                <w:lang w:val="es-CO"/>
              </w:rPr>
              <w:t xml:space="preserve">10 </w:t>
            </w:r>
            <w:r w:rsidRPr="00B84CEB">
              <w:rPr>
                <w:rFonts w:cstheme="minorHAnsi"/>
                <w:sz w:val="22"/>
                <w:szCs w:val="22"/>
                <w:lang w:val="es-CO"/>
              </w:rPr>
              <w:t>being the highest score. The number may vary according to the importance of the item). Please comment on your score.</w:t>
            </w:r>
          </w:p>
        </w:tc>
      </w:tr>
      <w:tr w:rsidR="005B6A4A" w:rsidRPr="00B84CEB" w14:paraId="7F1FD979" w14:textId="77777777" w:rsidTr="000A5713">
        <w:tc>
          <w:tcPr>
            <w:tcW w:w="4493" w:type="dxa"/>
            <w:shd w:val="clear" w:color="auto" w:fill="2600FF"/>
          </w:tcPr>
          <w:p w14:paraId="16067E76"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Item</w:t>
            </w:r>
          </w:p>
        </w:tc>
        <w:tc>
          <w:tcPr>
            <w:tcW w:w="922" w:type="dxa"/>
            <w:shd w:val="clear" w:color="auto" w:fill="2600FF"/>
          </w:tcPr>
          <w:p w14:paraId="122E3921"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Score</w:t>
            </w:r>
          </w:p>
        </w:tc>
        <w:tc>
          <w:tcPr>
            <w:tcW w:w="3936" w:type="dxa"/>
            <w:shd w:val="clear" w:color="auto" w:fill="2600FF"/>
          </w:tcPr>
          <w:p w14:paraId="12526CAD"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Observation</w:t>
            </w:r>
          </w:p>
        </w:tc>
      </w:tr>
      <w:tr w:rsidR="005B6A4A" w:rsidRPr="00B84CEB" w14:paraId="3AFC9B70" w14:textId="77777777" w:rsidTr="00512243">
        <w:tc>
          <w:tcPr>
            <w:tcW w:w="4493" w:type="dxa"/>
          </w:tcPr>
          <w:p w14:paraId="03E6F2BE"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Title of the article: </w:t>
            </w:r>
            <w:r w:rsidRPr="00B84CEB">
              <w:rPr>
                <w:rFonts w:cstheme="minorHAnsi"/>
                <w:sz w:val="22"/>
                <w:szCs w:val="22"/>
                <w:lang w:val="es-CO"/>
              </w:rPr>
              <w:t>Present the original title of the article, with a maximum of 14 words, consistent with the content.</w:t>
            </w:r>
          </w:p>
        </w:tc>
        <w:tc>
          <w:tcPr>
            <w:tcW w:w="922" w:type="dxa"/>
          </w:tcPr>
          <w:p w14:paraId="4DFB1932" w14:textId="77777777" w:rsidR="005B6A4A" w:rsidRPr="00B84CEB" w:rsidRDefault="005B6A4A" w:rsidP="00210FC2">
            <w:pPr>
              <w:spacing w:line="276" w:lineRule="auto"/>
              <w:jc w:val="center"/>
              <w:rPr>
                <w:rFonts w:cstheme="minorHAnsi"/>
                <w:b/>
                <w:bCs/>
                <w:sz w:val="28"/>
                <w:szCs w:val="28"/>
                <w:lang w:val="es-CO"/>
              </w:rPr>
            </w:pPr>
          </w:p>
        </w:tc>
        <w:tc>
          <w:tcPr>
            <w:tcW w:w="3936" w:type="dxa"/>
          </w:tcPr>
          <w:p w14:paraId="35027984" w14:textId="77777777" w:rsidR="005B6A4A" w:rsidRPr="00B84CEB" w:rsidRDefault="005B6A4A" w:rsidP="00210FC2">
            <w:pPr>
              <w:spacing w:line="276" w:lineRule="auto"/>
              <w:rPr>
                <w:rFonts w:cstheme="minorHAnsi"/>
                <w:sz w:val="22"/>
                <w:szCs w:val="22"/>
                <w:lang w:val="es-CO"/>
              </w:rPr>
            </w:pPr>
          </w:p>
        </w:tc>
      </w:tr>
      <w:tr w:rsidR="005B6A4A" w:rsidRPr="00B84CEB" w14:paraId="4B0B404E" w14:textId="77777777" w:rsidTr="00512243">
        <w:tc>
          <w:tcPr>
            <w:tcW w:w="4493" w:type="dxa"/>
          </w:tcPr>
          <w:p w14:paraId="07E3F367"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Abstract and keywords: </w:t>
            </w:r>
            <w:r w:rsidRPr="00B84CEB">
              <w:rPr>
                <w:rFonts w:cstheme="minorHAnsi"/>
                <w:sz w:val="22"/>
                <w:szCs w:val="22"/>
                <w:lang w:val="es-CO"/>
              </w:rPr>
              <w:t>Include a brief summary of the problem, objective, methodology, findings and conclusions. It presents 4 to 6 keywords that contextualize the content of the article.</w:t>
            </w:r>
          </w:p>
        </w:tc>
        <w:tc>
          <w:tcPr>
            <w:tcW w:w="922" w:type="dxa"/>
          </w:tcPr>
          <w:p w14:paraId="4EFD767B" w14:textId="77777777" w:rsidR="005B6A4A" w:rsidRPr="00B84CEB" w:rsidRDefault="005B6A4A" w:rsidP="00210FC2">
            <w:pPr>
              <w:spacing w:line="276" w:lineRule="auto"/>
              <w:jc w:val="center"/>
              <w:rPr>
                <w:rFonts w:cstheme="minorHAnsi"/>
                <w:b/>
                <w:bCs/>
                <w:sz w:val="28"/>
                <w:szCs w:val="28"/>
                <w:lang w:val="es-CO"/>
              </w:rPr>
            </w:pPr>
          </w:p>
        </w:tc>
        <w:tc>
          <w:tcPr>
            <w:tcW w:w="3936" w:type="dxa"/>
          </w:tcPr>
          <w:p w14:paraId="6CB73222" w14:textId="77777777" w:rsidR="005B6A4A" w:rsidRPr="00B84CEB" w:rsidRDefault="005B6A4A" w:rsidP="00210FC2">
            <w:pPr>
              <w:spacing w:line="276" w:lineRule="auto"/>
              <w:rPr>
                <w:rFonts w:cstheme="minorHAnsi"/>
                <w:sz w:val="22"/>
                <w:szCs w:val="22"/>
                <w:lang w:val="es-CO"/>
              </w:rPr>
            </w:pPr>
          </w:p>
        </w:tc>
      </w:tr>
      <w:tr w:rsidR="005B6A4A" w:rsidRPr="00B84CEB" w14:paraId="117FD9C3" w14:textId="77777777" w:rsidTr="00512243">
        <w:tc>
          <w:tcPr>
            <w:tcW w:w="4493" w:type="dxa"/>
          </w:tcPr>
          <w:p w14:paraId="09AED737"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Clarity and coherence: </w:t>
            </w:r>
            <w:r w:rsidRPr="00B84CEB">
              <w:rPr>
                <w:rFonts w:cstheme="minorHAnsi"/>
                <w:sz w:val="22"/>
                <w:szCs w:val="22"/>
                <w:lang w:val="es-CO"/>
              </w:rPr>
              <w:t>The writing of the article is adequate in grammar, spelling and style for a scientific journal.</w:t>
            </w:r>
          </w:p>
        </w:tc>
        <w:tc>
          <w:tcPr>
            <w:tcW w:w="922" w:type="dxa"/>
          </w:tcPr>
          <w:p w14:paraId="13831B85" w14:textId="77777777" w:rsidR="005B6A4A" w:rsidRPr="00B84CEB" w:rsidRDefault="005B6A4A" w:rsidP="00210FC2">
            <w:pPr>
              <w:spacing w:line="276" w:lineRule="auto"/>
              <w:jc w:val="center"/>
              <w:rPr>
                <w:rFonts w:cstheme="minorHAnsi"/>
                <w:b/>
                <w:bCs/>
                <w:sz w:val="28"/>
                <w:szCs w:val="28"/>
                <w:lang w:val="es-CO"/>
              </w:rPr>
            </w:pPr>
          </w:p>
        </w:tc>
        <w:tc>
          <w:tcPr>
            <w:tcW w:w="3936" w:type="dxa"/>
          </w:tcPr>
          <w:p w14:paraId="27C37C2F" w14:textId="77777777" w:rsidR="005B6A4A" w:rsidRPr="00B84CEB" w:rsidRDefault="005B6A4A" w:rsidP="00210FC2">
            <w:pPr>
              <w:spacing w:line="276" w:lineRule="auto"/>
              <w:rPr>
                <w:rFonts w:cstheme="minorHAnsi"/>
                <w:sz w:val="22"/>
                <w:szCs w:val="22"/>
                <w:lang w:val="es-CO"/>
              </w:rPr>
            </w:pPr>
          </w:p>
        </w:tc>
      </w:tr>
      <w:tr w:rsidR="005B6A4A" w:rsidRPr="00B84CEB" w14:paraId="65D22EB7" w14:textId="77777777" w:rsidTr="00512243">
        <w:tc>
          <w:tcPr>
            <w:tcW w:w="4493" w:type="dxa"/>
          </w:tcPr>
          <w:p w14:paraId="70D1DAA4"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Originality and Relevance: </w:t>
            </w:r>
            <w:r w:rsidRPr="00B84CEB">
              <w:rPr>
                <w:rFonts w:cstheme="minorHAnsi"/>
                <w:sz w:val="22"/>
                <w:szCs w:val="22"/>
                <w:lang w:val="es-CO"/>
              </w:rPr>
              <w:t>The article presents a novel contribution in its field, expanding the frontiers of knowledge on the problem or phenomenon addressed.</w:t>
            </w:r>
          </w:p>
        </w:tc>
        <w:tc>
          <w:tcPr>
            <w:tcW w:w="922" w:type="dxa"/>
          </w:tcPr>
          <w:p w14:paraId="3DBDA663" w14:textId="77777777" w:rsidR="005B6A4A" w:rsidRPr="00B84CEB" w:rsidRDefault="005B6A4A" w:rsidP="00210FC2">
            <w:pPr>
              <w:spacing w:line="276" w:lineRule="auto"/>
              <w:jc w:val="center"/>
              <w:rPr>
                <w:rFonts w:cstheme="minorHAnsi"/>
                <w:b/>
                <w:bCs/>
                <w:sz w:val="28"/>
                <w:szCs w:val="28"/>
                <w:lang w:val="es-CO"/>
              </w:rPr>
            </w:pPr>
          </w:p>
        </w:tc>
        <w:tc>
          <w:tcPr>
            <w:tcW w:w="3936" w:type="dxa"/>
          </w:tcPr>
          <w:p w14:paraId="2FA4F184" w14:textId="77777777" w:rsidR="005B6A4A" w:rsidRPr="00B84CEB" w:rsidRDefault="005B6A4A" w:rsidP="00210FC2">
            <w:pPr>
              <w:spacing w:line="276" w:lineRule="auto"/>
              <w:rPr>
                <w:rFonts w:cstheme="minorHAnsi"/>
                <w:sz w:val="22"/>
                <w:szCs w:val="22"/>
                <w:lang w:val="es-CO"/>
              </w:rPr>
            </w:pPr>
          </w:p>
        </w:tc>
      </w:tr>
      <w:tr w:rsidR="00512243" w:rsidRPr="00B84CEB" w14:paraId="11FF5810" w14:textId="77777777" w:rsidTr="00EF3BC8">
        <w:tc>
          <w:tcPr>
            <w:tcW w:w="4493" w:type="dxa"/>
            <w:shd w:val="clear" w:color="auto" w:fill="2600FF"/>
          </w:tcPr>
          <w:p w14:paraId="4B57138C"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TOTAL</w:t>
            </w:r>
          </w:p>
        </w:tc>
        <w:tc>
          <w:tcPr>
            <w:tcW w:w="922" w:type="dxa"/>
          </w:tcPr>
          <w:p w14:paraId="6695BF5E" w14:textId="77777777" w:rsidR="00512243" w:rsidRPr="00B84CEB" w:rsidRDefault="00512243" w:rsidP="00210FC2">
            <w:pPr>
              <w:spacing w:line="276" w:lineRule="auto"/>
              <w:jc w:val="center"/>
              <w:rPr>
                <w:rFonts w:cstheme="minorHAnsi"/>
                <w:b/>
                <w:bCs/>
                <w:sz w:val="28"/>
                <w:szCs w:val="28"/>
                <w:lang w:val="es-CO"/>
              </w:rPr>
            </w:pPr>
          </w:p>
        </w:tc>
        <w:tc>
          <w:tcPr>
            <w:tcW w:w="3936" w:type="dxa"/>
          </w:tcPr>
          <w:p w14:paraId="19DB6D5D" w14:textId="77777777" w:rsidR="00512243" w:rsidRPr="00B84CEB" w:rsidRDefault="00512243" w:rsidP="00210FC2">
            <w:pPr>
              <w:spacing w:line="276" w:lineRule="auto"/>
              <w:rPr>
                <w:rFonts w:cstheme="minorHAnsi"/>
                <w:sz w:val="22"/>
                <w:szCs w:val="22"/>
                <w:lang w:val="es-CO"/>
              </w:rPr>
            </w:pPr>
          </w:p>
        </w:tc>
      </w:tr>
    </w:tbl>
    <w:tbl>
      <w:tblPr>
        <w:tblStyle w:val="Tablaconcuadrcula"/>
        <w:tblpPr w:leftFromText="141" w:rightFromText="141" w:vertAnchor="text" w:horzAnchor="margin" w:tblpXSpec="center" w:tblpY="575"/>
        <w:tblW w:w="8359" w:type="dxa"/>
        <w:tblLook w:val="04A0" w:firstRow="1" w:lastRow="0" w:firstColumn="1" w:lastColumn="0" w:noHBand="0" w:noVBand="1"/>
      </w:tblPr>
      <w:tblGrid>
        <w:gridCol w:w="3691"/>
        <w:gridCol w:w="1531"/>
        <w:gridCol w:w="1569"/>
        <w:gridCol w:w="1568"/>
      </w:tblGrid>
      <w:tr w:rsidR="00512243" w:rsidRPr="00B84CEB" w14:paraId="5BA7C931" w14:textId="77777777" w:rsidTr="00EF3BC8">
        <w:tc>
          <w:tcPr>
            <w:tcW w:w="3691" w:type="dxa"/>
            <w:shd w:val="clear" w:color="auto" w:fill="2600FF"/>
          </w:tcPr>
          <w:p w14:paraId="0BE21809" w14:textId="77777777" w:rsidR="00512243" w:rsidRPr="00B84CEB" w:rsidRDefault="00512243" w:rsidP="00512243">
            <w:pPr>
              <w:rPr>
                <w:rFonts w:cstheme="minorHAnsi"/>
                <w:color w:val="FF0000"/>
                <w:lang w:val="es-CO"/>
              </w:rPr>
            </w:pPr>
          </w:p>
        </w:tc>
        <w:tc>
          <w:tcPr>
            <w:tcW w:w="1531" w:type="dxa"/>
            <w:shd w:val="clear" w:color="auto" w:fill="2600FF"/>
          </w:tcPr>
          <w:p w14:paraId="7BC0C9E9" w14:textId="77777777" w:rsidR="000C66CF" w:rsidRDefault="00000000">
            <w:pPr>
              <w:jc w:val="center"/>
              <w:rPr>
                <w:rFonts w:cstheme="minorHAnsi"/>
                <w:b/>
                <w:bCs/>
                <w:lang w:val="es-CO"/>
              </w:rPr>
            </w:pPr>
            <w:r w:rsidRPr="00B84CEB">
              <w:rPr>
                <w:rFonts w:cstheme="minorHAnsi"/>
                <w:b/>
                <w:bCs/>
                <w:lang w:val="es-CO"/>
              </w:rPr>
              <w:t>Research</w:t>
            </w:r>
          </w:p>
        </w:tc>
        <w:tc>
          <w:tcPr>
            <w:tcW w:w="1569" w:type="dxa"/>
            <w:shd w:val="clear" w:color="auto" w:fill="2600FF"/>
          </w:tcPr>
          <w:p w14:paraId="2E0EFC23" w14:textId="77777777" w:rsidR="000C66CF" w:rsidRDefault="00000000">
            <w:pPr>
              <w:jc w:val="center"/>
              <w:rPr>
                <w:rFonts w:cstheme="minorHAnsi"/>
                <w:b/>
                <w:bCs/>
                <w:lang w:val="es-CO"/>
              </w:rPr>
            </w:pPr>
            <w:r w:rsidRPr="00B84CEB">
              <w:rPr>
                <w:rFonts w:cstheme="minorHAnsi"/>
                <w:b/>
                <w:bCs/>
                <w:lang w:val="es-CO"/>
              </w:rPr>
              <w:t>Review</w:t>
            </w:r>
          </w:p>
        </w:tc>
        <w:tc>
          <w:tcPr>
            <w:tcW w:w="1568" w:type="dxa"/>
            <w:shd w:val="clear" w:color="auto" w:fill="2600FF"/>
          </w:tcPr>
          <w:p w14:paraId="0FEB945F" w14:textId="77777777" w:rsidR="000C66CF" w:rsidRDefault="00000000">
            <w:pPr>
              <w:jc w:val="center"/>
              <w:rPr>
                <w:rFonts w:cstheme="minorHAnsi"/>
                <w:b/>
                <w:bCs/>
                <w:lang w:val="es-CO"/>
              </w:rPr>
            </w:pPr>
            <w:r w:rsidRPr="00B84CEB">
              <w:rPr>
                <w:rFonts w:cstheme="minorHAnsi"/>
                <w:b/>
                <w:bCs/>
                <w:lang w:val="es-CO"/>
              </w:rPr>
              <w:t>Reflection</w:t>
            </w:r>
          </w:p>
        </w:tc>
      </w:tr>
      <w:tr w:rsidR="00512243" w:rsidRPr="00B84CEB" w14:paraId="7BCD58E6" w14:textId="77777777" w:rsidTr="00EF3BC8">
        <w:tc>
          <w:tcPr>
            <w:tcW w:w="3691" w:type="dxa"/>
            <w:shd w:val="clear" w:color="auto" w:fill="2600FF"/>
          </w:tcPr>
          <w:p w14:paraId="4EDE3DFB" w14:textId="77777777" w:rsidR="000C66CF" w:rsidRDefault="00000000">
            <w:pPr>
              <w:rPr>
                <w:rFonts w:cstheme="minorHAnsi"/>
                <w:b/>
                <w:bCs/>
                <w:color w:val="FF0000"/>
                <w:lang w:val="es-CO"/>
              </w:rPr>
            </w:pPr>
            <w:r w:rsidRPr="00B84CEB">
              <w:rPr>
                <w:rFonts w:cstheme="minorHAnsi"/>
                <w:b/>
                <w:bCs/>
                <w:lang w:val="es-CO"/>
              </w:rPr>
              <w:t>What type of article reviews</w:t>
            </w:r>
          </w:p>
        </w:tc>
        <w:tc>
          <w:tcPr>
            <w:tcW w:w="1531" w:type="dxa"/>
          </w:tcPr>
          <w:p w14:paraId="3EFCB694" w14:textId="77777777" w:rsidR="00512243" w:rsidRPr="00B84CEB" w:rsidRDefault="00512243" w:rsidP="00512243">
            <w:pPr>
              <w:jc w:val="center"/>
              <w:rPr>
                <w:rFonts w:cstheme="minorHAnsi"/>
                <w:b/>
                <w:bCs/>
                <w:lang w:val="es-CO"/>
              </w:rPr>
            </w:pPr>
          </w:p>
        </w:tc>
        <w:tc>
          <w:tcPr>
            <w:tcW w:w="1569" w:type="dxa"/>
          </w:tcPr>
          <w:p w14:paraId="7FF510EC" w14:textId="77777777" w:rsidR="00512243" w:rsidRPr="00B84CEB" w:rsidRDefault="00512243" w:rsidP="00512243">
            <w:pPr>
              <w:jc w:val="center"/>
              <w:rPr>
                <w:rFonts w:cstheme="minorHAnsi"/>
                <w:b/>
                <w:bCs/>
                <w:lang w:val="es-CO"/>
              </w:rPr>
            </w:pPr>
          </w:p>
        </w:tc>
        <w:tc>
          <w:tcPr>
            <w:tcW w:w="1568" w:type="dxa"/>
          </w:tcPr>
          <w:p w14:paraId="779720AC" w14:textId="77777777" w:rsidR="00512243" w:rsidRPr="00B84CEB" w:rsidRDefault="00512243" w:rsidP="00512243">
            <w:pPr>
              <w:jc w:val="center"/>
              <w:rPr>
                <w:rFonts w:cstheme="minorHAnsi"/>
                <w:b/>
                <w:bCs/>
                <w:lang w:val="es-CO"/>
              </w:rPr>
            </w:pPr>
          </w:p>
        </w:tc>
      </w:tr>
    </w:tbl>
    <w:p w14:paraId="0FD8577C" w14:textId="77777777" w:rsidR="005B6A4A" w:rsidRPr="00B84CEB" w:rsidRDefault="005B6A4A">
      <w:pPr>
        <w:rPr>
          <w:rFonts w:cstheme="minorHAnsi"/>
          <w:lang w:val="es-CO"/>
        </w:rPr>
      </w:pPr>
    </w:p>
    <w:p w14:paraId="79A0E11F" w14:textId="77777777" w:rsidR="00512243" w:rsidRPr="00B84CEB" w:rsidRDefault="00512243" w:rsidP="00210FC2">
      <w:pPr>
        <w:rPr>
          <w:rFonts w:cstheme="minorHAnsi"/>
          <w:lang w:val="es-CO"/>
        </w:rPr>
      </w:pPr>
    </w:p>
    <w:p w14:paraId="2BE9617E" w14:textId="77777777" w:rsidR="00512243" w:rsidRPr="00B84CEB" w:rsidRDefault="00512243" w:rsidP="00210FC2">
      <w:pPr>
        <w:rPr>
          <w:rFonts w:cstheme="minorHAnsi"/>
          <w:lang w:val="es-CO"/>
        </w:rPr>
      </w:pPr>
    </w:p>
    <w:p w14:paraId="334DE2BC" w14:textId="77777777" w:rsidR="000C66CF" w:rsidRDefault="00000000">
      <w:pPr>
        <w:rPr>
          <w:rFonts w:cstheme="minorHAnsi"/>
          <w:color w:val="FF0000"/>
          <w:lang w:val="es-CO"/>
        </w:rPr>
      </w:pPr>
      <w:r w:rsidRPr="00B84CEB">
        <w:rPr>
          <w:rFonts w:cstheme="minorHAnsi"/>
          <w:lang w:val="es-CO"/>
        </w:rPr>
        <w:lastRenderedPageBreak/>
        <w:t>Below, you will find three tables containing the core elements of the scientific article</w:t>
      </w:r>
      <w:r w:rsidRPr="00B84CEB">
        <w:rPr>
          <w:rFonts w:cstheme="minorHAnsi"/>
          <w:color w:val="FF0000"/>
          <w:lang w:val="es-CO"/>
        </w:rPr>
        <w:t>. Please rate only the table corresponding to the type of article you are reviewing: research article, review article, or reflection article.</w:t>
      </w:r>
    </w:p>
    <w:p w14:paraId="4E001678" w14:textId="77777777" w:rsidR="000258AF" w:rsidRPr="00B84CEB" w:rsidRDefault="000258AF" w:rsidP="00210FC2">
      <w:pPr>
        <w:rPr>
          <w:rFonts w:cstheme="minorHAnsi"/>
          <w:lang w:val="es-CO"/>
        </w:rPr>
      </w:pPr>
    </w:p>
    <w:tbl>
      <w:tblPr>
        <w:tblStyle w:val="Tablaconcuadrcula"/>
        <w:tblW w:w="9351" w:type="dxa"/>
        <w:tblLook w:val="04A0" w:firstRow="1" w:lastRow="0" w:firstColumn="1" w:lastColumn="0" w:noHBand="0" w:noVBand="1"/>
      </w:tblPr>
      <w:tblGrid>
        <w:gridCol w:w="4531"/>
        <w:gridCol w:w="851"/>
        <w:gridCol w:w="3969"/>
      </w:tblGrid>
      <w:tr w:rsidR="00371F55" w:rsidRPr="00B84CEB" w14:paraId="43494375" w14:textId="77777777" w:rsidTr="00EF3BC8">
        <w:tc>
          <w:tcPr>
            <w:tcW w:w="9351" w:type="dxa"/>
            <w:gridSpan w:val="3"/>
            <w:shd w:val="clear" w:color="auto" w:fill="2600FF"/>
          </w:tcPr>
          <w:p w14:paraId="746AE111" w14:textId="77777777" w:rsidR="000C66CF" w:rsidRDefault="00000000">
            <w:pPr>
              <w:spacing w:line="276" w:lineRule="auto"/>
              <w:jc w:val="center"/>
              <w:rPr>
                <w:rFonts w:cstheme="minorHAnsi"/>
                <w:b/>
                <w:bCs/>
                <w:sz w:val="22"/>
                <w:szCs w:val="22"/>
                <w:lang w:val="es-CO"/>
              </w:rPr>
            </w:pPr>
            <w:r w:rsidRPr="00B84CEB">
              <w:rPr>
                <w:rFonts w:cstheme="minorHAnsi"/>
                <w:b/>
                <w:bCs/>
                <w:lang w:val="es-CO"/>
              </w:rPr>
              <w:t xml:space="preserve">Core elements </w:t>
            </w:r>
            <w:r w:rsidR="005D0EA1" w:rsidRPr="00B84CEB">
              <w:rPr>
                <w:rFonts w:cstheme="minorHAnsi"/>
                <w:b/>
                <w:bCs/>
                <w:lang w:val="es-CO"/>
              </w:rPr>
              <w:t>for a RESEARCH article</w:t>
            </w:r>
          </w:p>
        </w:tc>
      </w:tr>
      <w:tr w:rsidR="00371F55" w:rsidRPr="00B84CEB" w14:paraId="623019AB" w14:textId="77777777" w:rsidTr="00491489">
        <w:tc>
          <w:tcPr>
            <w:tcW w:w="9351" w:type="dxa"/>
            <w:gridSpan w:val="3"/>
          </w:tcPr>
          <w:p w14:paraId="6CADCA20" w14:textId="77777777" w:rsidR="000C66CF" w:rsidRDefault="00000000">
            <w:pPr>
              <w:spacing w:line="276" w:lineRule="auto"/>
              <w:rPr>
                <w:rFonts w:cstheme="minorHAnsi"/>
                <w:sz w:val="22"/>
                <w:szCs w:val="22"/>
                <w:lang w:val="es-CO"/>
              </w:rPr>
            </w:pPr>
            <w:r w:rsidRPr="00B84CEB">
              <w:rPr>
                <w:rFonts w:cstheme="minorHAnsi"/>
                <w:sz w:val="22"/>
                <w:szCs w:val="22"/>
                <w:lang w:val="es-CO"/>
              </w:rPr>
              <w:t>Please evaluate on a scale of 1 to 10 (10 being the highest score. The number may vary according to the importance of the item). Please comment on your score.</w:t>
            </w:r>
          </w:p>
        </w:tc>
      </w:tr>
      <w:tr w:rsidR="00371F55" w:rsidRPr="00B84CEB" w14:paraId="403056FF" w14:textId="77777777" w:rsidTr="00EF3BC8">
        <w:tc>
          <w:tcPr>
            <w:tcW w:w="4531" w:type="dxa"/>
            <w:shd w:val="clear" w:color="auto" w:fill="2600FF"/>
          </w:tcPr>
          <w:p w14:paraId="6A55B2A0"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Item</w:t>
            </w:r>
          </w:p>
        </w:tc>
        <w:tc>
          <w:tcPr>
            <w:tcW w:w="851" w:type="dxa"/>
            <w:shd w:val="clear" w:color="auto" w:fill="2600FF"/>
          </w:tcPr>
          <w:p w14:paraId="74B2877A"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Score</w:t>
            </w:r>
          </w:p>
        </w:tc>
        <w:tc>
          <w:tcPr>
            <w:tcW w:w="3969" w:type="dxa"/>
            <w:shd w:val="clear" w:color="auto" w:fill="2600FF"/>
          </w:tcPr>
          <w:p w14:paraId="00044DFB"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Observation</w:t>
            </w:r>
          </w:p>
        </w:tc>
      </w:tr>
      <w:tr w:rsidR="00371F55" w:rsidRPr="00B84CEB" w14:paraId="23BBB620" w14:textId="77777777" w:rsidTr="00491489">
        <w:tc>
          <w:tcPr>
            <w:tcW w:w="4531" w:type="dxa"/>
          </w:tcPr>
          <w:p w14:paraId="1986530D"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Introduction and Objectives: </w:t>
            </w:r>
            <w:r w:rsidRPr="00B84CEB">
              <w:rPr>
                <w:rFonts w:cstheme="minorHAnsi"/>
                <w:sz w:val="22"/>
                <w:szCs w:val="22"/>
                <w:lang w:val="es-CO"/>
              </w:rPr>
              <w:t>The introduction provides a general context of the article and a solid overview of the main arguments of the problem or phenomenon to be addressed, supported by bibliographical references.</w:t>
            </w:r>
          </w:p>
        </w:tc>
        <w:tc>
          <w:tcPr>
            <w:tcW w:w="851" w:type="dxa"/>
          </w:tcPr>
          <w:p w14:paraId="512CD5F7" w14:textId="77777777" w:rsidR="00371F55" w:rsidRPr="00B84CEB" w:rsidRDefault="00371F55" w:rsidP="00491489">
            <w:pPr>
              <w:spacing w:line="276" w:lineRule="auto"/>
              <w:jc w:val="center"/>
              <w:rPr>
                <w:rFonts w:cstheme="minorHAnsi"/>
                <w:b/>
                <w:bCs/>
                <w:sz w:val="28"/>
                <w:szCs w:val="28"/>
                <w:lang w:val="es-CO"/>
              </w:rPr>
            </w:pPr>
          </w:p>
        </w:tc>
        <w:tc>
          <w:tcPr>
            <w:tcW w:w="3969" w:type="dxa"/>
          </w:tcPr>
          <w:p w14:paraId="40194012" w14:textId="77777777" w:rsidR="00371F55" w:rsidRPr="00B84CEB" w:rsidRDefault="00371F55" w:rsidP="00491489">
            <w:pPr>
              <w:spacing w:line="276" w:lineRule="auto"/>
              <w:rPr>
                <w:rFonts w:cstheme="minorHAnsi"/>
                <w:sz w:val="22"/>
                <w:szCs w:val="22"/>
                <w:lang w:val="es-CO"/>
              </w:rPr>
            </w:pPr>
          </w:p>
        </w:tc>
      </w:tr>
      <w:tr w:rsidR="00371F55" w:rsidRPr="00B84CEB" w14:paraId="7FE7545E" w14:textId="77777777" w:rsidTr="00491489">
        <w:tc>
          <w:tcPr>
            <w:tcW w:w="4531" w:type="dxa"/>
          </w:tcPr>
          <w:p w14:paraId="7346BD51"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Methodology: </w:t>
            </w:r>
            <w:r w:rsidRPr="00655793">
              <w:rPr>
                <w:rFonts w:cstheme="minorHAnsi"/>
                <w:sz w:val="22"/>
                <w:szCs w:val="22"/>
                <w:lang w:val="es-CO"/>
              </w:rPr>
              <w:t>Th</w:t>
            </w:r>
            <w:r w:rsidRPr="00B84CEB">
              <w:rPr>
                <w:rFonts w:cstheme="minorHAnsi"/>
                <w:b/>
                <w:bCs/>
                <w:sz w:val="22"/>
                <w:szCs w:val="22"/>
                <w:lang w:val="es-CO"/>
              </w:rPr>
              <w:t xml:space="preserve">e </w:t>
            </w:r>
            <w:r w:rsidRPr="00B84CEB">
              <w:rPr>
                <w:rFonts w:cstheme="minorHAnsi"/>
                <w:sz w:val="22"/>
                <w:szCs w:val="22"/>
                <w:lang w:val="es-CO"/>
              </w:rPr>
              <w:t>approach of the study is detailed, including the data collection and analysis instruments, the reference population and other aspects that demonstrate the methodological rigor to achieve the proposed objective.</w:t>
            </w:r>
          </w:p>
        </w:tc>
        <w:tc>
          <w:tcPr>
            <w:tcW w:w="851" w:type="dxa"/>
          </w:tcPr>
          <w:p w14:paraId="7BD9C881" w14:textId="77777777" w:rsidR="00371F55" w:rsidRPr="00B84CEB" w:rsidRDefault="00371F55" w:rsidP="00491489">
            <w:pPr>
              <w:spacing w:line="276" w:lineRule="auto"/>
              <w:jc w:val="center"/>
              <w:rPr>
                <w:rFonts w:cstheme="minorHAnsi"/>
                <w:b/>
                <w:bCs/>
                <w:sz w:val="28"/>
                <w:szCs w:val="28"/>
                <w:lang w:val="es-CO"/>
              </w:rPr>
            </w:pPr>
          </w:p>
        </w:tc>
        <w:tc>
          <w:tcPr>
            <w:tcW w:w="3969" w:type="dxa"/>
          </w:tcPr>
          <w:p w14:paraId="6CEDF545" w14:textId="77777777" w:rsidR="00371F55" w:rsidRPr="00B84CEB" w:rsidRDefault="00371F55" w:rsidP="00491489">
            <w:pPr>
              <w:spacing w:line="276" w:lineRule="auto"/>
              <w:rPr>
                <w:rFonts w:cstheme="minorHAnsi"/>
                <w:sz w:val="22"/>
                <w:szCs w:val="22"/>
                <w:lang w:val="es-CO"/>
              </w:rPr>
            </w:pPr>
          </w:p>
        </w:tc>
      </w:tr>
      <w:tr w:rsidR="00371F55" w:rsidRPr="00B84CEB" w14:paraId="5CBE1CEF" w14:textId="77777777" w:rsidTr="00491489">
        <w:tc>
          <w:tcPr>
            <w:tcW w:w="4531" w:type="dxa"/>
          </w:tcPr>
          <w:p w14:paraId="689CA789"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Results: </w:t>
            </w:r>
            <w:r w:rsidRPr="00B84CEB">
              <w:rPr>
                <w:rFonts w:cstheme="minorHAnsi"/>
                <w:sz w:val="22"/>
                <w:szCs w:val="22"/>
                <w:lang w:val="es-CO"/>
              </w:rPr>
              <w:t>The main findings of the study are clearly detailed, congruent with the methodological design, demonstrating the fulfillment of the objective.</w:t>
            </w:r>
          </w:p>
        </w:tc>
        <w:tc>
          <w:tcPr>
            <w:tcW w:w="851" w:type="dxa"/>
          </w:tcPr>
          <w:p w14:paraId="5CD429AE" w14:textId="77777777" w:rsidR="00371F55" w:rsidRPr="00B84CEB" w:rsidRDefault="00371F55" w:rsidP="00491489">
            <w:pPr>
              <w:spacing w:line="276" w:lineRule="auto"/>
              <w:jc w:val="center"/>
              <w:rPr>
                <w:rFonts w:cstheme="minorHAnsi"/>
                <w:b/>
                <w:bCs/>
                <w:sz w:val="28"/>
                <w:szCs w:val="28"/>
                <w:lang w:val="es-CO"/>
              </w:rPr>
            </w:pPr>
          </w:p>
        </w:tc>
        <w:tc>
          <w:tcPr>
            <w:tcW w:w="3969" w:type="dxa"/>
          </w:tcPr>
          <w:p w14:paraId="524FDC2A" w14:textId="77777777" w:rsidR="00371F55" w:rsidRPr="00B84CEB" w:rsidRDefault="00371F55" w:rsidP="00491489">
            <w:pPr>
              <w:spacing w:line="276" w:lineRule="auto"/>
              <w:rPr>
                <w:rFonts w:cstheme="minorHAnsi"/>
                <w:sz w:val="22"/>
                <w:szCs w:val="22"/>
                <w:lang w:val="es-CO"/>
              </w:rPr>
            </w:pPr>
          </w:p>
        </w:tc>
      </w:tr>
      <w:tr w:rsidR="00371F55" w:rsidRPr="00B84CEB" w14:paraId="6F463F68" w14:textId="77777777" w:rsidTr="00491489">
        <w:tc>
          <w:tcPr>
            <w:tcW w:w="4531" w:type="dxa"/>
          </w:tcPr>
          <w:p w14:paraId="0468E953"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Discussion: </w:t>
            </w:r>
            <w:r w:rsidRPr="00B84CEB">
              <w:rPr>
                <w:rFonts w:cstheme="minorHAnsi"/>
                <w:sz w:val="22"/>
                <w:szCs w:val="22"/>
                <w:lang w:val="es-CO"/>
              </w:rPr>
              <w:t>The implications of the findings are analyzed, contrasting them with previous positions of other authors in the field and highlighting the added value of the study.</w:t>
            </w:r>
          </w:p>
        </w:tc>
        <w:tc>
          <w:tcPr>
            <w:tcW w:w="851" w:type="dxa"/>
          </w:tcPr>
          <w:p w14:paraId="47CBC93A" w14:textId="77777777" w:rsidR="00371F55" w:rsidRPr="00B84CEB" w:rsidRDefault="00371F55" w:rsidP="00491489">
            <w:pPr>
              <w:spacing w:line="276" w:lineRule="auto"/>
              <w:jc w:val="center"/>
              <w:rPr>
                <w:rFonts w:cstheme="minorHAnsi"/>
                <w:b/>
                <w:bCs/>
                <w:sz w:val="28"/>
                <w:szCs w:val="28"/>
                <w:lang w:val="es-CO"/>
              </w:rPr>
            </w:pPr>
          </w:p>
        </w:tc>
        <w:tc>
          <w:tcPr>
            <w:tcW w:w="3969" w:type="dxa"/>
          </w:tcPr>
          <w:p w14:paraId="6FF3991F" w14:textId="77777777" w:rsidR="00371F55" w:rsidRPr="00B84CEB" w:rsidRDefault="00371F55" w:rsidP="00491489">
            <w:pPr>
              <w:spacing w:line="276" w:lineRule="auto"/>
              <w:rPr>
                <w:rFonts w:cstheme="minorHAnsi"/>
                <w:sz w:val="22"/>
                <w:szCs w:val="22"/>
                <w:lang w:val="es-CO"/>
              </w:rPr>
            </w:pPr>
          </w:p>
        </w:tc>
      </w:tr>
      <w:tr w:rsidR="005D0EA1" w:rsidRPr="00B84CEB" w14:paraId="139D0B3F" w14:textId="77777777" w:rsidTr="00491489">
        <w:tc>
          <w:tcPr>
            <w:tcW w:w="4531" w:type="dxa"/>
          </w:tcPr>
          <w:p w14:paraId="74FB7070" w14:textId="77777777" w:rsidR="000C66CF" w:rsidRDefault="00000000">
            <w:pPr>
              <w:spacing w:line="276" w:lineRule="auto"/>
              <w:rPr>
                <w:rFonts w:cstheme="minorHAnsi"/>
                <w:b/>
                <w:bCs/>
                <w:sz w:val="22"/>
                <w:szCs w:val="22"/>
                <w:lang w:val="es-CO"/>
              </w:rPr>
            </w:pPr>
            <w:r w:rsidRPr="00B84CEB">
              <w:rPr>
                <w:rFonts w:cstheme="minorHAnsi"/>
                <w:b/>
                <w:bCs/>
                <w:sz w:val="22"/>
                <w:szCs w:val="22"/>
                <w:lang w:val="es-CO"/>
              </w:rPr>
              <w:t xml:space="preserve">Conclusions: </w:t>
            </w:r>
            <w:r w:rsidRPr="00B84CEB">
              <w:rPr>
                <w:rFonts w:cstheme="minorHAnsi"/>
                <w:sz w:val="22"/>
                <w:szCs w:val="22"/>
                <w:lang w:val="es-CO"/>
              </w:rPr>
              <w:t>It details the main inferences based on the results obtained and suggests new study perspectives or questions derived from the exercise carried out.</w:t>
            </w:r>
          </w:p>
        </w:tc>
        <w:tc>
          <w:tcPr>
            <w:tcW w:w="851" w:type="dxa"/>
          </w:tcPr>
          <w:p w14:paraId="6D157C09"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6C444F24" w14:textId="77777777" w:rsidR="005D0EA1" w:rsidRPr="00B84CEB" w:rsidRDefault="005D0EA1" w:rsidP="00491489">
            <w:pPr>
              <w:spacing w:line="276" w:lineRule="auto"/>
              <w:rPr>
                <w:rFonts w:cstheme="minorHAnsi"/>
                <w:sz w:val="22"/>
                <w:szCs w:val="22"/>
                <w:lang w:val="es-CO"/>
              </w:rPr>
            </w:pPr>
          </w:p>
        </w:tc>
      </w:tr>
      <w:tr w:rsidR="00C447AE" w:rsidRPr="00B84CEB" w14:paraId="4754077A" w14:textId="77777777" w:rsidTr="00EF3BC8">
        <w:tc>
          <w:tcPr>
            <w:tcW w:w="4531" w:type="dxa"/>
            <w:shd w:val="clear" w:color="auto" w:fill="2600FF"/>
          </w:tcPr>
          <w:p w14:paraId="0AC52A69"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TOTAL</w:t>
            </w:r>
          </w:p>
        </w:tc>
        <w:tc>
          <w:tcPr>
            <w:tcW w:w="851" w:type="dxa"/>
          </w:tcPr>
          <w:p w14:paraId="48F8AC4D" w14:textId="77777777" w:rsidR="00C447AE" w:rsidRPr="00B84CEB" w:rsidRDefault="00C447AE" w:rsidP="00491489">
            <w:pPr>
              <w:spacing w:line="276" w:lineRule="auto"/>
              <w:jc w:val="center"/>
              <w:rPr>
                <w:rFonts w:cstheme="minorHAnsi"/>
                <w:b/>
                <w:bCs/>
                <w:sz w:val="28"/>
                <w:szCs w:val="28"/>
                <w:lang w:val="es-CO"/>
              </w:rPr>
            </w:pPr>
          </w:p>
        </w:tc>
        <w:tc>
          <w:tcPr>
            <w:tcW w:w="3969" w:type="dxa"/>
          </w:tcPr>
          <w:p w14:paraId="06F6DB9F" w14:textId="77777777" w:rsidR="00C447AE" w:rsidRPr="00B84CEB" w:rsidRDefault="00C447AE" w:rsidP="00491489">
            <w:pPr>
              <w:spacing w:line="276" w:lineRule="auto"/>
              <w:rPr>
                <w:rFonts w:cstheme="minorHAnsi"/>
                <w:sz w:val="22"/>
                <w:szCs w:val="22"/>
                <w:lang w:val="es-CO"/>
              </w:rPr>
            </w:pPr>
          </w:p>
        </w:tc>
      </w:tr>
    </w:tbl>
    <w:p w14:paraId="7DAFAD4E" w14:textId="77777777" w:rsidR="00210FC2" w:rsidRPr="00B84CEB" w:rsidRDefault="00210FC2" w:rsidP="00210FC2">
      <w:pPr>
        <w:rPr>
          <w:rFonts w:cstheme="minorHAnsi"/>
          <w:lang w:val="es-CO"/>
        </w:rPr>
      </w:pPr>
    </w:p>
    <w:p w14:paraId="57988F4E" w14:textId="77777777" w:rsidR="005D0EA1" w:rsidRPr="00B84CEB" w:rsidRDefault="005D0EA1" w:rsidP="00210FC2">
      <w:pPr>
        <w:rPr>
          <w:rFonts w:cstheme="minorHAnsi"/>
          <w:lang w:val="es-CO"/>
        </w:rPr>
      </w:pPr>
    </w:p>
    <w:tbl>
      <w:tblPr>
        <w:tblStyle w:val="Tablaconcuadrcula"/>
        <w:tblW w:w="9351" w:type="dxa"/>
        <w:tblLook w:val="04A0" w:firstRow="1" w:lastRow="0" w:firstColumn="1" w:lastColumn="0" w:noHBand="0" w:noVBand="1"/>
      </w:tblPr>
      <w:tblGrid>
        <w:gridCol w:w="4531"/>
        <w:gridCol w:w="851"/>
        <w:gridCol w:w="3969"/>
      </w:tblGrid>
      <w:tr w:rsidR="005D0EA1" w:rsidRPr="00B84CEB" w14:paraId="354745CF" w14:textId="77777777" w:rsidTr="00EF3BC8">
        <w:tc>
          <w:tcPr>
            <w:tcW w:w="9351" w:type="dxa"/>
            <w:gridSpan w:val="3"/>
            <w:shd w:val="clear" w:color="auto" w:fill="2600FF"/>
          </w:tcPr>
          <w:p w14:paraId="12BE9ADA" w14:textId="77777777" w:rsidR="000C66CF" w:rsidRDefault="00000000">
            <w:pPr>
              <w:spacing w:line="276" w:lineRule="auto"/>
              <w:jc w:val="center"/>
              <w:rPr>
                <w:rFonts w:cstheme="minorHAnsi"/>
                <w:b/>
                <w:bCs/>
                <w:sz w:val="22"/>
                <w:szCs w:val="22"/>
                <w:lang w:val="es-CO"/>
              </w:rPr>
            </w:pPr>
            <w:r w:rsidRPr="00B84CEB">
              <w:rPr>
                <w:rFonts w:cstheme="minorHAnsi"/>
                <w:b/>
                <w:bCs/>
                <w:lang w:val="es-CO"/>
              </w:rPr>
              <w:t>Core elements for a REVIEW article</w:t>
            </w:r>
          </w:p>
        </w:tc>
      </w:tr>
      <w:tr w:rsidR="005D0EA1" w:rsidRPr="00B84CEB" w14:paraId="67D3E5C6" w14:textId="77777777" w:rsidTr="00491489">
        <w:tc>
          <w:tcPr>
            <w:tcW w:w="9351" w:type="dxa"/>
            <w:gridSpan w:val="3"/>
          </w:tcPr>
          <w:p w14:paraId="0A4DDAE9" w14:textId="77777777" w:rsidR="000C66CF" w:rsidRDefault="00000000">
            <w:pPr>
              <w:spacing w:line="276" w:lineRule="auto"/>
              <w:rPr>
                <w:rFonts w:cstheme="minorHAnsi"/>
                <w:sz w:val="22"/>
                <w:szCs w:val="22"/>
                <w:lang w:val="es-CO"/>
              </w:rPr>
            </w:pPr>
            <w:r w:rsidRPr="00B84CEB">
              <w:rPr>
                <w:rFonts w:cstheme="minorHAnsi"/>
                <w:sz w:val="22"/>
                <w:szCs w:val="22"/>
                <w:lang w:val="es-CO"/>
              </w:rPr>
              <w:t>Please evaluate on a scale of 1 to 10 (10 being the highest score. The number may vary according to the importance of the item). Please comment on your score.</w:t>
            </w:r>
          </w:p>
        </w:tc>
      </w:tr>
      <w:tr w:rsidR="005D0EA1" w:rsidRPr="00B84CEB" w14:paraId="13F0D2A6" w14:textId="77777777" w:rsidTr="00EF3BC8">
        <w:tc>
          <w:tcPr>
            <w:tcW w:w="4531" w:type="dxa"/>
            <w:shd w:val="clear" w:color="auto" w:fill="2600FF"/>
          </w:tcPr>
          <w:p w14:paraId="4722C18F"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Item</w:t>
            </w:r>
          </w:p>
        </w:tc>
        <w:tc>
          <w:tcPr>
            <w:tcW w:w="851" w:type="dxa"/>
            <w:shd w:val="clear" w:color="auto" w:fill="2600FF"/>
          </w:tcPr>
          <w:p w14:paraId="1B68629E"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Score</w:t>
            </w:r>
          </w:p>
        </w:tc>
        <w:tc>
          <w:tcPr>
            <w:tcW w:w="3969" w:type="dxa"/>
            <w:shd w:val="clear" w:color="auto" w:fill="2600FF"/>
          </w:tcPr>
          <w:p w14:paraId="0E9C0ECF"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Observation</w:t>
            </w:r>
          </w:p>
        </w:tc>
      </w:tr>
      <w:tr w:rsidR="005D0EA1" w:rsidRPr="00B84CEB" w14:paraId="0E813B7F" w14:textId="77777777" w:rsidTr="00491489">
        <w:tc>
          <w:tcPr>
            <w:tcW w:w="4531" w:type="dxa"/>
          </w:tcPr>
          <w:p w14:paraId="18CDEDAB" w14:textId="77777777" w:rsidR="000C66CF" w:rsidRDefault="00000000">
            <w:pPr>
              <w:spacing w:line="276" w:lineRule="auto"/>
              <w:rPr>
                <w:rFonts w:cstheme="minorHAnsi"/>
                <w:sz w:val="22"/>
                <w:szCs w:val="22"/>
                <w:lang w:val="es-CO"/>
              </w:rPr>
            </w:pPr>
            <w:r w:rsidRPr="00B84CEB">
              <w:rPr>
                <w:rFonts w:cstheme="minorHAnsi"/>
                <w:b/>
                <w:bCs/>
                <w:sz w:val="22"/>
                <w:szCs w:val="22"/>
                <w:lang w:val="es-CO"/>
              </w:rPr>
              <w:lastRenderedPageBreak/>
              <w:t xml:space="preserve">Introduction and </w:t>
            </w:r>
            <w:r w:rsidR="000258AF" w:rsidRPr="00B84CEB">
              <w:rPr>
                <w:rFonts w:cstheme="minorHAnsi"/>
                <w:b/>
                <w:bCs/>
                <w:sz w:val="22"/>
                <w:szCs w:val="22"/>
                <w:lang w:val="es-CO"/>
              </w:rPr>
              <w:t>justification</w:t>
            </w:r>
            <w:r w:rsidRPr="00B84CEB">
              <w:rPr>
                <w:rFonts w:cstheme="minorHAnsi"/>
                <w:b/>
                <w:bCs/>
                <w:sz w:val="22"/>
                <w:szCs w:val="22"/>
                <w:lang w:val="es-CO"/>
              </w:rPr>
              <w:t xml:space="preserve">: </w:t>
            </w:r>
            <w:r w:rsidR="000258AF" w:rsidRPr="00B84CEB">
              <w:rPr>
                <w:rFonts w:cstheme="minorHAnsi"/>
                <w:sz w:val="22"/>
                <w:szCs w:val="22"/>
                <w:lang w:val="es-CO"/>
              </w:rPr>
              <w:t>Introduction: Provides a general context of the article and a solid overview of the main arguments that consolidate the problem or phenomenon addressed, backed by bibliographic support.</w:t>
            </w:r>
          </w:p>
        </w:tc>
        <w:tc>
          <w:tcPr>
            <w:tcW w:w="851" w:type="dxa"/>
          </w:tcPr>
          <w:p w14:paraId="2F2377EA"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7EBC07B9" w14:textId="77777777" w:rsidR="005D0EA1" w:rsidRPr="00B84CEB" w:rsidRDefault="005D0EA1" w:rsidP="00491489">
            <w:pPr>
              <w:spacing w:line="276" w:lineRule="auto"/>
              <w:rPr>
                <w:rFonts w:cstheme="minorHAnsi"/>
                <w:sz w:val="22"/>
                <w:szCs w:val="22"/>
                <w:lang w:val="es-CO"/>
              </w:rPr>
            </w:pPr>
          </w:p>
        </w:tc>
      </w:tr>
      <w:tr w:rsidR="005D0EA1" w:rsidRPr="00B84CEB" w14:paraId="7F3F4A95" w14:textId="77777777" w:rsidTr="00491489">
        <w:tc>
          <w:tcPr>
            <w:tcW w:w="4531" w:type="dxa"/>
          </w:tcPr>
          <w:p w14:paraId="0ED43136"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Selection criteria: </w:t>
            </w:r>
            <w:r w:rsidRPr="00B84CEB">
              <w:rPr>
                <w:rFonts w:cstheme="minorHAnsi"/>
                <w:sz w:val="22"/>
                <w:szCs w:val="22"/>
                <w:lang w:val="es-CO"/>
              </w:rPr>
              <w:t>The article defines the criteria for selecting relevant and quality sources, justifying their impact on the validity of the review.</w:t>
            </w:r>
          </w:p>
        </w:tc>
        <w:tc>
          <w:tcPr>
            <w:tcW w:w="851" w:type="dxa"/>
          </w:tcPr>
          <w:p w14:paraId="7D708F53"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62375185" w14:textId="77777777" w:rsidR="005D0EA1" w:rsidRPr="00B84CEB" w:rsidRDefault="005D0EA1" w:rsidP="00491489">
            <w:pPr>
              <w:spacing w:line="276" w:lineRule="auto"/>
              <w:rPr>
                <w:rFonts w:cstheme="minorHAnsi"/>
                <w:sz w:val="22"/>
                <w:szCs w:val="22"/>
                <w:lang w:val="es-CO"/>
              </w:rPr>
            </w:pPr>
          </w:p>
        </w:tc>
      </w:tr>
      <w:tr w:rsidR="005D0EA1" w:rsidRPr="00B84CEB" w14:paraId="520267E3" w14:textId="77777777" w:rsidTr="00491489">
        <w:tc>
          <w:tcPr>
            <w:tcW w:w="4531" w:type="dxa"/>
          </w:tcPr>
          <w:p w14:paraId="3A1D2C37"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Literature synthesis: </w:t>
            </w:r>
            <w:r w:rsidRPr="00B84CEB">
              <w:rPr>
                <w:rFonts w:cstheme="minorHAnsi"/>
                <w:sz w:val="22"/>
                <w:szCs w:val="22"/>
                <w:lang w:val="es-CO"/>
              </w:rPr>
              <w:t>The article coherently and critically summarizes the main findings of the literature reviewed, highlighting trends, inconsistencies and areas of agreement.</w:t>
            </w:r>
          </w:p>
        </w:tc>
        <w:tc>
          <w:tcPr>
            <w:tcW w:w="851" w:type="dxa"/>
          </w:tcPr>
          <w:p w14:paraId="0C361E03"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132A1F60" w14:textId="77777777" w:rsidR="005D0EA1" w:rsidRPr="00B84CEB" w:rsidRDefault="005D0EA1" w:rsidP="00491489">
            <w:pPr>
              <w:spacing w:line="276" w:lineRule="auto"/>
              <w:rPr>
                <w:rFonts w:cstheme="minorHAnsi"/>
                <w:sz w:val="22"/>
                <w:szCs w:val="22"/>
                <w:lang w:val="es-CO"/>
              </w:rPr>
            </w:pPr>
          </w:p>
        </w:tc>
      </w:tr>
      <w:tr w:rsidR="005D0EA1" w:rsidRPr="00B84CEB" w14:paraId="5455ACE9" w14:textId="77777777" w:rsidTr="00491489">
        <w:tc>
          <w:tcPr>
            <w:tcW w:w="4531" w:type="dxa"/>
          </w:tcPr>
          <w:p w14:paraId="41584A47"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Critical analysis: </w:t>
            </w:r>
            <w:r w:rsidRPr="00B84CEB">
              <w:rPr>
                <w:rFonts w:cstheme="minorHAnsi"/>
                <w:sz w:val="22"/>
                <w:szCs w:val="22"/>
                <w:lang w:val="es-CO"/>
              </w:rPr>
              <w:t>The article evaluates in a detailed and reflective manner the studies reviewed, identifying strengths, limitations and significant contributions to the field.</w:t>
            </w:r>
          </w:p>
        </w:tc>
        <w:tc>
          <w:tcPr>
            <w:tcW w:w="851" w:type="dxa"/>
          </w:tcPr>
          <w:p w14:paraId="73266553"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230A11B2" w14:textId="77777777" w:rsidR="005D0EA1" w:rsidRPr="00B84CEB" w:rsidRDefault="005D0EA1" w:rsidP="00491489">
            <w:pPr>
              <w:spacing w:line="276" w:lineRule="auto"/>
              <w:rPr>
                <w:rFonts w:cstheme="minorHAnsi"/>
                <w:sz w:val="22"/>
                <w:szCs w:val="22"/>
                <w:lang w:val="es-CO"/>
              </w:rPr>
            </w:pPr>
          </w:p>
        </w:tc>
      </w:tr>
      <w:tr w:rsidR="005D0EA1" w:rsidRPr="00B84CEB" w14:paraId="76DD9969" w14:textId="77777777" w:rsidTr="00491489">
        <w:tc>
          <w:tcPr>
            <w:tcW w:w="4531" w:type="dxa"/>
          </w:tcPr>
          <w:p w14:paraId="75D738EA" w14:textId="77777777" w:rsidR="000C66CF" w:rsidRDefault="00000000">
            <w:pPr>
              <w:spacing w:line="276" w:lineRule="auto"/>
              <w:rPr>
                <w:rFonts w:cstheme="minorHAnsi"/>
                <w:b/>
                <w:bCs/>
                <w:sz w:val="22"/>
                <w:szCs w:val="22"/>
                <w:lang w:val="es-CO"/>
              </w:rPr>
            </w:pPr>
            <w:r w:rsidRPr="00B84CEB">
              <w:rPr>
                <w:rFonts w:cstheme="minorHAnsi"/>
                <w:b/>
                <w:bCs/>
                <w:sz w:val="22"/>
                <w:szCs w:val="22"/>
                <w:lang w:val="es-CO"/>
              </w:rPr>
              <w:t xml:space="preserve">Conclusion: </w:t>
            </w:r>
            <w:r w:rsidRPr="00B84CEB">
              <w:rPr>
                <w:rFonts w:cstheme="minorHAnsi"/>
                <w:sz w:val="22"/>
                <w:szCs w:val="22"/>
                <w:lang w:val="es-CO"/>
              </w:rPr>
              <w:t>The article summarizes the key findings of the review, highlights major implications, and suggests directions for future research.</w:t>
            </w:r>
          </w:p>
        </w:tc>
        <w:tc>
          <w:tcPr>
            <w:tcW w:w="851" w:type="dxa"/>
          </w:tcPr>
          <w:p w14:paraId="5CAF53C7" w14:textId="77777777" w:rsidR="005D0EA1" w:rsidRPr="00B84CEB" w:rsidRDefault="005D0EA1" w:rsidP="00491489">
            <w:pPr>
              <w:spacing w:line="276" w:lineRule="auto"/>
              <w:jc w:val="center"/>
              <w:rPr>
                <w:rFonts w:cstheme="minorHAnsi"/>
                <w:b/>
                <w:bCs/>
                <w:sz w:val="28"/>
                <w:szCs w:val="28"/>
                <w:lang w:val="es-CO"/>
              </w:rPr>
            </w:pPr>
          </w:p>
        </w:tc>
        <w:tc>
          <w:tcPr>
            <w:tcW w:w="3969" w:type="dxa"/>
          </w:tcPr>
          <w:p w14:paraId="4D2DF35A" w14:textId="77777777" w:rsidR="005D0EA1" w:rsidRPr="00B84CEB" w:rsidRDefault="005D0EA1" w:rsidP="00491489">
            <w:pPr>
              <w:spacing w:line="276" w:lineRule="auto"/>
              <w:rPr>
                <w:rFonts w:cstheme="minorHAnsi"/>
                <w:sz w:val="22"/>
                <w:szCs w:val="22"/>
                <w:lang w:val="es-CO"/>
              </w:rPr>
            </w:pPr>
          </w:p>
        </w:tc>
      </w:tr>
      <w:tr w:rsidR="00C447AE" w:rsidRPr="00B84CEB" w14:paraId="24FC2F25" w14:textId="77777777" w:rsidTr="00EF3BC8">
        <w:tc>
          <w:tcPr>
            <w:tcW w:w="4531" w:type="dxa"/>
            <w:shd w:val="clear" w:color="auto" w:fill="2600FF"/>
          </w:tcPr>
          <w:p w14:paraId="2E53498E"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TOTAL</w:t>
            </w:r>
          </w:p>
        </w:tc>
        <w:tc>
          <w:tcPr>
            <w:tcW w:w="851" w:type="dxa"/>
          </w:tcPr>
          <w:p w14:paraId="4C39A287" w14:textId="77777777" w:rsidR="00C447AE" w:rsidRPr="00B84CEB" w:rsidRDefault="00C447AE" w:rsidP="00491489">
            <w:pPr>
              <w:spacing w:line="276" w:lineRule="auto"/>
              <w:jc w:val="center"/>
              <w:rPr>
                <w:rFonts w:cstheme="minorHAnsi"/>
                <w:b/>
                <w:bCs/>
                <w:sz w:val="28"/>
                <w:szCs w:val="28"/>
                <w:lang w:val="es-CO"/>
              </w:rPr>
            </w:pPr>
          </w:p>
        </w:tc>
        <w:tc>
          <w:tcPr>
            <w:tcW w:w="3969" w:type="dxa"/>
          </w:tcPr>
          <w:p w14:paraId="5A1CFBFE" w14:textId="77777777" w:rsidR="00C447AE" w:rsidRPr="00B84CEB" w:rsidRDefault="00C447AE" w:rsidP="00491489">
            <w:pPr>
              <w:spacing w:line="276" w:lineRule="auto"/>
              <w:rPr>
                <w:rFonts w:cstheme="minorHAnsi"/>
                <w:sz w:val="22"/>
                <w:szCs w:val="22"/>
                <w:lang w:val="es-CO"/>
              </w:rPr>
            </w:pPr>
          </w:p>
        </w:tc>
      </w:tr>
    </w:tbl>
    <w:p w14:paraId="79A9592F" w14:textId="77777777" w:rsidR="005D0EA1" w:rsidRDefault="005D0EA1" w:rsidP="00210FC2">
      <w:pPr>
        <w:rPr>
          <w:rFonts w:cstheme="minorHAnsi"/>
          <w:lang w:val="es-CO"/>
        </w:rPr>
      </w:pPr>
    </w:p>
    <w:p w14:paraId="71E4CAB3" w14:textId="77777777" w:rsidR="00655793" w:rsidRDefault="00655793" w:rsidP="00210FC2">
      <w:pPr>
        <w:rPr>
          <w:rFonts w:cstheme="minorHAnsi"/>
          <w:lang w:val="es-CO"/>
        </w:rPr>
      </w:pPr>
    </w:p>
    <w:p w14:paraId="6A7C2E98" w14:textId="77777777" w:rsidR="00655793" w:rsidRDefault="00655793" w:rsidP="00210FC2">
      <w:pPr>
        <w:rPr>
          <w:rFonts w:cstheme="minorHAnsi"/>
          <w:lang w:val="es-CO"/>
        </w:rPr>
      </w:pPr>
    </w:p>
    <w:p w14:paraId="5F76086D" w14:textId="77777777" w:rsidR="00655793" w:rsidRDefault="00655793" w:rsidP="00210FC2">
      <w:pPr>
        <w:rPr>
          <w:rFonts w:cstheme="minorHAnsi"/>
          <w:lang w:val="es-CO"/>
        </w:rPr>
      </w:pPr>
    </w:p>
    <w:p w14:paraId="5B3A1EDB" w14:textId="77777777" w:rsidR="00655793" w:rsidRDefault="00655793" w:rsidP="00210FC2">
      <w:pPr>
        <w:rPr>
          <w:rFonts w:cstheme="minorHAnsi"/>
          <w:lang w:val="es-CO"/>
        </w:rPr>
      </w:pPr>
    </w:p>
    <w:p w14:paraId="2E91B412" w14:textId="77777777" w:rsidR="00655793" w:rsidRDefault="00655793" w:rsidP="00210FC2">
      <w:pPr>
        <w:rPr>
          <w:rFonts w:cstheme="minorHAnsi"/>
          <w:lang w:val="es-CO"/>
        </w:rPr>
      </w:pPr>
    </w:p>
    <w:p w14:paraId="2ADF616A" w14:textId="77777777" w:rsidR="00655793" w:rsidRDefault="00655793" w:rsidP="00210FC2">
      <w:pPr>
        <w:rPr>
          <w:rFonts w:cstheme="minorHAnsi"/>
          <w:lang w:val="es-CO"/>
        </w:rPr>
      </w:pPr>
    </w:p>
    <w:p w14:paraId="299B3237" w14:textId="77777777" w:rsidR="00655793" w:rsidRDefault="00655793" w:rsidP="00210FC2">
      <w:pPr>
        <w:rPr>
          <w:rFonts w:cstheme="minorHAnsi"/>
          <w:lang w:val="es-CO"/>
        </w:rPr>
      </w:pPr>
    </w:p>
    <w:p w14:paraId="1DBF4116" w14:textId="77777777" w:rsidR="00655793" w:rsidRDefault="00655793" w:rsidP="00210FC2">
      <w:pPr>
        <w:rPr>
          <w:rFonts w:cstheme="minorHAnsi"/>
          <w:lang w:val="es-CO"/>
        </w:rPr>
      </w:pPr>
    </w:p>
    <w:p w14:paraId="60E34BBE" w14:textId="77777777" w:rsidR="00655793" w:rsidRDefault="00655793" w:rsidP="00210FC2">
      <w:pPr>
        <w:rPr>
          <w:rFonts w:cstheme="minorHAnsi"/>
          <w:lang w:val="es-CO"/>
        </w:rPr>
      </w:pPr>
    </w:p>
    <w:p w14:paraId="72345151" w14:textId="77777777" w:rsidR="00655793" w:rsidRDefault="00655793" w:rsidP="00210FC2">
      <w:pPr>
        <w:rPr>
          <w:rFonts w:cstheme="minorHAnsi"/>
          <w:lang w:val="es-CO"/>
        </w:rPr>
      </w:pPr>
    </w:p>
    <w:p w14:paraId="6470EF3D" w14:textId="77777777" w:rsidR="00655793" w:rsidRPr="00B84CEB" w:rsidRDefault="00655793" w:rsidP="00210FC2">
      <w:pPr>
        <w:rPr>
          <w:rFonts w:cstheme="minorHAnsi"/>
          <w:lang w:val="es-CO"/>
        </w:rPr>
      </w:pPr>
    </w:p>
    <w:tbl>
      <w:tblPr>
        <w:tblStyle w:val="Tablaconcuadrcula"/>
        <w:tblW w:w="9351" w:type="dxa"/>
        <w:tblLook w:val="04A0" w:firstRow="1" w:lastRow="0" w:firstColumn="1" w:lastColumn="0" w:noHBand="0" w:noVBand="1"/>
      </w:tblPr>
      <w:tblGrid>
        <w:gridCol w:w="4494"/>
        <w:gridCol w:w="922"/>
        <w:gridCol w:w="3935"/>
      </w:tblGrid>
      <w:tr w:rsidR="005D0EA1" w:rsidRPr="00B84CEB" w14:paraId="5B437CDA" w14:textId="77777777" w:rsidTr="00041E36">
        <w:trPr>
          <w:tblHeader/>
        </w:trPr>
        <w:tc>
          <w:tcPr>
            <w:tcW w:w="9351" w:type="dxa"/>
            <w:gridSpan w:val="3"/>
            <w:shd w:val="clear" w:color="auto" w:fill="2600FF"/>
          </w:tcPr>
          <w:p w14:paraId="70CF497F" w14:textId="77777777" w:rsidR="000C66CF" w:rsidRDefault="00000000">
            <w:pPr>
              <w:spacing w:line="276" w:lineRule="auto"/>
              <w:jc w:val="center"/>
              <w:rPr>
                <w:rFonts w:cstheme="minorHAnsi"/>
                <w:b/>
                <w:bCs/>
                <w:sz w:val="22"/>
                <w:szCs w:val="22"/>
                <w:lang w:val="es-CO"/>
              </w:rPr>
            </w:pPr>
            <w:r w:rsidRPr="00B84CEB">
              <w:rPr>
                <w:rFonts w:cstheme="minorHAnsi"/>
                <w:b/>
                <w:bCs/>
                <w:lang w:val="es-CO"/>
              </w:rPr>
              <w:lastRenderedPageBreak/>
              <w:t>Core elements for a REFLECTION article</w:t>
            </w:r>
          </w:p>
        </w:tc>
      </w:tr>
      <w:tr w:rsidR="005D0EA1" w:rsidRPr="00B84CEB" w14:paraId="3FA0A11C" w14:textId="77777777" w:rsidTr="00041E36">
        <w:trPr>
          <w:tblHeader/>
        </w:trPr>
        <w:tc>
          <w:tcPr>
            <w:tcW w:w="9351" w:type="dxa"/>
            <w:gridSpan w:val="3"/>
          </w:tcPr>
          <w:p w14:paraId="4719B0CE" w14:textId="77777777" w:rsidR="000C66CF" w:rsidRDefault="00000000">
            <w:pPr>
              <w:spacing w:line="276" w:lineRule="auto"/>
              <w:rPr>
                <w:rFonts w:cstheme="minorHAnsi"/>
                <w:sz w:val="22"/>
                <w:szCs w:val="22"/>
                <w:lang w:val="es-CO"/>
              </w:rPr>
            </w:pPr>
            <w:r w:rsidRPr="00B84CEB">
              <w:rPr>
                <w:rFonts w:cstheme="minorHAnsi"/>
                <w:sz w:val="22"/>
                <w:szCs w:val="22"/>
                <w:lang w:val="es-CO"/>
              </w:rPr>
              <w:t>Please evaluate on a scale of 1 to 10 (10 being the highest score. The number may vary according to the importance of the item). Please comment on your score.</w:t>
            </w:r>
          </w:p>
        </w:tc>
      </w:tr>
      <w:tr w:rsidR="005D0EA1" w:rsidRPr="00B84CEB" w14:paraId="3D06A6AB" w14:textId="77777777" w:rsidTr="00041E36">
        <w:trPr>
          <w:tblHeader/>
        </w:trPr>
        <w:tc>
          <w:tcPr>
            <w:tcW w:w="4494" w:type="dxa"/>
            <w:shd w:val="clear" w:color="auto" w:fill="2600FF"/>
          </w:tcPr>
          <w:p w14:paraId="10517396"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Item</w:t>
            </w:r>
          </w:p>
        </w:tc>
        <w:tc>
          <w:tcPr>
            <w:tcW w:w="922" w:type="dxa"/>
            <w:shd w:val="clear" w:color="auto" w:fill="2600FF"/>
          </w:tcPr>
          <w:p w14:paraId="1FCBEEC0"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Score</w:t>
            </w:r>
          </w:p>
        </w:tc>
        <w:tc>
          <w:tcPr>
            <w:tcW w:w="3935" w:type="dxa"/>
            <w:shd w:val="clear" w:color="auto" w:fill="2600FF"/>
          </w:tcPr>
          <w:p w14:paraId="6D930A7F"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Observation</w:t>
            </w:r>
          </w:p>
        </w:tc>
      </w:tr>
      <w:tr w:rsidR="005D0EA1" w:rsidRPr="00B84CEB" w14:paraId="017DC80E" w14:textId="77777777" w:rsidTr="00025BB2">
        <w:tc>
          <w:tcPr>
            <w:tcW w:w="4494" w:type="dxa"/>
          </w:tcPr>
          <w:p w14:paraId="4334C3C4"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Introduction</w:t>
            </w:r>
            <w:r w:rsidR="00025BB2" w:rsidRPr="00B84CEB">
              <w:rPr>
                <w:rFonts w:cstheme="minorHAnsi"/>
                <w:b/>
                <w:bCs/>
                <w:sz w:val="22"/>
                <w:szCs w:val="22"/>
                <w:lang w:val="es-CO"/>
              </w:rPr>
              <w:t xml:space="preserve">: </w:t>
            </w:r>
            <w:r w:rsidR="00025BB2" w:rsidRPr="00B84CEB">
              <w:rPr>
                <w:rFonts w:cstheme="minorHAnsi"/>
                <w:sz w:val="22"/>
                <w:szCs w:val="22"/>
                <w:lang w:val="es-CO"/>
              </w:rPr>
              <w:t>The introduction provides a general context and a solid overview of the main theoretical arguments motivating the reflection, supported by current and relevant sources.</w:t>
            </w:r>
          </w:p>
        </w:tc>
        <w:tc>
          <w:tcPr>
            <w:tcW w:w="922" w:type="dxa"/>
          </w:tcPr>
          <w:p w14:paraId="5A470148"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71090124" w14:textId="77777777" w:rsidR="005D0EA1" w:rsidRPr="00B84CEB" w:rsidRDefault="005D0EA1" w:rsidP="00491489">
            <w:pPr>
              <w:spacing w:line="276" w:lineRule="auto"/>
              <w:rPr>
                <w:rFonts w:cstheme="minorHAnsi"/>
                <w:sz w:val="22"/>
                <w:szCs w:val="22"/>
                <w:lang w:val="es-CO"/>
              </w:rPr>
            </w:pPr>
          </w:p>
        </w:tc>
      </w:tr>
      <w:tr w:rsidR="005D0EA1" w:rsidRPr="00B84CEB" w14:paraId="1E43771B" w14:textId="77777777" w:rsidTr="00025BB2">
        <w:tc>
          <w:tcPr>
            <w:tcW w:w="4494" w:type="dxa"/>
          </w:tcPr>
          <w:p w14:paraId="51706BDF"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Argumentative development: </w:t>
            </w:r>
            <w:r w:rsidRPr="00B84CEB">
              <w:rPr>
                <w:rFonts w:cstheme="minorHAnsi"/>
                <w:sz w:val="22"/>
                <w:szCs w:val="22"/>
                <w:lang w:val="es-CO"/>
              </w:rPr>
              <w:t>The article presents ideas and reflections in a logical and orderly manner, demonstrating how the author seeks to persuade the reader. The reflections are supported by a continuous analysis of existing theoretical contributions.</w:t>
            </w:r>
          </w:p>
        </w:tc>
        <w:tc>
          <w:tcPr>
            <w:tcW w:w="922" w:type="dxa"/>
          </w:tcPr>
          <w:p w14:paraId="60E718FC"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1CB67216" w14:textId="77777777" w:rsidR="005D0EA1" w:rsidRPr="00B84CEB" w:rsidRDefault="005D0EA1" w:rsidP="00491489">
            <w:pPr>
              <w:spacing w:line="276" w:lineRule="auto"/>
              <w:rPr>
                <w:rFonts w:cstheme="minorHAnsi"/>
                <w:sz w:val="22"/>
                <w:szCs w:val="22"/>
                <w:lang w:val="es-CO"/>
              </w:rPr>
            </w:pPr>
          </w:p>
        </w:tc>
      </w:tr>
      <w:tr w:rsidR="005D0EA1" w:rsidRPr="00B84CEB" w14:paraId="5625CED3" w14:textId="77777777" w:rsidTr="00025BB2">
        <w:tc>
          <w:tcPr>
            <w:tcW w:w="4494" w:type="dxa"/>
          </w:tcPr>
          <w:p w14:paraId="1D3D1ABB"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Depth of analysis: </w:t>
            </w:r>
            <w:r w:rsidRPr="00B84CEB">
              <w:rPr>
                <w:rFonts w:cstheme="minorHAnsi"/>
                <w:sz w:val="22"/>
                <w:szCs w:val="22"/>
                <w:lang w:val="es-CO"/>
              </w:rPr>
              <w:t>The article offers a deep and detailed analysis of the theoretical reflections, exploring their implications and contexts in an exhaustive manner.</w:t>
            </w:r>
          </w:p>
        </w:tc>
        <w:tc>
          <w:tcPr>
            <w:tcW w:w="922" w:type="dxa"/>
          </w:tcPr>
          <w:p w14:paraId="4C373C31"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7E0D0FD8" w14:textId="77777777" w:rsidR="005D0EA1" w:rsidRPr="00B84CEB" w:rsidRDefault="005D0EA1" w:rsidP="00491489">
            <w:pPr>
              <w:spacing w:line="276" w:lineRule="auto"/>
              <w:rPr>
                <w:rFonts w:cstheme="minorHAnsi"/>
                <w:sz w:val="22"/>
                <w:szCs w:val="22"/>
                <w:lang w:val="es-CO"/>
              </w:rPr>
            </w:pPr>
          </w:p>
        </w:tc>
      </w:tr>
      <w:tr w:rsidR="005D0EA1" w:rsidRPr="00B84CEB" w14:paraId="5F7D084D" w14:textId="77777777" w:rsidTr="00025BB2">
        <w:tc>
          <w:tcPr>
            <w:tcW w:w="4494" w:type="dxa"/>
          </w:tcPr>
          <w:p w14:paraId="037C4A26"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Theoretical implications: </w:t>
            </w:r>
            <w:r w:rsidRPr="00B84CEB">
              <w:rPr>
                <w:rFonts w:cstheme="minorHAnsi"/>
                <w:sz w:val="22"/>
                <w:szCs w:val="22"/>
                <w:lang w:val="es-CO"/>
              </w:rPr>
              <w:t>The article explores how the reflections presented affect and enrich existing theories, and how they bring new perspectives to the field of study.</w:t>
            </w:r>
          </w:p>
        </w:tc>
        <w:tc>
          <w:tcPr>
            <w:tcW w:w="922" w:type="dxa"/>
          </w:tcPr>
          <w:p w14:paraId="523550F2"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626F3625" w14:textId="77777777" w:rsidR="005D0EA1" w:rsidRPr="00B84CEB" w:rsidRDefault="005D0EA1" w:rsidP="00491489">
            <w:pPr>
              <w:spacing w:line="276" w:lineRule="auto"/>
              <w:rPr>
                <w:rFonts w:cstheme="minorHAnsi"/>
                <w:sz w:val="22"/>
                <w:szCs w:val="22"/>
                <w:lang w:val="es-CO"/>
              </w:rPr>
            </w:pPr>
          </w:p>
        </w:tc>
      </w:tr>
      <w:tr w:rsidR="005D0EA1" w:rsidRPr="00B84CEB" w14:paraId="6ACE5233" w14:textId="77777777" w:rsidTr="00025BB2">
        <w:tc>
          <w:tcPr>
            <w:tcW w:w="4494" w:type="dxa"/>
          </w:tcPr>
          <w:p w14:paraId="5AB44A29" w14:textId="77777777" w:rsidR="000C66CF" w:rsidRDefault="00000000">
            <w:pPr>
              <w:spacing w:line="276" w:lineRule="auto"/>
              <w:rPr>
                <w:rFonts w:cstheme="minorHAnsi"/>
                <w:b/>
                <w:bCs/>
                <w:sz w:val="22"/>
                <w:szCs w:val="22"/>
                <w:lang w:val="es-CO"/>
              </w:rPr>
            </w:pPr>
            <w:r w:rsidRPr="00B84CEB">
              <w:rPr>
                <w:rFonts w:cstheme="minorHAnsi"/>
                <w:b/>
                <w:bCs/>
                <w:sz w:val="22"/>
                <w:szCs w:val="22"/>
                <w:lang w:val="es-CO"/>
              </w:rPr>
              <w:t xml:space="preserve">Conclusions: </w:t>
            </w:r>
            <w:r w:rsidRPr="00B84CEB">
              <w:rPr>
                <w:rFonts w:cstheme="minorHAnsi"/>
                <w:sz w:val="22"/>
                <w:szCs w:val="22"/>
                <w:lang w:val="es-CO"/>
              </w:rPr>
              <w:t>The author's main inferences based on reflection are detailed, and he suggests new study perspectives or questions derived from the analysis.</w:t>
            </w:r>
          </w:p>
        </w:tc>
        <w:tc>
          <w:tcPr>
            <w:tcW w:w="922" w:type="dxa"/>
          </w:tcPr>
          <w:p w14:paraId="518DFF14"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4F7F8997" w14:textId="77777777" w:rsidR="005D0EA1" w:rsidRPr="00B84CEB" w:rsidRDefault="005D0EA1" w:rsidP="00491489">
            <w:pPr>
              <w:spacing w:line="276" w:lineRule="auto"/>
              <w:rPr>
                <w:rFonts w:cstheme="minorHAnsi"/>
                <w:sz w:val="22"/>
                <w:szCs w:val="22"/>
                <w:lang w:val="es-CO"/>
              </w:rPr>
            </w:pPr>
          </w:p>
        </w:tc>
      </w:tr>
      <w:tr w:rsidR="00C447AE" w:rsidRPr="00B84CEB" w14:paraId="210D230E" w14:textId="77777777" w:rsidTr="00041E36">
        <w:tc>
          <w:tcPr>
            <w:tcW w:w="4494" w:type="dxa"/>
            <w:shd w:val="clear" w:color="auto" w:fill="2600FF"/>
          </w:tcPr>
          <w:p w14:paraId="08346165"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TOTAL</w:t>
            </w:r>
          </w:p>
        </w:tc>
        <w:tc>
          <w:tcPr>
            <w:tcW w:w="922" w:type="dxa"/>
          </w:tcPr>
          <w:p w14:paraId="5C8924B3" w14:textId="77777777" w:rsidR="00C447AE" w:rsidRPr="00B84CEB" w:rsidRDefault="00C447AE" w:rsidP="00491489">
            <w:pPr>
              <w:spacing w:line="276" w:lineRule="auto"/>
              <w:jc w:val="center"/>
              <w:rPr>
                <w:rFonts w:cstheme="minorHAnsi"/>
                <w:b/>
                <w:bCs/>
                <w:sz w:val="28"/>
                <w:szCs w:val="28"/>
                <w:lang w:val="es-CO"/>
              </w:rPr>
            </w:pPr>
          </w:p>
        </w:tc>
        <w:tc>
          <w:tcPr>
            <w:tcW w:w="3935" w:type="dxa"/>
          </w:tcPr>
          <w:p w14:paraId="1451CC09" w14:textId="77777777" w:rsidR="00C447AE" w:rsidRPr="00B84CEB" w:rsidRDefault="00C447AE" w:rsidP="00491489">
            <w:pPr>
              <w:spacing w:line="276" w:lineRule="auto"/>
              <w:rPr>
                <w:rFonts w:cstheme="minorHAnsi"/>
                <w:sz w:val="22"/>
                <w:szCs w:val="22"/>
                <w:lang w:val="es-CO"/>
              </w:rPr>
            </w:pPr>
          </w:p>
        </w:tc>
      </w:tr>
    </w:tbl>
    <w:p w14:paraId="100682E4" w14:textId="77777777" w:rsidR="005D0EA1" w:rsidRPr="00B84CEB" w:rsidRDefault="005D0EA1" w:rsidP="00210FC2">
      <w:pPr>
        <w:rPr>
          <w:rFonts w:cstheme="minorHAnsi"/>
          <w:lang w:val="es-CO"/>
        </w:rPr>
      </w:pPr>
    </w:p>
    <w:p w14:paraId="64D81E25" w14:textId="77777777" w:rsidR="005D0EA1" w:rsidRPr="00B84CEB" w:rsidRDefault="005D0EA1" w:rsidP="00210FC2">
      <w:pPr>
        <w:rPr>
          <w:rFonts w:cstheme="minorHAnsi"/>
          <w:lang w:val="es-CO"/>
        </w:rPr>
      </w:pPr>
    </w:p>
    <w:tbl>
      <w:tblPr>
        <w:tblStyle w:val="Tablaconcuadrcula"/>
        <w:tblW w:w="9351" w:type="dxa"/>
        <w:tblLook w:val="04A0" w:firstRow="1" w:lastRow="0" w:firstColumn="1" w:lastColumn="0" w:noHBand="0" w:noVBand="1"/>
      </w:tblPr>
      <w:tblGrid>
        <w:gridCol w:w="4494"/>
        <w:gridCol w:w="922"/>
        <w:gridCol w:w="3935"/>
      </w:tblGrid>
      <w:tr w:rsidR="005D0EA1" w:rsidRPr="00B84CEB" w14:paraId="4F177B96" w14:textId="77777777" w:rsidTr="00041E36">
        <w:tc>
          <w:tcPr>
            <w:tcW w:w="9351" w:type="dxa"/>
            <w:gridSpan w:val="3"/>
            <w:shd w:val="clear" w:color="auto" w:fill="2600FF"/>
          </w:tcPr>
          <w:p w14:paraId="52096FEB"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 xml:space="preserve">References </w:t>
            </w:r>
          </w:p>
        </w:tc>
      </w:tr>
      <w:tr w:rsidR="005D0EA1" w:rsidRPr="00B84CEB" w14:paraId="6C492728" w14:textId="77777777" w:rsidTr="00491489">
        <w:tc>
          <w:tcPr>
            <w:tcW w:w="9351" w:type="dxa"/>
            <w:gridSpan w:val="3"/>
          </w:tcPr>
          <w:p w14:paraId="52ED14F0" w14:textId="77777777" w:rsidR="000C66CF" w:rsidRDefault="00000000">
            <w:pPr>
              <w:spacing w:line="276" w:lineRule="auto"/>
              <w:rPr>
                <w:rFonts w:cstheme="minorHAnsi"/>
                <w:sz w:val="22"/>
                <w:szCs w:val="22"/>
                <w:lang w:val="es-CO"/>
              </w:rPr>
            </w:pPr>
            <w:r w:rsidRPr="00B84CEB">
              <w:rPr>
                <w:rFonts w:cstheme="minorHAnsi"/>
                <w:sz w:val="22"/>
                <w:szCs w:val="22"/>
                <w:lang w:val="es-CO"/>
              </w:rPr>
              <w:t xml:space="preserve">Please evaluate on a scale of 1 to </w:t>
            </w:r>
            <w:r w:rsidR="00FC63C8" w:rsidRPr="00B84CEB">
              <w:rPr>
                <w:rFonts w:cstheme="minorHAnsi"/>
                <w:sz w:val="22"/>
                <w:szCs w:val="22"/>
                <w:lang w:val="es-CO"/>
              </w:rPr>
              <w:t xml:space="preserve">5 </w:t>
            </w:r>
            <w:r w:rsidRPr="00B84CEB">
              <w:rPr>
                <w:rFonts w:cstheme="minorHAnsi"/>
                <w:sz w:val="22"/>
                <w:szCs w:val="22"/>
                <w:lang w:val="es-CO"/>
              </w:rPr>
              <w:t>(</w:t>
            </w:r>
            <w:r w:rsidR="00FC63C8" w:rsidRPr="00B84CEB">
              <w:rPr>
                <w:rFonts w:cstheme="minorHAnsi"/>
                <w:sz w:val="22"/>
                <w:szCs w:val="22"/>
                <w:lang w:val="es-CO"/>
              </w:rPr>
              <w:t xml:space="preserve">5 </w:t>
            </w:r>
            <w:r w:rsidRPr="00B84CEB">
              <w:rPr>
                <w:rFonts w:cstheme="minorHAnsi"/>
                <w:sz w:val="22"/>
                <w:szCs w:val="22"/>
                <w:lang w:val="es-CO"/>
              </w:rPr>
              <w:t>being the highest score. The number may vary according to the importance of the item). Please comment on your score.</w:t>
            </w:r>
          </w:p>
        </w:tc>
      </w:tr>
      <w:tr w:rsidR="005D0EA1" w:rsidRPr="00B84CEB" w14:paraId="7FDFE1B5" w14:textId="77777777" w:rsidTr="00041E36">
        <w:tc>
          <w:tcPr>
            <w:tcW w:w="4494" w:type="dxa"/>
            <w:shd w:val="clear" w:color="auto" w:fill="2600FF"/>
          </w:tcPr>
          <w:p w14:paraId="4D701FEB"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Item</w:t>
            </w:r>
          </w:p>
        </w:tc>
        <w:tc>
          <w:tcPr>
            <w:tcW w:w="922" w:type="dxa"/>
            <w:shd w:val="clear" w:color="auto" w:fill="2600FF"/>
          </w:tcPr>
          <w:p w14:paraId="618553E9"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Score</w:t>
            </w:r>
          </w:p>
        </w:tc>
        <w:tc>
          <w:tcPr>
            <w:tcW w:w="3935" w:type="dxa"/>
            <w:shd w:val="clear" w:color="auto" w:fill="2600FF"/>
          </w:tcPr>
          <w:p w14:paraId="52F0EDCE"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Observation</w:t>
            </w:r>
          </w:p>
        </w:tc>
      </w:tr>
      <w:tr w:rsidR="005D0EA1" w:rsidRPr="00B84CEB" w14:paraId="61FF210D" w14:textId="77777777" w:rsidTr="00522BDE">
        <w:tc>
          <w:tcPr>
            <w:tcW w:w="4494" w:type="dxa"/>
          </w:tcPr>
          <w:p w14:paraId="4AE2CFD8" w14:textId="77777777" w:rsidR="000C66CF" w:rsidRDefault="00000000">
            <w:pPr>
              <w:spacing w:line="276" w:lineRule="auto"/>
              <w:rPr>
                <w:rFonts w:cstheme="minorHAnsi"/>
                <w:sz w:val="22"/>
                <w:szCs w:val="22"/>
                <w:lang w:val="es-CO"/>
              </w:rPr>
            </w:pPr>
            <w:r w:rsidRPr="00B84CEB">
              <w:rPr>
                <w:rFonts w:cstheme="minorHAnsi"/>
                <w:b/>
                <w:bCs/>
                <w:sz w:val="22"/>
                <w:szCs w:val="22"/>
                <w:lang w:val="es-CO"/>
              </w:rPr>
              <w:t xml:space="preserve">APA Standards: </w:t>
            </w:r>
            <w:r w:rsidRPr="00B84CEB">
              <w:rPr>
                <w:rFonts w:cstheme="minorHAnsi"/>
                <w:sz w:val="22"/>
                <w:szCs w:val="22"/>
                <w:lang w:val="es-CO"/>
              </w:rPr>
              <w:t>The article correctly uses the citation and referencing protocols according to the latest version of the APA Standards.</w:t>
            </w:r>
          </w:p>
        </w:tc>
        <w:tc>
          <w:tcPr>
            <w:tcW w:w="922" w:type="dxa"/>
          </w:tcPr>
          <w:p w14:paraId="7A4C6B4E"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60BD875F" w14:textId="77777777" w:rsidR="005D0EA1" w:rsidRPr="00B84CEB" w:rsidRDefault="005D0EA1" w:rsidP="00491489">
            <w:pPr>
              <w:spacing w:line="276" w:lineRule="auto"/>
              <w:rPr>
                <w:rFonts w:cstheme="minorHAnsi"/>
                <w:sz w:val="22"/>
                <w:szCs w:val="22"/>
                <w:lang w:val="es-CO"/>
              </w:rPr>
            </w:pPr>
          </w:p>
        </w:tc>
      </w:tr>
      <w:tr w:rsidR="005D0EA1" w:rsidRPr="00B84CEB" w14:paraId="75C661B2" w14:textId="77777777" w:rsidTr="00522BDE">
        <w:tc>
          <w:tcPr>
            <w:tcW w:w="4494" w:type="dxa"/>
          </w:tcPr>
          <w:p w14:paraId="13A3CBE3" w14:textId="77777777" w:rsidR="000C66CF" w:rsidRDefault="00000000">
            <w:pPr>
              <w:spacing w:line="276" w:lineRule="auto"/>
              <w:rPr>
                <w:rFonts w:cstheme="minorHAnsi"/>
                <w:sz w:val="22"/>
                <w:szCs w:val="22"/>
                <w:lang w:val="es-CO"/>
              </w:rPr>
            </w:pPr>
            <w:r w:rsidRPr="00B84CEB">
              <w:rPr>
                <w:rFonts w:cstheme="minorHAnsi"/>
                <w:b/>
                <w:bCs/>
                <w:sz w:val="22"/>
                <w:szCs w:val="22"/>
                <w:lang w:val="es-CO"/>
              </w:rPr>
              <w:lastRenderedPageBreak/>
              <w:t xml:space="preserve">Quality and currency of the sources: </w:t>
            </w:r>
            <w:r w:rsidRPr="00B84CEB">
              <w:rPr>
                <w:rFonts w:cstheme="minorHAnsi"/>
                <w:sz w:val="22"/>
                <w:szCs w:val="22"/>
                <w:lang w:val="es-CO"/>
              </w:rPr>
              <w:t>The article uses up-to-date references, mainly from the last 5 years, and of quality, mostly from rigorous scientific sources such as articles, books, chapters and conference proceedings.</w:t>
            </w:r>
          </w:p>
        </w:tc>
        <w:tc>
          <w:tcPr>
            <w:tcW w:w="922" w:type="dxa"/>
          </w:tcPr>
          <w:p w14:paraId="0DD186FB" w14:textId="77777777" w:rsidR="005D0EA1" w:rsidRPr="00B84CEB" w:rsidRDefault="005D0EA1" w:rsidP="00491489">
            <w:pPr>
              <w:spacing w:line="276" w:lineRule="auto"/>
              <w:jc w:val="center"/>
              <w:rPr>
                <w:rFonts w:cstheme="minorHAnsi"/>
                <w:b/>
                <w:bCs/>
                <w:sz w:val="28"/>
                <w:szCs w:val="28"/>
                <w:lang w:val="es-CO"/>
              </w:rPr>
            </w:pPr>
          </w:p>
        </w:tc>
        <w:tc>
          <w:tcPr>
            <w:tcW w:w="3935" w:type="dxa"/>
          </w:tcPr>
          <w:p w14:paraId="3A33F18C" w14:textId="77777777" w:rsidR="005D0EA1" w:rsidRPr="00B84CEB" w:rsidRDefault="005D0EA1" w:rsidP="00491489">
            <w:pPr>
              <w:spacing w:line="276" w:lineRule="auto"/>
              <w:rPr>
                <w:rFonts w:cstheme="minorHAnsi"/>
                <w:sz w:val="22"/>
                <w:szCs w:val="22"/>
                <w:lang w:val="es-CO"/>
              </w:rPr>
            </w:pPr>
          </w:p>
        </w:tc>
      </w:tr>
      <w:tr w:rsidR="00C447AE" w:rsidRPr="00B84CEB" w14:paraId="4D05EA9E" w14:textId="77777777" w:rsidTr="00041E36">
        <w:tc>
          <w:tcPr>
            <w:tcW w:w="4494" w:type="dxa"/>
            <w:shd w:val="clear" w:color="auto" w:fill="2600FF"/>
          </w:tcPr>
          <w:p w14:paraId="569EE1B3" w14:textId="77777777" w:rsidR="000C66CF" w:rsidRDefault="00000000">
            <w:pPr>
              <w:spacing w:line="276" w:lineRule="auto"/>
              <w:jc w:val="center"/>
              <w:rPr>
                <w:rFonts w:cstheme="minorHAnsi"/>
                <w:b/>
                <w:bCs/>
                <w:sz w:val="22"/>
                <w:szCs w:val="22"/>
                <w:lang w:val="es-CO"/>
              </w:rPr>
            </w:pPr>
            <w:r w:rsidRPr="00B84CEB">
              <w:rPr>
                <w:rFonts w:cstheme="minorHAnsi"/>
                <w:b/>
                <w:bCs/>
                <w:sz w:val="22"/>
                <w:szCs w:val="22"/>
                <w:lang w:val="es-CO"/>
              </w:rPr>
              <w:t>TOTAL</w:t>
            </w:r>
          </w:p>
        </w:tc>
        <w:tc>
          <w:tcPr>
            <w:tcW w:w="922" w:type="dxa"/>
          </w:tcPr>
          <w:p w14:paraId="28456992" w14:textId="77777777" w:rsidR="00C447AE" w:rsidRPr="00B84CEB" w:rsidRDefault="00C447AE" w:rsidP="00491489">
            <w:pPr>
              <w:spacing w:line="276" w:lineRule="auto"/>
              <w:jc w:val="center"/>
              <w:rPr>
                <w:rFonts w:cstheme="minorHAnsi"/>
                <w:b/>
                <w:bCs/>
                <w:sz w:val="28"/>
                <w:szCs w:val="28"/>
                <w:lang w:val="es-CO"/>
              </w:rPr>
            </w:pPr>
          </w:p>
        </w:tc>
        <w:tc>
          <w:tcPr>
            <w:tcW w:w="3935" w:type="dxa"/>
          </w:tcPr>
          <w:p w14:paraId="09EFBBD7" w14:textId="77777777" w:rsidR="00C447AE" w:rsidRPr="00B84CEB" w:rsidRDefault="00C447AE" w:rsidP="00491489">
            <w:pPr>
              <w:spacing w:line="276" w:lineRule="auto"/>
              <w:rPr>
                <w:rFonts w:cstheme="minorHAnsi"/>
                <w:sz w:val="22"/>
                <w:szCs w:val="22"/>
                <w:lang w:val="es-CO"/>
              </w:rPr>
            </w:pPr>
          </w:p>
        </w:tc>
      </w:tr>
    </w:tbl>
    <w:p w14:paraId="77067C1F" w14:textId="77777777" w:rsidR="00C447AE" w:rsidRPr="00B84CEB" w:rsidRDefault="00C447AE" w:rsidP="00210FC2">
      <w:pPr>
        <w:rPr>
          <w:rFonts w:cstheme="minorHAnsi"/>
          <w:lang w:val="es-CO"/>
        </w:rPr>
      </w:pPr>
    </w:p>
    <w:tbl>
      <w:tblPr>
        <w:tblStyle w:val="Tablaconcuadrcula"/>
        <w:tblW w:w="9351" w:type="dxa"/>
        <w:tblLook w:val="04A0" w:firstRow="1" w:lastRow="0" w:firstColumn="1" w:lastColumn="0" w:noHBand="0" w:noVBand="1"/>
      </w:tblPr>
      <w:tblGrid>
        <w:gridCol w:w="9351"/>
      </w:tblGrid>
      <w:tr w:rsidR="00C447AE" w:rsidRPr="00B84CEB" w14:paraId="50A8F3FA" w14:textId="77777777" w:rsidTr="00041E36">
        <w:tc>
          <w:tcPr>
            <w:tcW w:w="9351" w:type="dxa"/>
            <w:shd w:val="clear" w:color="auto" w:fill="2600FF"/>
          </w:tcPr>
          <w:p w14:paraId="4ED4B177" w14:textId="77777777" w:rsidR="000C66CF" w:rsidRDefault="00000000">
            <w:pPr>
              <w:jc w:val="center"/>
              <w:rPr>
                <w:rFonts w:cstheme="minorHAnsi"/>
                <w:b/>
                <w:bCs/>
                <w:lang w:val="es-CO"/>
              </w:rPr>
            </w:pPr>
            <w:r w:rsidRPr="00B84CEB">
              <w:rPr>
                <w:rFonts w:cstheme="minorHAnsi"/>
                <w:b/>
                <w:bCs/>
                <w:lang w:val="es-CO"/>
              </w:rPr>
              <w:t>Additional comments (optional)</w:t>
            </w:r>
          </w:p>
        </w:tc>
      </w:tr>
      <w:tr w:rsidR="00C447AE" w:rsidRPr="00B84CEB" w14:paraId="671D5B69" w14:textId="77777777" w:rsidTr="00512243">
        <w:tc>
          <w:tcPr>
            <w:tcW w:w="9351" w:type="dxa"/>
          </w:tcPr>
          <w:p w14:paraId="7CA49E2D" w14:textId="77777777" w:rsidR="00C447AE" w:rsidRPr="00B84CEB" w:rsidRDefault="00C447AE" w:rsidP="00210FC2">
            <w:pPr>
              <w:rPr>
                <w:rFonts w:cstheme="minorHAnsi"/>
                <w:lang w:val="es-CO"/>
              </w:rPr>
            </w:pPr>
          </w:p>
          <w:p w14:paraId="525514D0" w14:textId="77777777" w:rsidR="00A86499" w:rsidRPr="00B84CEB" w:rsidRDefault="00A86499" w:rsidP="00210FC2">
            <w:pPr>
              <w:rPr>
                <w:rFonts w:cstheme="minorHAnsi"/>
                <w:lang w:val="es-CO"/>
              </w:rPr>
            </w:pPr>
          </w:p>
          <w:p w14:paraId="250C6221" w14:textId="77777777" w:rsidR="00A86499" w:rsidRPr="00B84CEB" w:rsidRDefault="00A86499" w:rsidP="00210FC2">
            <w:pPr>
              <w:rPr>
                <w:rFonts w:cstheme="minorHAnsi"/>
                <w:lang w:val="es-CO"/>
              </w:rPr>
            </w:pPr>
          </w:p>
        </w:tc>
      </w:tr>
    </w:tbl>
    <w:p w14:paraId="6C48B9A9" w14:textId="77777777" w:rsidR="00C447AE" w:rsidRPr="00B84CEB" w:rsidRDefault="00C447AE" w:rsidP="00210FC2">
      <w:pPr>
        <w:rPr>
          <w:rFonts w:cstheme="minorHAnsi"/>
          <w:lang w:val="es-CO"/>
        </w:rPr>
      </w:pPr>
    </w:p>
    <w:tbl>
      <w:tblPr>
        <w:tblStyle w:val="Tablaconcuadrcula"/>
        <w:tblW w:w="9351" w:type="dxa"/>
        <w:tblLook w:val="04A0" w:firstRow="1" w:lastRow="0" w:firstColumn="1" w:lastColumn="0" w:noHBand="0" w:noVBand="1"/>
      </w:tblPr>
      <w:tblGrid>
        <w:gridCol w:w="2263"/>
        <w:gridCol w:w="1134"/>
        <w:gridCol w:w="2835"/>
        <w:gridCol w:w="3119"/>
      </w:tblGrid>
      <w:tr w:rsidR="00B84CEB" w:rsidRPr="00B84CEB" w14:paraId="29E684E3" w14:textId="77777777" w:rsidTr="00041E36">
        <w:tc>
          <w:tcPr>
            <w:tcW w:w="2263" w:type="dxa"/>
            <w:shd w:val="clear" w:color="auto" w:fill="2600FF"/>
          </w:tcPr>
          <w:p w14:paraId="3D078586" w14:textId="77777777" w:rsidR="000C66CF" w:rsidRDefault="00C92336">
            <w:pPr>
              <w:jc w:val="center"/>
              <w:rPr>
                <w:rFonts w:cstheme="minorHAnsi"/>
                <w:b/>
                <w:bCs/>
                <w:lang w:val="es-CO"/>
              </w:rPr>
            </w:pPr>
            <w:r>
              <w:rPr>
                <w:rFonts w:cstheme="minorHAnsi"/>
                <w:b/>
                <w:bCs/>
                <w:lang w:val="es-CO"/>
              </w:rPr>
              <w:t xml:space="preserve">Final </w:t>
            </w:r>
            <w:r w:rsidR="00000000" w:rsidRPr="00B84CEB">
              <w:rPr>
                <w:rFonts w:cstheme="minorHAnsi"/>
                <w:b/>
                <w:bCs/>
                <w:lang w:val="es-CO"/>
              </w:rPr>
              <w:t>score</w:t>
            </w:r>
          </w:p>
        </w:tc>
        <w:tc>
          <w:tcPr>
            <w:tcW w:w="1134" w:type="dxa"/>
          </w:tcPr>
          <w:p w14:paraId="649A4CB4" w14:textId="77777777" w:rsidR="00B84CEB" w:rsidRPr="00B84CEB" w:rsidRDefault="00B84CEB" w:rsidP="00B84CEB">
            <w:pPr>
              <w:jc w:val="center"/>
              <w:rPr>
                <w:rFonts w:cstheme="minorHAnsi"/>
                <w:b/>
                <w:bCs/>
                <w:sz w:val="28"/>
                <w:szCs w:val="28"/>
                <w:lang w:val="es-CO"/>
              </w:rPr>
            </w:pPr>
          </w:p>
        </w:tc>
        <w:tc>
          <w:tcPr>
            <w:tcW w:w="2835" w:type="dxa"/>
            <w:shd w:val="clear" w:color="auto" w:fill="2600FF"/>
          </w:tcPr>
          <w:p w14:paraId="0E7D8C3B" w14:textId="77777777" w:rsidR="000C66CF" w:rsidRDefault="00000000">
            <w:pPr>
              <w:jc w:val="center"/>
              <w:rPr>
                <w:rFonts w:cstheme="minorHAnsi"/>
                <w:b/>
                <w:bCs/>
                <w:lang w:val="es-CO"/>
              </w:rPr>
            </w:pPr>
            <w:r w:rsidRPr="00B84CEB">
              <w:rPr>
                <w:rFonts w:cstheme="minorHAnsi"/>
                <w:b/>
                <w:bCs/>
                <w:lang w:val="es-CO"/>
              </w:rPr>
              <w:t xml:space="preserve">Article verdict </w:t>
            </w:r>
          </w:p>
        </w:tc>
        <w:tc>
          <w:tcPr>
            <w:tcW w:w="3119" w:type="dxa"/>
          </w:tcPr>
          <w:p w14:paraId="01796A0F" w14:textId="77777777" w:rsidR="00B84CEB" w:rsidRPr="00B84CEB" w:rsidRDefault="00B84CEB" w:rsidP="00B84CEB">
            <w:pPr>
              <w:jc w:val="center"/>
              <w:rPr>
                <w:rFonts w:cstheme="minorHAnsi"/>
                <w:b/>
                <w:bCs/>
                <w:lang w:val="es-CO"/>
              </w:rPr>
            </w:pPr>
          </w:p>
        </w:tc>
      </w:tr>
    </w:tbl>
    <w:tbl>
      <w:tblPr>
        <w:tblpPr w:leftFromText="141" w:rightFromText="141" w:vertAnchor="page" w:horzAnchor="margin" w:tblpY="4546"/>
        <w:tblW w:w="6658" w:type="dxa"/>
        <w:tblCellMar>
          <w:left w:w="70" w:type="dxa"/>
          <w:right w:w="70" w:type="dxa"/>
        </w:tblCellMar>
        <w:tblLook w:val="04A0" w:firstRow="1" w:lastRow="0" w:firstColumn="1" w:lastColumn="0" w:noHBand="0" w:noVBand="1"/>
      </w:tblPr>
      <w:tblGrid>
        <w:gridCol w:w="2400"/>
        <w:gridCol w:w="4258"/>
      </w:tblGrid>
      <w:tr w:rsidR="00B84CEB" w:rsidRPr="00B84CEB" w14:paraId="7E827A2A" w14:textId="77777777" w:rsidTr="00041E36">
        <w:trPr>
          <w:trHeight w:val="289"/>
        </w:trPr>
        <w:tc>
          <w:tcPr>
            <w:tcW w:w="6658" w:type="dxa"/>
            <w:gridSpan w:val="2"/>
            <w:tcBorders>
              <w:top w:val="single" w:sz="4" w:space="0" w:color="auto"/>
              <w:left w:val="single" w:sz="4" w:space="0" w:color="auto"/>
              <w:bottom w:val="single" w:sz="4" w:space="0" w:color="auto"/>
              <w:right w:val="single" w:sz="4" w:space="0" w:color="auto"/>
            </w:tcBorders>
            <w:shd w:val="clear" w:color="auto" w:fill="2600FF"/>
            <w:vAlign w:val="center"/>
            <w:hideMark/>
          </w:tcPr>
          <w:p w14:paraId="0B84BE3A" w14:textId="77777777" w:rsidR="000C66CF" w:rsidRDefault="00000000">
            <w:pPr>
              <w:jc w:val="center"/>
              <w:rPr>
                <w:rFonts w:eastAsia="Times New Roman" w:cstheme="minorHAnsi"/>
                <w:b/>
                <w:bCs/>
                <w:color w:val="000000"/>
                <w:sz w:val="22"/>
                <w:szCs w:val="22"/>
                <w:lang w:val="es-CO" w:eastAsia="es-CO"/>
              </w:rPr>
            </w:pPr>
            <w:r w:rsidRPr="00041E36">
              <w:rPr>
                <w:rFonts w:eastAsia="Times New Roman" w:cstheme="minorHAnsi"/>
                <w:b/>
                <w:bCs/>
                <w:color w:val="FFFFFF" w:themeColor="background1"/>
                <w:sz w:val="22"/>
                <w:szCs w:val="22"/>
                <w:lang w:val="es-CO" w:eastAsia="es-CO"/>
              </w:rPr>
              <w:t>Standards for publication verdict definition</w:t>
            </w:r>
          </w:p>
        </w:tc>
      </w:tr>
      <w:tr w:rsidR="00B84CEB" w:rsidRPr="00B84CEB" w14:paraId="0306527F" w14:textId="77777777" w:rsidTr="00C9233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E95A390"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Less than 65 points</w:t>
            </w:r>
          </w:p>
        </w:tc>
        <w:tc>
          <w:tcPr>
            <w:tcW w:w="4258" w:type="dxa"/>
            <w:tcBorders>
              <w:top w:val="single" w:sz="4" w:space="0" w:color="auto"/>
              <w:left w:val="nil"/>
              <w:bottom w:val="single" w:sz="4" w:space="0" w:color="auto"/>
              <w:right w:val="single" w:sz="4" w:space="0" w:color="auto"/>
            </w:tcBorders>
            <w:shd w:val="clear" w:color="auto" w:fill="auto"/>
            <w:hideMark/>
          </w:tcPr>
          <w:p w14:paraId="7DB0CF1C"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Rejected</w:t>
            </w:r>
          </w:p>
        </w:tc>
      </w:tr>
      <w:tr w:rsidR="00B84CEB" w:rsidRPr="00B84CEB" w14:paraId="21C7C446" w14:textId="77777777" w:rsidTr="00C9233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24978637"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Between 65 and 85 points</w:t>
            </w:r>
          </w:p>
        </w:tc>
        <w:tc>
          <w:tcPr>
            <w:tcW w:w="4258" w:type="dxa"/>
            <w:tcBorders>
              <w:top w:val="single" w:sz="4" w:space="0" w:color="auto"/>
              <w:left w:val="nil"/>
              <w:bottom w:val="single" w:sz="4" w:space="0" w:color="auto"/>
              <w:right w:val="single" w:sz="4" w:space="0" w:color="auto"/>
            </w:tcBorders>
            <w:shd w:val="clear" w:color="auto" w:fill="auto"/>
            <w:hideMark/>
          </w:tcPr>
          <w:p w14:paraId="6404A8AC"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 xml:space="preserve">Approved with structural modifications </w:t>
            </w:r>
          </w:p>
        </w:tc>
      </w:tr>
      <w:tr w:rsidR="00B84CEB" w:rsidRPr="00B84CEB" w14:paraId="692E38DA" w14:textId="77777777" w:rsidTr="00C9233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07C17997"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Between 86 and 99 points</w:t>
            </w:r>
          </w:p>
        </w:tc>
        <w:tc>
          <w:tcPr>
            <w:tcW w:w="4258" w:type="dxa"/>
            <w:tcBorders>
              <w:top w:val="single" w:sz="4" w:space="0" w:color="auto"/>
              <w:left w:val="nil"/>
              <w:bottom w:val="single" w:sz="4" w:space="0" w:color="auto"/>
              <w:right w:val="single" w:sz="4" w:space="0" w:color="auto"/>
            </w:tcBorders>
            <w:shd w:val="clear" w:color="auto" w:fill="auto"/>
            <w:hideMark/>
          </w:tcPr>
          <w:p w14:paraId="24624643"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Approved with basic modifications</w:t>
            </w:r>
          </w:p>
        </w:tc>
      </w:tr>
      <w:tr w:rsidR="00B84CEB" w:rsidRPr="00B84CEB" w14:paraId="1D70E1F7" w14:textId="77777777" w:rsidTr="00C9233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2D47EC19"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100 points</w:t>
            </w:r>
          </w:p>
        </w:tc>
        <w:tc>
          <w:tcPr>
            <w:tcW w:w="4258" w:type="dxa"/>
            <w:tcBorders>
              <w:top w:val="single" w:sz="4" w:space="0" w:color="auto"/>
              <w:left w:val="nil"/>
              <w:bottom w:val="single" w:sz="4" w:space="0" w:color="auto"/>
              <w:right w:val="single" w:sz="4" w:space="0" w:color="auto"/>
            </w:tcBorders>
            <w:shd w:val="clear" w:color="auto" w:fill="auto"/>
            <w:hideMark/>
          </w:tcPr>
          <w:p w14:paraId="3B3939F3" w14:textId="77777777" w:rsidR="000C66CF" w:rsidRDefault="00000000">
            <w:pPr>
              <w:rPr>
                <w:rFonts w:eastAsia="Times New Roman" w:cstheme="minorHAnsi"/>
                <w:color w:val="000000"/>
                <w:sz w:val="22"/>
                <w:szCs w:val="22"/>
                <w:lang w:val="es-CO" w:eastAsia="es-CO"/>
              </w:rPr>
            </w:pPr>
            <w:r w:rsidRPr="00B84CEB">
              <w:rPr>
                <w:rFonts w:eastAsia="Times New Roman" w:cstheme="minorHAnsi"/>
                <w:color w:val="000000"/>
                <w:sz w:val="22"/>
                <w:szCs w:val="22"/>
                <w:lang w:val="es-CO" w:eastAsia="es-CO"/>
              </w:rPr>
              <w:t>Approved without modification</w:t>
            </w:r>
          </w:p>
        </w:tc>
      </w:tr>
    </w:tbl>
    <w:p w14:paraId="0E998D89" w14:textId="77777777" w:rsidR="00B84CEB" w:rsidRDefault="00B84CEB" w:rsidP="00210FC2">
      <w:pPr>
        <w:rPr>
          <w:rFonts w:cstheme="minorHAnsi"/>
          <w:lang w:val="es-CO"/>
        </w:rPr>
      </w:pPr>
    </w:p>
    <w:p w14:paraId="33D77B37" w14:textId="77777777" w:rsidR="000C66CF" w:rsidRDefault="00000000">
      <w:pPr>
        <w:rPr>
          <w:rFonts w:cstheme="minorHAnsi"/>
          <w:lang w:val="es-CO"/>
        </w:rPr>
      </w:pPr>
      <w:r>
        <w:rPr>
          <w:rFonts w:cstheme="minorHAnsi"/>
          <w:lang w:val="es-CO"/>
        </w:rPr>
        <w:t xml:space="preserve">Please add the totals of the three completed sections for a </w:t>
      </w:r>
      <w:r w:rsidRPr="00C92336">
        <w:rPr>
          <w:rFonts w:cstheme="minorHAnsi"/>
          <w:b/>
          <w:bCs/>
          <w:lang w:val="es-CO"/>
        </w:rPr>
        <w:t xml:space="preserve">final score </w:t>
      </w:r>
      <w:r>
        <w:rPr>
          <w:rFonts w:cstheme="minorHAnsi"/>
          <w:lang w:val="es-CO"/>
        </w:rPr>
        <w:t xml:space="preserve">and accordingly, reflect the </w:t>
      </w:r>
      <w:r w:rsidRPr="00C92336">
        <w:rPr>
          <w:rFonts w:cstheme="minorHAnsi"/>
          <w:b/>
          <w:bCs/>
          <w:lang w:val="es-CO"/>
        </w:rPr>
        <w:t xml:space="preserve">verdict of the article </w:t>
      </w:r>
      <w:r>
        <w:rPr>
          <w:rFonts w:cstheme="minorHAnsi"/>
          <w:lang w:val="es-CO"/>
        </w:rPr>
        <w:t>taking into account the values you find below.</w:t>
      </w:r>
    </w:p>
    <w:p w14:paraId="6C9EBA87" w14:textId="77777777" w:rsidR="00C92336" w:rsidRDefault="00C92336" w:rsidP="00210FC2">
      <w:pPr>
        <w:rPr>
          <w:rFonts w:cstheme="minorHAnsi"/>
          <w:lang w:val="es-CO"/>
        </w:rPr>
      </w:pPr>
    </w:p>
    <w:p w14:paraId="2066CD2C" w14:textId="77777777" w:rsidR="00C92336" w:rsidRDefault="00C92336" w:rsidP="00210FC2">
      <w:pPr>
        <w:rPr>
          <w:rFonts w:cstheme="minorHAnsi"/>
          <w:lang w:val="es-CO"/>
        </w:rPr>
      </w:pPr>
    </w:p>
    <w:p w14:paraId="22D9DBD7" w14:textId="77777777" w:rsidR="00B84CEB" w:rsidRDefault="00B84CEB" w:rsidP="00210FC2">
      <w:pPr>
        <w:rPr>
          <w:rFonts w:cstheme="minorHAnsi"/>
          <w:lang w:val="es-CO"/>
        </w:rPr>
      </w:pPr>
    </w:p>
    <w:p w14:paraId="1AD38C31" w14:textId="77777777" w:rsidR="00C92336" w:rsidRPr="00C92336" w:rsidRDefault="00C92336" w:rsidP="00C92336">
      <w:pPr>
        <w:rPr>
          <w:rFonts w:cstheme="minorHAnsi"/>
          <w:lang w:val="es-CO"/>
        </w:rPr>
      </w:pPr>
    </w:p>
    <w:p w14:paraId="40B5F969" w14:textId="77777777" w:rsidR="00C92336" w:rsidRPr="00C92336" w:rsidRDefault="00C92336" w:rsidP="00C92336">
      <w:pPr>
        <w:rPr>
          <w:rFonts w:cstheme="minorHAnsi"/>
          <w:lang w:val="es-CO"/>
        </w:rPr>
      </w:pPr>
    </w:p>
    <w:p w14:paraId="202E012C" w14:textId="77777777" w:rsidR="00C92336" w:rsidRPr="00C92336" w:rsidRDefault="00C92336" w:rsidP="00C92336">
      <w:pPr>
        <w:rPr>
          <w:rFonts w:cstheme="minorHAnsi"/>
          <w:lang w:val="es-CO"/>
        </w:rPr>
      </w:pPr>
    </w:p>
    <w:p w14:paraId="1FEFA82A" w14:textId="77777777" w:rsidR="00C92336" w:rsidRPr="00C92336" w:rsidRDefault="00C92336" w:rsidP="00C92336">
      <w:pPr>
        <w:rPr>
          <w:rFonts w:cstheme="minorHAnsi"/>
          <w:lang w:val="es-CO"/>
        </w:rPr>
      </w:pPr>
    </w:p>
    <w:p w14:paraId="4813090E" w14:textId="77777777" w:rsidR="00C92336" w:rsidRDefault="00C92336" w:rsidP="00C92336">
      <w:pPr>
        <w:rPr>
          <w:rFonts w:cstheme="minorHAnsi"/>
          <w:lang w:val="es-CO"/>
        </w:rPr>
      </w:pPr>
    </w:p>
    <w:p w14:paraId="1D4F47F6" w14:textId="77777777" w:rsidR="00C92336" w:rsidRDefault="00C92336" w:rsidP="00C92336">
      <w:pPr>
        <w:rPr>
          <w:rFonts w:cstheme="minorHAnsi"/>
          <w:lang w:val="es-CO"/>
        </w:rPr>
      </w:pPr>
    </w:p>
    <w:p w14:paraId="05887519" w14:textId="77777777" w:rsidR="000C66CF" w:rsidRDefault="00000000">
      <w:pPr>
        <w:jc w:val="center"/>
        <w:rPr>
          <w:rFonts w:cstheme="minorHAnsi"/>
          <w:lang w:val="es-CO"/>
        </w:rPr>
      </w:pPr>
      <w:r>
        <w:rPr>
          <w:rFonts w:cstheme="minorHAnsi"/>
          <w:lang w:val="es-CO"/>
        </w:rPr>
        <w:t>Signature (scanned or digital):</w:t>
      </w:r>
    </w:p>
    <w:p w14:paraId="5F00F38E" w14:textId="77777777" w:rsidR="00C92336" w:rsidRDefault="00C92336" w:rsidP="00C92336">
      <w:pPr>
        <w:jc w:val="center"/>
        <w:rPr>
          <w:rFonts w:cstheme="minorHAnsi"/>
          <w:lang w:val="es-CO"/>
        </w:rPr>
      </w:pPr>
    </w:p>
    <w:p w14:paraId="428C869F" w14:textId="77777777" w:rsidR="00C92336" w:rsidRDefault="00C92336" w:rsidP="00C92336">
      <w:pPr>
        <w:jc w:val="center"/>
        <w:rPr>
          <w:rFonts w:cstheme="minorHAnsi"/>
          <w:lang w:val="es-CO"/>
        </w:rPr>
      </w:pPr>
    </w:p>
    <w:p w14:paraId="24155B27" w14:textId="77777777" w:rsidR="00C92336" w:rsidRDefault="00C92336" w:rsidP="00C92336">
      <w:pPr>
        <w:jc w:val="center"/>
        <w:rPr>
          <w:rFonts w:cstheme="minorHAnsi"/>
          <w:lang w:val="es-CO"/>
        </w:rPr>
      </w:pPr>
    </w:p>
    <w:p w14:paraId="6256B564" w14:textId="77777777" w:rsidR="00C92336" w:rsidRDefault="00C92336" w:rsidP="00C92336">
      <w:pPr>
        <w:jc w:val="center"/>
        <w:rPr>
          <w:rFonts w:cstheme="minorHAnsi"/>
          <w:lang w:val="es-CO"/>
        </w:rPr>
      </w:pPr>
    </w:p>
    <w:p w14:paraId="3379AF72" w14:textId="77777777" w:rsidR="000C66CF" w:rsidRDefault="00000000">
      <w:pPr>
        <w:jc w:val="center"/>
        <w:rPr>
          <w:rFonts w:cstheme="minorHAnsi"/>
          <w:lang w:val="es-CO"/>
        </w:rPr>
      </w:pPr>
      <w:r>
        <w:rPr>
          <w:rFonts w:cstheme="minorHAnsi"/>
          <w:lang w:val="es-CO"/>
        </w:rPr>
        <w:t>____________________________________</w:t>
      </w:r>
    </w:p>
    <w:p w14:paraId="5E4C7464" w14:textId="77777777" w:rsidR="000C66CF" w:rsidRDefault="00000000">
      <w:pPr>
        <w:jc w:val="center"/>
        <w:rPr>
          <w:rFonts w:cstheme="minorHAnsi"/>
          <w:lang w:val="es-CO"/>
        </w:rPr>
      </w:pPr>
      <w:r>
        <w:rPr>
          <w:rFonts w:cstheme="minorHAnsi"/>
          <w:lang w:val="es-CO"/>
        </w:rPr>
        <w:t>Name and document:</w:t>
      </w:r>
    </w:p>
    <w:p w14:paraId="361A0136" w14:textId="77777777" w:rsidR="00C92336" w:rsidRPr="00C92336" w:rsidRDefault="00C92336" w:rsidP="00C92336">
      <w:pPr>
        <w:jc w:val="center"/>
        <w:rPr>
          <w:rFonts w:cstheme="minorHAnsi"/>
          <w:lang w:val="es-CO"/>
        </w:rPr>
      </w:pPr>
    </w:p>
    <w:sectPr w:rsidR="00C92336" w:rsidRPr="00C92336" w:rsidSect="005B6A4A">
      <w:headerReference w:type="default" r:id="rId7"/>
      <w:footerReference w:type="default" r:id="rId8"/>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9F86" w14:textId="77777777" w:rsidR="00752957" w:rsidRDefault="00752957" w:rsidP="00FC62C9">
      <w:r>
        <w:separator/>
      </w:r>
    </w:p>
  </w:endnote>
  <w:endnote w:type="continuationSeparator" w:id="0">
    <w:p w14:paraId="253340B8" w14:textId="77777777" w:rsidR="00752957" w:rsidRDefault="00752957" w:rsidP="00FC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A4B6" w14:textId="77777777" w:rsidR="00430609" w:rsidRPr="00287792" w:rsidRDefault="00461C64" w:rsidP="00430609">
    <w:pPr>
      <w:pStyle w:val="Piedepgina"/>
      <w:jc w:val="right"/>
      <w:rPr>
        <w:b/>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EAF7C" w14:textId="77777777" w:rsidR="00752957" w:rsidRDefault="00752957" w:rsidP="00FC62C9">
      <w:r>
        <w:separator/>
      </w:r>
    </w:p>
  </w:footnote>
  <w:footnote w:type="continuationSeparator" w:id="0">
    <w:p w14:paraId="6610777A" w14:textId="77777777" w:rsidR="00752957" w:rsidRDefault="00752957" w:rsidP="00FC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688"/>
      <w:gridCol w:w="5470"/>
      <w:gridCol w:w="2097"/>
    </w:tblGrid>
    <w:tr w:rsidR="003D21A1" w14:paraId="220D120F" w14:textId="77777777" w:rsidTr="00461C64">
      <w:trPr>
        <w:cantSplit/>
        <w:trHeight w:val="485"/>
        <w:jc w:val="center"/>
      </w:trPr>
      <w:tc>
        <w:tcPr>
          <w:tcW w:w="2688" w:type="dxa"/>
          <w:vMerge w:val="restart"/>
          <w:vAlign w:val="center"/>
        </w:tcPr>
        <w:p w14:paraId="574DE65C" w14:textId="77777777" w:rsidR="000C66CF" w:rsidRDefault="00000000">
          <w:pPr>
            <w:tabs>
              <w:tab w:val="left" w:pos="7020"/>
            </w:tabs>
            <w:rPr>
              <w:rFonts w:cs="Arial"/>
              <w:sz w:val="20"/>
              <w:szCs w:val="20"/>
            </w:rPr>
          </w:pPr>
          <w:r w:rsidRPr="00D0321F">
            <w:rPr>
              <w:noProof/>
            </w:rPr>
            <w:drawing>
              <wp:anchor distT="0" distB="0" distL="114300" distR="114300" simplePos="0" relativeHeight="251658240" behindDoc="1" locked="0" layoutInCell="1" allowOverlap="1" wp14:anchorId="6B5A0723" wp14:editId="77D0ABA5">
                <wp:simplePos x="0" y="0"/>
                <wp:positionH relativeFrom="column">
                  <wp:posOffset>1905</wp:posOffset>
                </wp:positionH>
                <wp:positionV relativeFrom="paragraph">
                  <wp:posOffset>115570</wp:posOffset>
                </wp:positionV>
                <wp:extent cx="1536126" cy="497840"/>
                <wp:effectExtent l="0" t="0" r="6985" b="0"/>
                <wp:wrapNone/>
                <wp:docPr id="4" name="Imagen 3">
                  <a:extLst xmlns:a="http://schemas.openxmlformats.org/drawingml/2006/main">
                    <a:ext uri="{FF2B5EF4-FFF2-40B4-BE49-F238E27FC236}">
                      <a16:creationId xmlns:a16="http://schemas.microsoft.com/office/drawing/2014/main" id="{C3E13FB1-1FA8-A1D4-6746-472902283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3E13FB1-1FA8-A1D4-6746-4729022830B9}"/>
                            </a:ext>
                          </a:extLst>
                        </pic:cNvPr>
                        <pic:cNvPicPr>
                          <a:picLocks noChangeAspect="1"/>
                        </pic:cNvPicPr>
                      </pic:nvPicPr>
                      <pic:blipFill rotWithShape="1">
                        <a:blip r:embed="rId1">
                          <a:extLst>
                            <a:ext uri="{28A0092B-C50C-407E-A947-70E740481C1C}">
                              <a14:useLocalDpi xmlns:a14="http://schemas.microsoft.com/office/drawing/2010/main" val="0"/>
                            </a:ext>
                          </a:extLst>
                        </a:blip>
                        <a:srcRect t="21244" b="17961"/>
                        <a:stretch/>
                      </pic:blipFill>
                      <pic:spPr>
                        <a:xfrm>
                          <a:off x="0" y="0"/>
                          <a:ext cx="1536126" cy="497840"/>
                        </a:xfrm>
                        <a:prstGeom prst="rect">
                          <a:avLst/>
                        </a:prstGeom>
                      </pic:spPr>
                    </pic:pic>
                  </a:graphicData>
                </a:graphic>
              </wp:anchor>
            </w:drawing>
          </w:r>
          <w:r w:rsidR="003D21A1">
            <w:t> </w:t>
          </w:r>
        </w:p>
      </w:tc>
      <w:tc>
        <w:tcPr>
          <w:tcW w:w="5470" w:type="dxa"/>
          <w:vMerge w:val="restart"/>
          <w:vAlign w:val="center"/>
        </w:tcPr>
        <w:p w14:paraId="628B323C" w14:textId="77777777" w:rsidR="000C66CF" w:rsidRDefault="006324DE">
          <w:pPr>
            <w:tabs>
              <w:tab w:val="left" w:pos="7020"/>
            </w:tabs>
            <w:jc w:val="center"/>
            <w:rPr>
              <w:rFonts w:ascii="Arial" w:hAnsi="Arial" w:cs="Arial"/>
              <w:b/>
              <w:color w:val="2600FF"/>
            </w:rPr>
          </w:pPr>
          <w:r w:rsidRPr="00D0321F">
            <w:rPr>
              <w:rFonts w:ascii="Arial" w:hAnsi="Arial" w:cs="Arial"/>
              <w:b/>
              <w:color w:val="2600FF"/>
            </w:rPr>
            <w:t>SCIENTIFIC</w:t>
          </w:r>
          <w:r w:rsidR="00000000" w:rsidRPr="00D0321F">
            <w:rPr>
              <w:rFonts w:ascii="Arial" w:hAnsi="Arial" w:cs="Arial"/>
              <w:b/>
              <w:color w:val="2600FF"/>
            </w:rPr>
            <w:t xml:space="preserve"> ARTICLE REVIEW </w:t>
          </w:r>
        </w:p>
      </w:tc>
      <w:tc>
        <w:tcPr>
          <w:tcW w:w="2097" w:type="dxa"/>
          <w:vAlign w:val="center"/>
        </w:tcPr>
        <w:p w14:paraId="11130755" w14:textId="77777777" w:rsidR="000C66CF" w:rsidRDefault="00000000">
          <w:pPr>
            <w:tabs>
              <w:tab w:val="left" w:pos="7020"/>
            </w:tabs>
            <w:rPr>
              <w:rFonts w:ascii="Arial" w:hAnsi="Arial" w:cs="Arial"/>
              <w:color w:val="2600FF"/>
              <w:sz w:val="20"/>
              <w:szCs w:val="20"/>
            </w:rPr>
          </w:pPr>
          <w:r w:rsidRPr="00D0321F">
            <w:rPr>
              <w:rFonts w:ascii="Arial" w:hAnsi="Arial" w:cs="Arial"/>
              <w:b/>
              <w:color w:val="2600FF"/>
              <w:sz w:val="20"/>
              <w:szCs w:val="20"/>
            </w:rPr>
            <w:t xml:space="preserve">Code: </w:t>
          </w:r>
          <w:r w:rsidRPr="00D0321F">
            <w:rPr>
              <w:rFonts w:ascii="Arial" w:hAnsi="Arial" w:cs="Arial"/>
              <w:color w:val="2600FF"/>
              <w:sz w:val="20"/>
              <w:szCs w:val="20"/>
            </w:rPr>
            <w:t xml:space="preserve">F IV </w:t>
          </w:r>
          <w:r w:rsidR="00A8451D" w:rsidRPr="00D0321F">
            <w:rPr>
              <w:rFonts w:ascii="Arial" w:hAnsi="Arial" w:cs="Arial"/>
              <w:color w:val="2600FF"/>
              <w:sz w:val="20"/>
              <w:szCs w:val="20"/>
            </w:rPr>
            <w:t>016</w:t>
          </w:r>
        </w:p>
      </w:tc>
    </w:tr>
    <w:tr w:rsidR="003D21A1" w14:paraId="1F4E09E0" w14:textId="77777777" w:rsidTr="00461C64">
      <w:trPr>
        <w:cantSplit/>
        <w:trHeight w:val="457"/>
        <w:jc w:val="center"/>
      </w:trPr>
      <w:tc>
        <w:tcPr>
          <w:tcW w:w="2688" w:type="dxa"/>
          <w:vMerge/>
          <w:vAlign w:val="center"/>
        </w:tcPr>
        <w:p w14:paraId="6A7A9C8B" w14:textId="77777777" w:rsidR="003D21A1" w:rsidRDefault="003D21A1" w:rsidP="003D21A1">
          <w:pPr>
            <w:tabs>
              <w:tab w:val="left" w:pos="7020"/>
            </w:tabs>
            <w:jc w:val="center"/>
            <w:rPr>
              <w:rFonts w:cs="Arial"/>
            </w:rPr>
          </w:pPr>
        </w:p>
      </w:tc>
      <w:tc>
        <w:tcPr>
          <w:tcW w:w="5470" w:type="dxa"/>
          <w:vMerge/>
          <w:vAlign w:val="center"/>
        </w:tcPr>
        <w:p w14:paraId="7CD46B31" w14:textId="77777777" w:rsidR="003D21A1" w:rsidRPr="00D0321F" w:rsidRDefault="003D21A1" w:rsidP="003D21A1">
          <w:pPr>
            <w:tabs>
              <w:tab w:val="left" w:pos="7020"/>
            </w:tabs>
            <w:jc w:val="center"/>
            <w:rPr>
              <w:rFonts w:cs="Arial"/>
              <w:color w:val="2600FF"/>
            </w:rPr>
          </w:pPr>
        </w:p>
      </w:tc>
      <w:tc>
        <w:tcPr>
          <w:tcW w:w="2097" w:type="dxa"/>
          <w:vAlign w:val="center"/>
        </w:tcPr>
        <w:p w14:paraId="7C2129D0" w14:textId="77777777" w:rsidR="000C66CF" w:rsidRDefault="00000000">
          <w:pPr>
            <w:tabs>
              <w:tab w:val="left" w:pos="7020"/>
            </w:tabs>
            <w:rPr>
              <w:rFonts w:ascii="Arial" w:hAnsi="Arial" w:cs="Arial"/>
              <w:color w:val="2600FF"/>
              <w:sz w:val="20"/>
              <w:szCs w:val="20"/>
            </w:rPr>
          </w:pPr>
          <w:r w:rsidRPr="00D0321F">
            <w:rPr>
              <w:rFonts w:ascii="Arial" w:hAnsi="Arial" w:cs="Arial"/>
              <w:b/>
              <w:color w:val="2600FF"/>
              <w:sz w:val="20"/>
              <w:szCs w:val="20"/>
            </w:rPr>
            <w:t xml:space="preserve">Date: </w:t>
          </w:r>
          <w:r w:rsidR="000A5713">
            <w:rPr>
              <w:rFonts w:ascii="Arial" w:hAnsi="Arial" w:cs="Arial"/>
              <w:color w:val="2600FF"/>
              <w:sz w:val="20"/>
              <w:szCs w:val="20"/>
            </w:rPr>
            <w:t>07/25/2024</w:t>
          </w:r>
        </w:p>
      </w:tc>
    </w:tr>
    <w:tr w:rsidR="003D21A1" w14:paraId="13CDC4F9" w14:textId="77777777" w:rsidTr="00461C64">
      <w:trPr>
        <w:cantSplit/>
        <w:trHeight w:val="486"/>
        <w:jc w:val="center"/>
      </w:trPr>
      <w:tc>
        <w:tcPr>
          <w:tcW w:w="2688" w:type="dxa"/>
          <w:vMerge/>
          <w:vAlign w:val="center"/>
        </w:tcPr>
        <w:p w14:paraId="0FDD8CDA" w14:textId="77777777" w:rsidR="003D21A1" w:rsidRDefault="003D21A1" w:rsidP="003D21A1">
          <w:pPr>
            <w:tabs>
              <w:tab w:val="left" w:pos="7020"/>
            </w:tabs>
            <w:jc w:val="center"/>
            <w:rPr>
              <w:rFonts w:cs="Arial"/>
            </w:rPr>
          </w:pPr>
        </w:p>
      </w:tc>
      <w:tc>
        <w:tcPr>
          <w:tcW w:w="5470" w:type="dxa"/>
          <w:vMerge/>
          <w:vAlign w:val="center"/>
        </w:tcPr>
        <w:p w14:paraId="41713CB2" w14:textId="77777777" w:rsidR="003D21A1" w:rsidRPr="00D0321F" w:rsidRDefault="003D21A1" w:rsidP="003D21A1">
          <w:pPr>
            <w:tabs>
              <w:tab w:val="left" w:pos="7020"/>
            </w:tabs>
            <w:rPr>
              <w:rFonts w:cs="Arial"/>
              <w:color w:val="2600FF"/>
            </w:rPr>
          </w:pPr>
        </w:p>
      </w:tc>
      <w:tc>
        <w:tcPr>
          <w:tcW w:w="2097" w:type="dxa"/>
          <w:vAlign w:val="center"/>
        </w:tcPr>
        <w:p w14:paraId="303246AA" w14:textId="77777777" w:rsidR="000C66CF" w:rsidRDefault="00000000">
          <w:pPr>
            <w:tabs>
              <w:tab w:val="left" w:pos="7020"/>
            </w:tabs>
            <w:rPr>
              <w:rFonts w:ascii="Arial" w:hAnsi="Arial" w:cs="Arial"/>
              <w:color w:val="2600FF"/>
              <w:sz w:val="20"/>
              <w:szCs w:val="20"/>
            </w:rPr>
          </w:pPr>
          <w:r w:rsidRPr="00D0321F">
            <w:rPr>
              <w:rFonts w:ascii="Arial" w:hAnsi="Arial" w:cs="Arial"/>
              <w:b/>
              <w:color w:val="2600FF"/>
              <w:sz w:val="20"/>
              <w:szCs w:val="20"/>
            </w:rPr>
            <w:t xml:space="preserve">Version: </w:t>
          </w:r>
          <w:r w:rsidR="000A5713">
            <w:rPr>
              <w:rFonts w:ascii="Arial" w:hAnsi="Arial" w:cs="Arial"/>
              <w:color w:val="2600FF"/>
              <w:sz w:val="20"/>
              <w:szCs w:val="20"/>
            </w:rPr>
            <w:t>3.0</w:t>
          </w:r>
        </w:p>
      </w:tc>
    </w:tr>
  </w:tbl>
  <w:p w14:paraId="580A366F" w14:textId="77777777" w:rsidR="00FC62C9" w:rsidRDefault="00FC62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47A5"/>
    <w:multiLevelType w:val="hybridMultilevel"/>
    <w:tmpl w:val="8340D2C8"/>
    <w:lvl w:ilvl="0" w:tplc="24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1105228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C9"/>
    <w:rsid w:val="000258AF"/>
    <w:rsid w:val="00025BB2"/>
    <w:rsid w:val="00041E36"/>
    <w:rsid w:val="000A5713"/>
    <w:rsid w:val="000C0AA5"/>
    <w:rsid w:val="000C66CF"/>
    <w:rsid w:val="000E67AA"/>
    <w:rsid w:val="000E786C"/>
    <w:rsid w:val="00100221"/>
    <w:rsid w:val="001406D7"/>
    <w:rsid w:val="00160A05"/>
    <w:rsid w:val="00210FC2"/>
    <w:rsid w:val="00234DC9"/>
    <w:rsid w:val="00287792"/>
    <w:rsid w:val="002D0541"/>
    <w:rsid w:val="00371F55"/>
    <w:rsid w:val="0039346D"/>
    <w:rsid w:val="003B304C"/>
    <w:rsid w:val="003D21A1"/>
    <w:rsid w:val="00430609"/>
    <w:rsid w:val="00461C64"/>
    <w:rsid w:val="00470F84"/>
    <w:rsid w:val="0049286E"/>
    <w:rsid w:val="004D1695"/>
    <w:rsid w:val="004E0A87"/>
    <w:rsid w:val="004F4CC4"/>
    <w:rsid w:val="00512243"/>
    <w:rsid w:val="00522BDE"/>
    <w:rsid w:val="0056495F"/>
    <w:rsid w:val="005771C9"/>
    <w:rsid w:val="005877AF"/>
    <w:rsid w:val="005B6A4A"/>
    <w:rsid w:val="005D0EA1"/>
    <w:rsid w:val="00622CAF"/>
    <w:rsid w:val="006324DE"/>
    <w:rsid w:val="00632B00"/>
    <w:rsid w:val="00655793"/>
    <w:rsid w:val="00660506"/>
    <w:rsid w:val="00736552"/>
    <w:rsid w:val="00752957"/>
    <w:rsid w:val="007B6F6C"/>
    <w:rsid w:val="007C6AB5"/>
    <w:rsid w:val="007F395C"/>
    <w:rsid w:val="00816D19"/>
    <w:rsid w:val="008369DA"/>
    <w:rsid w:val="00854C89"/>
    <w:rsid w:val="008851AE"/>
    <w:rsid w:val="00890779"/>
    <w:rsid w:val="008E04BE"/>
    <w:rsid w:val="0094204B"/>
    <w:rsid w:val="009A5CF1"/>
    <w:rsid w:val="009C7F3C"/>
    <w:rsid w:val="009E7905"/>
    <w:rsid w:val="00A14AF1"/>
    <w:rsid w:val="00A659A8"/>
    <w:rsid w:val="00A8451D"/>
    <w:rsid w:val="00A86499"/>
    <w:rsid w:val="00AA133F"/>
    <w:rsid w:val="00AB150B"/>
    <w:rsid w:val="00B62561"/>
    <w:rsid w:val="00B62606"/>
    <w:rsid w:val="00B630BE"/>
    <w:rsid w:val="00B84CEB"/>
    <w:rsid w:val="00BC377F"/>
    <w:rsid w:val="00BC578A"/>
    <w:rsid w:val="00C01D10"/>
    <w:rsid w:val="00C4364F"/>
    <w:rsid w:val="00C447AE"/>
    <w:rsid w:val="00C840BE"/>
    <w:rsid w:val="00C92336"/>
    <w:rsid w:val="00CA2319"/>
    <w:rsid w:val="00CD2183"/>
    <w:rsid w:val="00CE6DF6"/>
    <w:rsid w:val="00D0321F"/>
    <w:rsid w:val="00D529CF"/>
    <w:rsid w:val="00D60613"/>
    <w:rsid w:val="00E05D69"/>
    <w:rsid w:val="00E612C9"/>
    <w:rsid w:val="00EA1D6F"/>
    <w:rsid w:val="00EF3BC8"/>
    <w:rsid w:val="00EF65CE"/>
    <w:rsid w:val="00F243A1"/>
    <w:rsid w:val="00F70809"/>
    <w:rsid w:val="00FB0AC2"/>
    <w:rsid w:val="00FC62C9"/>
    <w:rsid w:val="00FC63C8"/>
    <w:rsid w:val="00FE4F5C"/>
    <w:rsid w:val="00FF043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59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0EA1"/>
  </w:style>
  <w:style w:type="paragraph" w:styleId="Ttulo1">
    <w:name w:val="heading 1"/>
    <w:basedOn w:val="Normal"/>
    <w:next w:val="Normal"/>
    <w:link w:val="Ttulo1Car"/>
    <w:qFormat/>
    <w:rsid w:val="00287792"/>
    <w:pPr>
      <w:keepNext/>
      <w:jc w:val="both"/>
      <w:outlineLvl w:val="0"/>
    </w:pPr>
    <w:rPr>
      <w:rFonts w:ascii="Times New Roman" w:eastAsia="Times New Roman" w:hAnsi="Times New Roman" w:cs="Times New Roman"/>
      <w:b/>
      <w:sz w:val="20"/>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2C9"/>
    <w:pPr>
      <w:tabs>
        <w:tab w:val="center" w:pos="4252"/>
        <w:tab w:val="right" w:pos="8504"/>
      </w:tabs>
    </w:pPr>
  </w:style>
  <w:style w:type="character" w:customStyle="1" w:styleId="EncabezadoCar">
    <w:name w:val="Encabezado Car"/>
    <w:basedOn w:val="Fuentedeprrafopredeter"/>
    <w:link w:val="Encabezado"/>
    <w:uiPriority w:val="99"/>
    <w:rsid w:val="00FC62C9"/>
  </w:style>
  <w:style w:type="paragraph" w:styleId="Piedepgina">
    <w:name w:val="footer"/>
    <w:basedOn w:val="Normal"/>
    <w:link w:val="PiedepginaCar"/>
    <w:uiPriority w:val="99"/>
    <w:unhideWhenUsed/>
    <w:rsid w:val="00FC62C9"/>
    <w:pPr>
      <w:tabs>
        <w:tab w:val="center" w:pos="4252"/>
        <w:tab w:val="right" w:pos="8504"/>
      </w:tabs>
    </w:pPr>
  </w:style>
  <w:style w:type="character" w:customStyle="1" w:styleId="PiedepginaCar">
    <w:name w:val="Pie de página Car"/>
    <w:basedOn w:val="Fuentedeprrafopredeter"/>
    <w:link w:val="Piedepgina"/>
    <w:uiPriority w:val="99"/>
    <w:rsid w:val="00FC62C9"/>
  </w:style>
  <w:style w:type="paragraph" w:styleId="Sinespaciado">
    <w:name w:val="No Spacing"/>
    <w:uiPriority w:val="1"/>
    <w:qFormat/>
    <w:rsid w:val="00FE4F5C"/>
    <w:rPr>
      <w:rFonts w:ascii="Calibri" w:eastAsia="Calibri" w:hAnsi="Calibri" w:cs="Times New Roman"/>
      <w:sz w:val="22"/>
      <w:szCs w:val="22"/>
      <w:lang w:val="es-CO"/>
    </w:rPr>
  </w:style>
  <w:style w:type="character" w:styleId="Textoennegrita">
    <w:name w:val="Strong"/>
    <w:uiPriority w:val="22"/>
    <w:qFormat/>
    <w:rsid w:val="00FE4F5C"/>
    <w:rPr>
      <w:b/>
      <w:bCs/>
    </w:rPr>
  </w:style>
  <w:style w:type="character" w:customStyle="1" w:styleId="Ttulo1Car">
    <w:name w:val="Título 1 Car"/>
    <w:basedOn w:val="Fuentedeprrafopredeter"/>
    <w:link w:val="Ttulo1"/>
    <w:rsid w:val="00287792"/>
    <w:rPr>
      <w:rFonts w:ascii="Times New Roman" w:eastAsia="Times New Roman" w:hAnsi="Times New Roman" w:cs="Times New Roman"/>
      <w:b/>
      <w:sz w:val="20"/>
      <w:szCs w:val="22"/>
      <w:lang w:val="es-ES" w:eastAsia="es-ES"/>
    </w:rPr>
  </w:style>
  <w:style w:type="table" w:styleId="Tablaconcuadrcula">
    <w:name w:val="Table Grid"/>
    <w:basedOn w:val="Tablanormal"/>
    <w:uiPriority w:val="39"/>
    <w:rsid w:val="005B6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7761">
      <w:bodyDiv w:val="1"/>
      <w:marLeft w:val="0"/>
      <w:marRight w:val="0"/>
      <w:marTop w:val="0"/>
      <w:marBottom w:val="0"/>
      <w:divBdr>
        <w:top w:val="none" w:sz="0" w:space="0" w:color="auto"/>
        <w:left w:val="none" w:sz="0" w:space="0" w:color="auto"/>
        <w:bottom w:val="none" w:sz="0" w:space="0" w:color="auto"/>
        <w:right w:val="none" w:sz="0" w:space="0" w:color="auto"/>
      </w:divBdr>
    </w:div>
    <w:div w:id="1269386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docId:D30F4084163CE9E7862E06E84DE202FB</cp:keywords>
  <dc:description/>
  <cp:lastModifiedBy>selloeditorial Americana</cp:lastModifiedBy>
  <cp:revision>3</cp:revision>
  <dcterms:created xsi:type="dcterms:W3CDTF">2024-07-25T15:13:00Z</dcterms:created>
  <dcterms:modified xsi:type="dcterms:W3CDTF">2024-07-26T15:06:00Z</dcterms:modified>
</cp:coreProperties>
</file>